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41" w:rsidRPr="00590241" w:rsidRDefault="00590241" w:rsidP="0059024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b/>
          <w:sz w:val="24"/>
          <w:szCs w:val="24"/>
          <w:lang w:eastAsia="ru-RU"/>
        </w:rPr>
        <w:t>КРАСНОЯРСКИЙ  КРАЙ</w:t>
      </w:r>
    </w:p>
    <w:p w:rsidR="00590241" w:rsidRPr="00590241" w:rsidRDefault="00590241" w:rsidP="0059024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ЕРМАКОВСКИЙ РАЙОН</w:t>
      </w:r>
    </w:p>
    <w:p w:rsidR="00590241" w:rsidRPr="00590241" w:rsidRDefault="00590241" w:rsidP="0059024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ГРИГОРЬЕВСКИЙ СЕЛЬСКИЙ СОВЕТ ДЕПУТАТОВ </w:t>
      </w:r>
    </w:p>
    <w:p w:rsidR="00590241" w:rsidRPr="00590241" w:rsidRDefault="00590241" w:rsidP="00590241">
      <w:pPr>
        <w:keepNext/>
        <w:spacing w:after="0" w:line="240" w:lineRule="auto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b/>
          <w:sz w:val="24"/>
          <w:szCs w:val="24"/>
          <w:lang w:eastAsia="ru-RU"/>
        </w:rPr>
        <w:t>РЕШЕНИЕ</w:t>
      </w:r>
    </w:p>
    <w:p w:rsidR="00590241" w:rsidRPr="00590241" w:rsidRDefault="00590241" w:rsidP="0059024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b/>
          <w:sz w:val="24"/>
          <w:szCs w:val="24"/>
          <w:lang w:eastAsia="ru-RU"/>
        </w:rPr>
        <w:t>01.11 2021 г    с. Григорьевка    № 15-59в</w:t>
      </w:r>
    </w:p>
    <w:p w:rsidR="00590241" w:rsidRPr="00590241" w:rsidRDefault="00590241" w:rsidP="00590241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О внесении изменений в решение </w:t>
      </w:r>
    </w:p>
    <w:p w:rsidR="00590241" w:rsidRPr="00590241" w:rsidRDefault="00590241" w:rsidP="00590241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Григорьевского сельского Совета депутатов </w:t>
      </w:r>
    </w:p>
    <w:p w:rsidR="00590241" w:rsidRPr="00590241" w:rsidRDefault="00590241" w:rsidP="00590241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От 28.12.2020 № 05-21р «Об утверждении Порядка </w:t>
      </w:r>
    </w:p>
    <w:p w:rsidR="00590241" w:rsidRPr="00590241" w:rsidRDefault="00590241" w:rsidP="00590241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предоставления муниципальных гарантий</w:t>
      </w:r>
    </w:p>
    <w:p w:rsidR="00590241" w:rsidRPr="00590241" w:rsidRDefault="00590241" w:rsidP="0059024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024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бюджета </w:t>
      </w:r>
      <w:r w:rsidRPr="0059024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90241">
        <w:rPr>
          <w:rFonts w:ascii="Arial" w:eastAsia="Times New Roman" w:hAnsi="Arial" w:cs="Arial"/>
          <w:sz w:val="24"/>
          <w:szCs w:val="24"/>
          <w:lang w:eastAsia="ru-RU"/>
        </w:rPr>
        <w:t xml:space="preserve">Григорьевского сельсовета  </w:t>
      </w:r>
    </w:p>
    <w:p w:rsidR="00590241" w:rsidRPr="00590241" w:rsidRDefault="00590241" w:rsidP="0059024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024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Красноярского края</w:t>
      </w:r>
    </w:p>
    <w:p w:rsidR="00590241" w:rsidRPr="00590241" w:rsidRDefault="00590241" w:rsidP="0059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4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115 Бюджетного кодекса Российской Федерации , Федерального закона от 01.07.2021 №244-ФЗ от 01.07.2021 №244-ФЗ «О внесении изменений в Бюджетный кодекс Российской Федерации и о приостановления действия пункта 4 статьи 242.17 Бюджетного кодекса Российской Федерации», руководствуясь Уставом </w:t>
      </w:r>
      <w:r w:rsidRPr="0059024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90241">
        <w:rPr>
          <w:rFonts w:ascii="Arial" w:eastAsia="Times New Roman" w:hAnsi="Arial" w:cs="Arial"/>
          <w:sz w:val="24"/>
          <w:szCs w:val="24"/>
          <w:lang w:eastAsia="ru-RU"/>
        </w:rPr>
        <w:t xml:space="preserve"> Григорьевского сельсовета Ермаковского района, Красноярского края, Григорьевский сельский Совет депутатов  РЕШИЛ:</w:t>
      </w:r>
    </w:p>
    <w:p w:rsidR="00590241" w:rsidRPr="00590241" w:rsidRDefault="00590241" w:rsidP="00590241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0241">
        <w:rPr>
          <w:rFonts w:ascii="Arial" w:eastAsia="Times New Roman" w:hAnsi="Arial" w:cs="Arial"/>
          <w:sz w:val="24"/>
          <w:szCs w:val="24"/>
          <w:lang w:eastAsia="ru-RU"/>
        </w:rPr>
        <w:t>1. Внести в Порядок предоставления муниципальных гарантий за счет средств бюджета Григорьевского сельсовета», утвержденного решением Григорьевского сельского Совета депутатов следующие изменения:</w:t>
      </w:r>
    </w:p>
    <w:p w:rsidR="00590241" w:rsidRPr="00590241" w:rsidRDefault="00590241" w:rsidP="0059024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1.1 Пункт 10 изложить в новой редакции :</w:t>
      </w:r>
    </w:p>
    <w:p w:rsidR="00590241" w:rsidRPr="00590241" w:rsidRDefault="00590241" w:rsidP="0059024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«10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590241" w:rsidRPr="00590241" w:rsidRDefault="00590241" w:rsidP="0059024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 </w:t>
      </w:r>
    </w:p>
    <w:p w:rsidR="00590241" w:rsidRPr="00590241" w:rsidRDefault="00590241" w:rsidP="0059024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2) нецелевое использование средств кредита (займа, в том числе облигационного), обеспеченного муниципальной гарантией.»</w:t>
      </w:r>
    </w:p>
    <w:p w:rsidR="00590241" w:rsidRPr="00590241" w:rsidRDefault="00590241" w:rsidP="0059024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1.2 Пункт 2 дополнить абзацем следующего содержания:</w:t>
      </w:r>
    </w:p>
    <w:p w:rsidR="00590241" w:rsidRPr="00590241" w:rsidRDefault="00590241" w:rsidP="0059024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 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590241" w:rsidRPr="00590241" w:rsidRDefault="00590241" w:rsidP="00590241">
      <w:pPr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2.  Контроль  за  исполнением настоящего Решения возложить на председателя комиссии </w:t>
      </w:r>
      <w:r w:rsidRPr="00590241">
        <w:rPr>
          <w:rFonts w:ascii="Arial" w:eastAsia="Times New Roman" w:hAnsi="Arial" w:cs="Arial"/>
          <w:sz w:val="24"/>
          <w:szCs w:val="24"/>
          <w:lang w:eastAsia="ru-RU"/>
        </w:rPr>
        <w:t>по экономической политике и финансам</w:t>
      </w: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 – Т.И. Изместьеву.  </w:t>
      </w:r>
    </w:p>
    <w:p w:rsidR="00590241" w:rsidRPr="00143AC9" w:rsidRDefault="00590241" w:rsidP="00143AC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Решение вступает в силу </w:t>
      </w:r>
      <w:r w:rsidRPr="00590241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  <w:r w:rsidRPr="00590241">
        <w:rPr>
          <w:rFonts w:ascii="Arial" w:eastAsiaTheme="minorEastAsia" w:hAnsi="Arial" w:cs="Arial"/>
          <w:bCs/>
          <w:sz w:val="24"/>
          <w:szCs w:val="24"/>
          <w:lang w:eastAsia="ru-RU"/>
        </w:rPr>
        <w:t>со дня его официального опубликования в</w:t>
      </w:r>
      <w:r w:rsidRPr="00590241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информационном бюллетене «Григорьевский вестник»</w:t>
      </w:r>
    </w:p>
    <w:p w:rsidR="00590241" w:rsidRPr="00590241" w:rsidRDefault="00590241" w:rsidP="00590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0241">
        <w:rPr>
          <w:rFonts w:ascii="Arial" w:hAnsi="Arial" w:cs="Arial"/>
          <w:sz w:val="24"/>
          <w:szCs w:val="24"/>
        </w:rPr>
        <w:t xml:space="preserve">Председатель Григорьевского </w:t>
      </w:r>
      <w:r w:rsidRPr="00590241">
        <w:rPr>
          <w:rFonts w:ascii="Arial" w:hAnsi="Arial" w:cs="Arial"/>
          <w:sz w:val="24"/>
          <w:szCs w:val="24"/>
        </w:rPr>
        <w:tab/>
        <w:t>С.А. Дувендей</w:t>
      </w:r>
    </w:p>
    <w:p w:rsidR="00590241" w:rsidRDefault="00590241" w:rsidP="00143A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241">
        <w:rPr>
          <w:rFonts w:ascii="Arial" w:hAnsi="Arial" w:cs="Arial"/>
          <w:sz w:val="24"/>
          <w:szCs w:val="24"/>
        </w:rPr>
        <w:t>сельского Совета</w:t>
      </w:r>
      <w:bookmarkStart w:id="0" w:name="_GoBack"/>
      <w:bookmarkEnd w:id="0"/>
    </w:p>
    <w:p w:rsidR="006A5033" w:rsidRPr="00590241" w:rsidRDefault="00590241" w:rsidP="00590241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Григорьевского сельсовета</w:t>
      </w:r>
      <w:r>
        <w:rPr>
          <w:rFonts w:ascii="Arial" w:hAnsi="Arial" w:cs="Arial"/>
          <w:sz w:val="24"/>
          <w:szCs w:val="24"/>
        </w:rPr>
        <w:tab/>
        <w:t>С.Н. Леоненко</w:t>
      </w:r>
    </w:p>
    <w:sectPr w:rsidR="006A5033" w:rsidRPr="0059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F"/>
    <w:rsid w:val="00143AC9"/>
    <w:rsid w:val="00590241"/>
    <w:rsid w:val="006A5033"/>
    <w:rsid w:val="009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2021-11-12T03:51:00Z</dcterms:created>
  <dcterms:modified xsi:type="dcterms:W3CDTF">2021-11-12T03:53:00Z</dcterms:modified>
</cp:coreProperties>
</file>