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F50BB">
        <w:rPr>
          <w:rFonts w:ascii="Times New Roman" w:hAnsi="Times New Roman" w:cs="Times New Roman"/>
          <w:b/>
          <w:bCs/>
          <w:sz w:val="23"/>
          <w:szCs w:val="23"/>
        </w:rPr>
        <w:t>Справочная информация по вопросам маркировки средствами идентификации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F50BB">
        <w:rPr>
          <w:rFonts w:ascii="Times New Roman" w:hAnsi="Times New Roman" w:cs="Times New Roman"/>
          <w:b/>
          <w:bCs/>
          <w:sz w:val="23"/>
          <w:szCs w:val="23"/>
        </w:rPr>
        <w:t>духов и туалетной воды, фотокамер (кроме кинокамер), фотовспышек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F50BB">
        <w:rPr>
          <w:rFonts w:ascii="Times New Roman" w:hAnsi="Times New Roman" w:cs="Times New Roman"/>
          <w:b/>
          <w:bCs/>
          <w:sz w:val="23"/>
          <w:szCs w:val="23"/>
        </w:rPr>
        <w:t>и ламп-вспышек, шин и товаров легкой промышленности</w:t>
      </w:r>
      <w:proofErr w:type="gramStart"/>
      <w:r w:rsidRPr="001F50BB">
        <w:rPr>
          <w:rFonts w:ascii="Times New Roman" w:hAnsi="Times New Roman" w:cs="Times New Roman"/>
          <w:b/>
          <w:bCs/>
          <w:sz w:val="23"/>
          <w:szCs w:val="23"/>
        </w:rPr>
        <w:t xml:space="preserve"> !</w:t>
      </w:r>
      <w:proofErr w:type="gram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F50BB">
        <w:rPr>
          <w:rFonts w:ascii="Times New Roman" w:hAnsi="Times New Roman" w:cs="Times New Roman"/>
          <w:b/>
          <w:bCs/>
          <w:sz w:val="23"/>
          <w:szCs w:val="23"/>
        </w:rPr>
        <w:t>Сокращения: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Государственная информационная система - ГИС МТ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мониторинга за оборотом товаров, подлежащих обязательной |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маркировке средствами идентификации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Общероссийский классификатор продукции по видам! - ОКПД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экономической деятельности 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034-2014 (КПЕС 2008):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(утв. Приказом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от 31 января 2014 г. № 14-ст)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Единая Товарная номенклатура 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>внешнеэкономической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>; !- ТНВЭДЕЛЭС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деятельности евразийского экономического союза!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(утв. Решением Совета Евразийской экономической комиссии; |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от 16 июля 2012 г. № 54)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F50BB">
        <w:rPr>
          <w:rFonts w:ascii="Times New Roman" w:hAnsi="Times New Roman" w:cs="Times New Roman"/>
          <w:b/>
          <w:bCs/>
          <w:sz w:val="23"/>
          <w:szCs w:val="23"/>
        </w:rPr>
        <w:t>Общая информация: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Перечень отдельных товаров, подлежащих обязательной маркировке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средствами идентификации, 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Федерации от 28 апреля 2018 г. № 792-р.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Общие Правила маркировки товаров, подлежащих обязательной маркировке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средствами идентификации, и положение о ГИС МТ утверждены постановлением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Правительства Российской Федерации от 26 апреля 2019 г. № 515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r w:rsidRPr="001F50BB">
        <w:rPr>
          <w:rFonts w:ascii="Cambria Math" w:hAnsi="Cambria Math" w:cs="Cambria Math"/>
          <w:sz w:val="28"/>
          <w:szCs w:val="28"/>
        </w:rPr>
        <w:t>≪</w:t>
      </w:r>
      <w:r w:rsidRPr="001F50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маркировки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прослеживаемости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движения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1F50BB">
        <w:rPr>
          <w:rFonts w:ascii="Cambria Math" w:hAnsi="Cambria Math" w:cs="Cambria Math"/>
          <w:sz w:val="28"/>
          <w:szCs w:val="28"/>
        </w:rPr>
        <w:t>≫</w:t>
      </w:r>
      <w:r w:rsidRPr="001F50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обеспечения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содержащейся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в ГИС МТ,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утверждены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2019 г. № 1955 </w:t>
      </w:r>
      <w:r w:rsidRPr="001F50BB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обеспечении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доступа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содержащейся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0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мониторинга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оборотом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>,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подлежащих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обязательной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1F50BB">
        <w:rPr>
          <w:rFonts w:ascii="Cambria Math" w:hAnsi="Cambria Math" w:cs="Cambria Math"/>
          <w:sz w:val="28"/>
          <w:szCs w:val="28"/>
        </w:rPr>
        <w:t>≫</w:t>
      </w:r>
      <w:r w:rsidRPr="001F50BB">
        <w:rPr>
          <w:rFonts w:ascii="Times New Roman" w:hAnsi="Times New Roman" w:cs="Times New Roman"/>
          <w:sz w:val="28"/>
          <w:szCs w:val="28"/>
        </w:rPr>
        <w:t>.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Духи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туалетная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вода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Правила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духов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туалетной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утверждены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31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2019 г. № 1957 </w:t>
      </w:r>
      <w:r w:rsidRPr="001F50BB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духов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туалетной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особенностях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внедрения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мониторинга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оборотом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подлежащих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обязательной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духов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0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туалетной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 w:rsidRPr="001F50BB">
        <w:rPr>
          <w:rFonts w:ascii="Cambria Math" w:hAnsi="Cambria Math" w:cs="Cambria Math"/>
          <w:sz w:val="28"/>
          <w:szCs w:val="28"/>
        </w:rPr>
        <w:t>≫</w:t>
      </w:r>
      <w:r w:rsidRPr="001F50BB">
        <w:rPr>
          <w:rFonts w:ascii="Times New Roman" w:hAnsi="Times New Roman" w:cs="Times New Roman"/>
          <w:sz w:val="28"/>
          <w:szCs w:val="28"/>
        </w:rPr>
        <w:t>.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Обязательной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подлежат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товары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>,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lastRenderedPageBreak/>
        <w:t>соответствующие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коду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20.42.11 ОКПД 2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субпозиции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3303 00 ТН ВЭД ЕАЭС,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исключением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образцов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парфюмерной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продукции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тестирования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апробации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продажи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непосредственно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потребителю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, а ;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образцов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парфюмерной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продукции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для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продажи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непосредственно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потребителю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объемом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миллилитров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включительно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>.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вступления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требований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обязательной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>: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• 1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2020 г. -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вступают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требования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обязательной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маркировке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духов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;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туалетной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также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передаче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о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всех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операциях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маркированными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духами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0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туалетной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водой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в ГИС МТ;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• в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период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с 1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2020 г.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сентября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2021 г.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допускается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реализация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духов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туалетной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воды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произведенных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ввезенных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территорию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2020 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>г.,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без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нанесения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них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0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предоставления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соответствующей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в ГИС МТ.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з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F50BB">
        <w:rPr>
          <w:rFonts w:ascii="Times New Roman" w:hAnsi="Times New Roman" w:cs="Times New Roman"/>
          <w:b/>
          <w:bCs/>
          <w:sz w:val="23"/>
          <w:szCs w:val="23"/>
        </w:rPr>
        <w:t>Фотокамеры (кроме кинокамер), фотовспышки и лампы-вспышки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Правила маркировки фотокамер (кроме кинокамер), фотовспышек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и ламп-вспышек средствами идентификации утверждены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Правительства Российской Федерации от 31 декабря 2019 г. № 1953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r w:rsidRPr="001F50BB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фотокамер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кинокамер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фотовспышек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: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Ламп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вспышек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особенностях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внедрения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мониторинга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оборотом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подлежащих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обязательной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фототоваров</w:t>
      </w:r>
      <w:proofErr w:type="spellEnd"/>
      <w:r w:rsidRPr="001F50BB">
        <w:rPr>
          <w:rFonts w:ascii="Cambria Math" w:hAnsi="Cambria Math" w:cs="Cambria Math"/>
          <w:sz w:val="28"/>
          <w:szCs w:val="28"/>
        </w:rPr>
        <w:t>≫</w:t>
      </w:r>
      <w:r w:rsidRPr="001F50BB">
        <w:rPr>
          <w:rFonts w:ascii="Times New Roman" w:hAnsi="Times New Roman" w:cs="Times New Roman"/>
          <w:sz w:val="28"/>
          <w:szCs w:val="28"/>
        </w:rPr>
        <w:t>.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Обязательной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подлежат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товары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>,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кодам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26.70.12,26.70.14,26.70.17.110 и 27.40.31 ОКПД 2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позиции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9006 ТН ВЭДЕАЭС (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кроме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кодов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9006 91 000 0 и 9006 99 000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ТН ВЭД ЕАЭС).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вступления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требований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обязательной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>: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•1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2020 г. -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запрет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оборот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немаркированных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фототоваров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>;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ноября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2020 г.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фототоваров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ввезенных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территорию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lastRenderedPageBreak/>
        <w:t>после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2020 г.,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приобретенных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г„и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в ГИС МТ;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•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декабря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2020 г.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фототоваров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произведенных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ввезенных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территорию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октября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2020 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>г.,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предоставление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соответствующих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в ГИС МТ.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1F50BB">
        <w:rPr>
          <w:rFonts w:ascii="Times New Roman" w:hAnsi="Times New Roman" w:cs="Times New Roman"/>
          <w:b/>
          <w:bCs/>
          <w:sz w:val="23"/>
          <w:szCs w:val="23"/>
        </w:rPr>
        <w:t>4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1F50BB">
        <w:rPr>
          <w:rFonts w:ascii="Times New Roman" w:hAnsi="Times New Roman" w:cs="Times New Roman"/>
          <w:b/>
          <w:bCs/>
          <w:sz w:val="23"/>
          <w:szCs w:val="23"/>
        </w:rPr>
        <w:t>Шины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Правила маркировки шин средствами идентификации утверждены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31 декабря 2019 г. № 1958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Cambria Math" w:hAnsi="Cambria Math" w:cs="Cambria Math"/>
          <w:sz w:val="28"/>
          <w:szCs w:val="28"/>
        </w:rPr>
        <w:t>≪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|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шин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0B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особенностях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внедрения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системы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мониторинга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за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оборотом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товаров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подлежащих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обязательной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отношении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шин</w:t>
      </w:r>
      <w:proofErr w:type="spellEnd"/>
      <w:r w:rsidRPr="001F50BB">
        <w:rPr>
          <w:rFonts w:ascii="Cambria Math" w:hAnsi="Cambria Math" w:cs="Cambria Math"/>
          <w:sz w:val="28"/>
          <w:szCs w:val="28"/>
        </w:rPr>
        <w:t>≫</w:t>
      </w:r>
      <w:r w:rsidRPr="001F50BB">
        <w:rPr>
          <w:rFonts w:ascii="Times New Roman" w:hAnsi="Times New Roman" w:cs="Times New Roman"/>
          <w:sz w:val="28"/>
          <w:szCs w:val="28"/>
        </w:rPr>
        <w:t>.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Обязательной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маркировке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средствами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подлежат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товары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>,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F50BB">
        <w:rPr>
          <w:rFonts w:ascii="Times New Roman" w:hAnsi="Times New Roman" w:cs="Times New Roman"/>
          <w:sz w:val="28"/>
          <w:szCs w:val="28"/>
        </w:rPr>
        <w:t>соответствующие</w:t>
      </w:r>
      <w:proofErr w:type="spellEnd"/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кодам</w:t>
      </w:r>
      <w:bookmarkStart w:id="0" w:name="_GoBack"/>
      <w:bookmarkEnd w:id="0"/>
      <w:r w:rsidRPr="001F50BB">
        <w:rPr>
          <w:rFonts w:ascii="Times New Roman" w:hAnsi="Times New Roman" w:cs="Times New Roman"/>
          <w:sz w:val="28"/>
          <w:szCs w:val="28"/>
        </w:rPr>
        <w:t xml:space="preserve"> 22.11.11, 22.11.12.110, 22.11.13.110, 22.11.14, 22.11.15.120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ОКПД 2 и </w:t>
      </w:r>
      <w:proofErr w:type="spellStart"/>
      <w:r w:rsidRPr="001F50BB">
        <w:rPr>
          <w:rFonts w:ascii="Times New Roman" w:hAnsi="Times New Roman" w:cs="Times New Roman"/>
          <w:sz w:val="28"/>
          <w:szCs w:val="28"/>
        </w:rPr>
        <w:t>кодам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4011 10 000 3, 4011 10 000 </w:t>
      </w:r>
      <w:r w:rsidRPr="001F50BB">
        <w:rPr>
          <w:rFonts w:ascii="Times New Roman" w:hAnsi="Times New Roman" w:cs="Times New Roman"/>
          <w:i/>
          <w:iCs/>
          <w:sz w:val="34"/>
          <w:szCs w:val="34"/>
        </w:rPr>
        <w:t xml:space="preserve">9, </w:t>
      </w:r>
      <w:r w:rsidRPr="001F50BB">
        <w:rPr>
          <w:rFonts w:ascii="Times New Roman" w:hAnsi="Times New Roman" w:cs="Times New Roman"/>
          <w:sz w:val="28"/>
          <w:szCs w:val="28"/>
        </w:rPr>
        <w:t>4011 20 100 0, 4011 20 900 0,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4011 40 000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>; 4011 70 000 0, 4011 80 000 0, 4011 90 000 0 ТНВЭДЕАЭС.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50BB">
        <w:rPr>
          <w:rFonts w:ascii="Times New Roman" w:hAnsi="Times New Roman" w:cs="Times New Roman"/>
          <w:sz w:val="28"/>
          <w:szCs w:val="28"/>
        </w:rPr>
        <w:t>Этапность</w:t>
      </w:r>
      <w:proofErr w:type="spellEnd"/>
      <w:r w:rsidRPr="001F50BB">
        <w:rPr>
          <w:rFonts w:ascii="Times New Roman" w:hAnsi="Times New Roman" w:cs="Times New Roman"/>
          <w:sz w:val="28"/>
          <w:szCs w:val="28"/>
        </w:rPr>
        <w:t xml:space="preserve"> вступления в силу требований об обязательной маркировке: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ноября 2020 г. - вступают в силу требования об обязательной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маркировке шин средствами идентификации, а также о передаче сведений в ГИС МТ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F50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всех операциях </w:t>
      </w:r>
      <w:r w:rsidRPr="001F50BB">
        <w:rPr>
          <w:rFonts w:ascii="Times New Roman" w:hAnsi="Times New Roman" w:cs="Times New Roman"/>
          <w:i/>
          <w:iCs/>
          <w:sz w:val="34"/>
          <w:szCs w:val="34"/>
        </w:rPr>
        <w:t xml:space="preserve">с </w:t>
      </w:r>
      <w:r w:rsidRPr="001F50BB">
        <w:rPr>
          <w:rFonts w:ascii="Times New Roman" w:hAnsi="Times New Roman" w:cs="Times New Roman"/>
          <w:sz w:val="28"/>
          <w:szCs w:val="28"/>
        </w:rPr>
        <w:t>маркированными средствами идентификации шинами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производителями: и импортерами, о приемке 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>маркированных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средствами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идентификации шин у производителей и импортеров и выводе таких шин из оборота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предприятиями оптовой торговли, а также о выводе из оборота 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>маркированных</w:t>
      </w:r>
      <w:proofErr w:type="gram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средствами идентификации шин предприятиями розничной торговли;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• до 15 декабря 2020 г. осуществляется маркировка средствами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идентификации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шин, ввезенных на территорию Российской Федерации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после 1 ноября 2020 г., но 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>приобретенных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до 1 ноября 2020 г., и предоставление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соответствующих сведений в ГИС МТ;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• 15 декабря 2020 г. вступает в силу запрет на оборот 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>немаркированных</w:t>
      </w:r>
      <w:proofErr w:type="gramEnd"/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средствами идентификации шин;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>• до 1 марта 2021 г. осуществляется маркировка шин, нереализованных</w:t>
      </w:r>
    </w:p>
    <w:p w:rsidR="001F50BB" w:rsidRPr="001F50BB" w:rsidRDefault="001F50BB" w:rsidP="001F5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50BB">
        <w:rPr>
          <w:rFonts w:ascii="Times New Roman" w:hAnsi="Times New Roman" w:cs="Times New Roman"/>
          <w:sz w:val="28"/>
          <w:szCs w:val="28"/>
        </w:rPr>
        <w:t xml:space="preserve">на 15 декабря 2020 г., но </w:t>
      </w:r>
      <w:proofErr w:type="gramStart"/>
      <w:r w:rsidRPr="001F50BB">
        <w:rPr>
          <w:rFonts w:ascii="Times New Roman" w:hAnsi="Times New Roman" w:cs="Times New Roman"/>
          <w:sz w:val="28"/>
          <w:szCs w:val="28"/>
        </w:rPr>
        <w:t>введенных</w:t>
      </w:r>
      <w:proofErr w:type="gramEnd"/>
      <w:r w:rsidRPr="001F50BB">
        <w:rPr>
          <w:rFonts w:ascii="Times New Roman" w:hAnsi="Times New Roman" w:cs="Times New Roman"/>
          <w:sz w:val="28"/>
          <w:szCs w:val="28"/>
        </w:rPr>
        <w:t xml:space="preserve"> в оборот до 1 ноября 2020 г., и предоставление</w:t>
      </w:r>
    </w:p>
    <w:p w:rsidR="006A5033" w:rsidRPr="001F50BB" w:rsidRDefault="001F50BB" w:rsidP="001F50BB">
      <w:pPr>
        <w:rPr>
          <w:rFonts w:ascii="Times New Roman" w:hAnsi="Times New Roman" w:cs="Times New Roman"/>
        </w:rPr>
      </w:pPr>
      <w:r w:rsidRPr="001F50BB">
        <w:rPr>
          <w:rFonts w:ascii="Times New Roman" w:hAnsi="Times New Roman" w:cs="Times New Roman"/>
          <w:sz w:val="28"/>
          <w:szCs w:val="28"/>
        </w:rPr>
        <w:t>соответствующих сведений в ГИС МТ (всеми участниками оборота шин).__</w:t>
      </w:r>
    </w:p>
    <w:sectPr w:rsidR="006A5033" w:rsidRPr="001F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6F"/>
    <w:rsid w:val="001F50BB"/>
    <w:rsid w:val="006A5033"/>
    <w:rsid w:val="006D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932</Words>
  <Characters>5319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2020-08-24T05:17:00Z</dcterms:created>
  <dcterms:modified xsi:type="dcterms:W3CDTF">2020-08-24T05:18:00Z</dcterms:modified>
</cp:coreProperties>
</file>