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C2" w:rsidRPr="00866EC2" w:rsidRDefault="00866EC2" w:rsidP="0086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66EC2" w:rsidRPr="00866EC2" w:rsidRDefault="00866EC2" w:rsidP="0086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866EC2" w:rsidRPr="00866EC2" w:rsidRDefault="00866EC2" w:rsidP="00866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866EC2" w:rsidRPr="00866EC2" w:rsidRDefault="00866EC2" w:rsidP="00866E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66EC2" w:rsidRPr="00866EC2" w:rsidRDefault="00866EC2" w:rsidP="00866E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6EC2" w:rsidRPr="00866EC2" w:rsidRDefault="00866EC2" w:rsidP="00866EC2">
      <w:pPr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866EC2" w:rsidRPr="00866EC2" w:rsidRDefault="00866EC2" w:rsidP="00866EC2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66EC2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91FFF">
        <w:rPr>
          <w:rFonts w:ascii="Times New Roman" w:eastAsia="Times New Roman" w:hAnsi="Times New Roman" w:cs="Times New Roman"/>
          <w:b/>
          <w:sz w:val="28"/>
          <w:lang w:eastAsia="ru-RU"/>
        </w:rPr>
        <w:t>08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D2A69">
        <w:rPr>
          <w:rFonts w:ascii="Times New Roman" w:eastAsia="Times New Roman" w:hAnsi="Times New Roman" w:cs="Times New Roman"/>
          <w:b/>
          <w:sz w:val="28"/>
          <w:lang w:eastAsia="ru-RU"/>
        </w:rPr>
        <w:t>апреля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201</w:t>
      </w:r>
      <w:r w:rsidR="00791FFF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               </w:t>
      </w:r>
      <w:proofErr w:type="gramStart"/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End"/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147B1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>Григорь</w:t>
      </w:r>
      <w:r w:rsidR="00147B1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евка                        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791FFF">
        <w:rPr>
          <w:rFonts w:ascii="Times New Roman" w:eastAsia="Times New Roman" w:hAnsi="Times New Roman" w:cs="Times New Roman"/>
          <w:b/>
          <w:sz w:val="28"/>
          <w:lang w:eastAsia="ru-RU"/>
        </w:rPr>
        <w:t>60</w:t>
      </w:r>
      <w:r w:rsidRPr="00866EC2">
        <w:rPr>
          <w:rFonts w:ascii="Times New Roman" w:eastAsia="Times New Roman" w:hAnsi="Times New Roman" w:cs="Times New Roman"/>
          <w:b/>
          <w:sz w:val="28"/>
          <w:lang w:eastAsia="ru-RU"/>
        </w:rPr>
        <w:t>-</w:t>
      </w:r>
      <w:r w:rsidR="00791FFF">
        <w:rPr>
          <w:rFonts w:ascii="Times New Roman" w:eastAsia="Times New Roman" w:hAnsi="Times New Roman" w:cs="Times New Roman"/>
          <w:b/>
          <w:sz w:val="28"/>
          <w:lang w:eastAsia="ru-RU"/>
        </w:rPr>
        <w:t>23</w:t>
      </w:r>
      <w:r w:rsidR="002047AC">
        <w:rPr>
          <w:rFonts w:ascii="Times New Roman" w:eastAsia="Times New Roman" w:hAnsi="Times New Roman" w:cs="Times New Roman"/>
          <w:b/>
          <w:sz w:val="28"/>
          <w:lang w:eastAsia="ru-RU"/>
        </w:rPr>
        <w:t>7</w:t>
      </w:r>
      <w:bookmarkStart w:id="0" w:name="_GoBack"/>
      <w:bookmarkEnd w:id="0"/>
      <w:r w:rsidR="00791FF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 </w:t>
      </w:r>
    </w:p>
    <w:p w:rsidR="00147B1F" w:rsidRPr="00147B1F" w:rsidRDefault="00BF38F1" w:rsidP="00147B1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</w:t>
      </w:r>
      <w:r w:rsid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47B1F"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47B1F"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Григорьевского сельского</w:t>
      </w:r>
    </w:p>
    <w:p w:rsidR="00147B1F" w:rsidRPr="00147B1F" w:rsidRDefault="00147B1F" w:rsidP="00147B1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="00BF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09.02.2015 г. </w:t>
      </w:r>
      <w:r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F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F3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231р</w:t>
      </w:r>
      <w:r w:rsidRPr="00147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38F1" w:rsidRDefault="00BF38F1" w:rsidP="00BF38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принятии осуществления части полномочий</w:t>
      </w:r>
    </w:p>
    <w:p w:rsidR="00BF38F1" w:rsidRDefault="00BF38F1" w:rsidP="00BF38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 МО Ермаковский район</w:t>
      </w:r>
    </w:p>
    <w:p w:rsidR="00147B1F" w:rsidRDefault="00BF38F1" w:rsidP="00BF38F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органами местного самоуправления Григорьевский сельсовет»</w:t>
      </w:r>
    </w:p>
    <w:p w:rsidR="00BF38F1" w:rsidRDefault="00BF38F1" w:rsidP="00BF38F1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6EC2" w:rsidRPr="00866EC2" w:rsidRDefault="00147B1F" w:rsidP="00147B1F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Руководствуясь статьями 24, 26 Устава Григорьевского сельсовета Ермаковского района, Красноярского края</w:t>
      </w:r>
      <w:r w:rsidR="00866EC2"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Григорьевский </w:t>
      </w:r>
      <w:r w:rsidR="00866EC2"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сельский Совет депутатов </w:t>
      </w:r>
      <w:r w:rsidR="00866EC2" w:rsidRPr="00866EC2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РЕШИЛ</w:t>
      </w:r>
      <w:r w:rsidR="00866EC2" w:rsidRPr="00866EC2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47B1F" w:rsidRDefault="00866EC2" w:rsidP="00BF38F1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Решение Григорьевского сельского Совета депутатов от 09.02.2015 г. № 57-23р </w:t>
      </w:r>
      <w:r w:rsidR="00BF38F1" w:rsidRPr="00BF38F1">
        <w:rPr>
          <w:rFonts w:ascii="Times New Roman" w:eastAsia="Times New Roman" w:hAnsi="Times New Roman" w:cs="Times New Roman"/>
          <w:sz w:val="28"/>
          <w:lang w:eastAsia="ru-RU"/>
        </w:rPr>
        <w:t>«О принятии</w:t>
      </w:r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осуществления части полномочий </w:t>
      </w:r>
      <w:r w:rsidR="00BF38F1" w:rsidRPr="00BF38F1">
        <w:rPr>
          <w:rFonts w:ascii="Times New Roman" w:eastAsia="Times New Roman" w:hAnsi="Times New Roman" w:cs="Times New Roman"/>
          <w:sz w:val="28"/>
          <w:lang w:eastAsia="ru-RU"/>
        </w:rPr>
        <w:t>органов местного само</w:t>
      </w:r>
      <w:r w:rsidR="00BF38F1">
        <w:rPr>
          <w:rFonts w:ascii="Times New Roman" w:eastAsia="Times New Roman" w:hAnsi="Times New Roman" w:cs="Times New Roman"/>
          <w:sz w:val="28"/>
          <w:lang w:eastAsia="ru-RU"/>
        </w:rPr>
        <w:t>управления МО</w:t>
      </w:r>
      <w:proofErr w:type="gramEnd"/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 Ермаковский район </w:t>
      </w:r>
      <w:r w:rsidR="00BF38F1" w:rsidRPr="00BF38F1">
        <w:rPr>
          <w:rFonts w:ascii="Times New Roman" w:eastAsia="Times New Roman" w:hAnsi="Times New Roman" w:cs="Times New Roman"/>
          <w:sz w:val="28"/>
          <w:lang w:eastAsia="ru-RU"/>
        </w:rPr>
        <w:t>органами местного самоуправления Григорьевский сельсовет»</w:t>
      </w:r>
      <w:r w:rsidR="00BF38F1">
        <w:rPr>
          <w:rFonts w:ascii="Times New Roman" w:eastAsia="Times New Roman" w:hAnsi="Times New Roman" w:cs="Times New Roman"/>
          <w:sz w:val="28"/>
          <w:lang w:eastAsia="ru-RU"/>
        </w:rPr>
        <w:t xml:space="preserve"> отменить. </w:t>
      </w:r>
    </w:p>
    <w:p w:rsidR="00C628A7" w:rsidRDefault="00C628A7" w:rsidP="00866EC2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</w:t>
      </w:r>
      <w:r w:rsidR="00866EC2"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настоящего </w:t>
      </w:r>
      <w:r w:rsidR="00866EC2"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решения возложить на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Главу Григорьевского сельсовета И.В.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Изместьева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66EC2" w:rsidRPr="00866EC2" w:rsidRDefault="00866EC2" w:rsidP="00866EC2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3. Решение вступает в силу со дня </w:t>
      </w:r>
      <w:r w:rsidR="00C628A7">
        <w:rPr>
          <w:rFonts w:ascii="Times New Roman" w:eastAsia="Times New Roman" w:hAnsi="Times New Roman" w:cs="Times New Roman"/>
          <w:sz w:val="28"/>
          <w:lang w:eastAsia="ru-RU"/>
        </w:rPr>
        <w:t>его официального обнародования</w:t>
      </w:r>
      <w:r w:rsidRPr="00866EC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66EC2" w:rsidRPr="00866EC2" w:rsidRDefault="00866EC2" w:rsidP="00866EC2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6EC2" w:rsidRPr="00866EC2" w:rsidRDefault="00866EC2" w:rsidP="00866EC2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6EC2" w:rsidRPr="00866EC2" w:rsidRDefault="00866EC2" w:rsidP="00866EC2">
      <w:pPr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66EC2" w:rsidRPr="00866EC2" w:rsidRDefault="00866EC2" w:rsidP="00C628A7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66EC2">
        <w:rPr>
          <w:rFonts w:ascii="Times New Roman" w:eastAsia="Times New Roman" w:hAnsi="Times New Roman" w:cs="Times New Roman"/>
          <w:sz w:val="28"/>
          <w:lang w:eastAsia="ru-RU"/>
        </w:rPr>
        <w:t xml:space="preserve">Глава Григорьевского сельсовета                      </w:t>
      </w:r>
      <w:r w:rsidR="00C628A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И.В. Изместьев</w:t>
      </w:r>
    </w:p>
    <w:p w:rsidR="00866EC2" w:rsidRPr="00866EC2" w:rsidRDefault="00866EC2" w:rsidP="00866EC2">
      <w:pPr>
        <w:rPr>
          <w:rFonts w:ascii="Calibri" w:eastAsia="Times New Roman" w:hAnsi="Calibri" w:cs="Times New Roman"/>
          <w:lang w:eastAsia="ru-RU"/>
        </w:rPr>
      </w:pPr>
    </w:p>
    <w:p w:rsidR="00792597" w:rsidRDefault="00792597"/>
    <w:sectPr w:rsidR="0079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2"/>
    <w:rsid w:val="00147B1F"/>
    <w:rsid w:val="002047AC"/>
    <w:rsid w:val="00791FFF"/>
    <w:rsid w:val="00792597"/>
    <w:rsid w:val="00866EC2"/>
    <w:rsid w:val="009D2A69"/>
    <w:rsid w:val="00A97F42"/>
    <w:rsid w:val="00BF38F1"/>
    <w:rsid w:val="00C628A7"/>
    <w:rsid w:val="00C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2015-04-09T01:12:00Z</cp:lastPrinted>
  <dcterms:created xsi:type="dcterms:W3CDTF">2013-11-29T02:55:00Z</dcterms:created>
  <dcterms:modified xsi:type="dcterms:W3CDTF">2015-04-09T01:12:00Z</dcterms:modified>
</cp:coreProperties>
</file>