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87" w:rsidRDefault="00041487" w:rsidP="00041487">
      <w:pPr>
        <w:pStyle w:val="western"/>
        <w:spacing w:after="0" w:afterAutospacing="0"/>
        <w:jc w:val="center"/>
        <w:rPr>
          <w:b/>
          <w:bCs/>
          <w:smallCaps/>
        </w:rPr>
      </w:pPr>
      <w:r>
        <w:rPr>
          <w:b/>
          <w:bCs/>
        </w:rPr>
        <w:t>РОССИЙСКАЯ ФЕДЕРАЦИЯ</w:t>
      </w:r>
      <w:r>
        <w:rPr>
          <w:b/>
          <w:bCs/>
        </w:rPr>
        <w:br/>
        <w:t>КРАСНОЯРСКИЙ КРАЙ ЕРМАКОВСКИЙ РАЙОН</w:t>
      </w:r>
      <w:r>
        <w:rPr>
          <w:b/>
          <w:bCs/>
        </w:rPr>
        <w:br/>
        <w:t>АДМИНИСТРАЦИЯ ГРИГОРЬЕВСКОГО СЕЛЬСОВЕТА</w:t>
      </w:r>
      <w:r>
        <w:rPr>
          <w:b/>
          <w:bCs/>
          <w:smallCaps/>
        </w:rPr>
        <w:t xml:space="preserve"> </w:t>
      </w:r>
    </w:p>
    <w:p w:rsidR="00CB1B54" w:rsidRPr="00CB1B54" w:rsidRDefault="00CB1B54" w:rsidP="00CB1B54">
      <w:pPr>
        <w:spacing w:after="0" w:line="240" w:lineRule="auto"/>
        <w:ind w:right="-1"/>
        <w:jc w:val="center"/>
        <w:rPr>
          <w:rFonts w:ascii="Times New Roman" w:eastAsia="Times New Roman" w:hAnsi="Times New Roman" w:cs="Times New Roman"/>
          <w:b/>
          <w:sz w:val="32"/>
          <w:szCs w:val="32"/>
          <w:lang w:eastAsia="ru-RU"/>
        </w:rPr>
      </w:pPr>
    </w:p>
    <w:p w:rsidR="00CB1B54" w:rsidRDefault="00CB1B54" w:rsidP="00CB1B54">
      <w:pPr>
        <w:spacing w:after="0" w:line="240" w:lineRule="auto"/>
        <w:ind w:right="-1"/>
        <w:jc w:val="center"/>
        <w:rPr>
          <w:rFonts w:ascii="Times New Roman" w:eastAsia="Times New Roman" w:hAnsi="Times New Roman" w:cs="Times New Roman"/>
          <w:b/>
          <w:sz w:val="32"/>
          <w:szCs w:val="32"/>
          <w:lang w:eastAsia="ru-RU"/>
        </w:rPr>
      </w:pPr>
      <w:r w:rsidRPr="00CB1B54">
        <w:rPr>
          <w:rFonts w:ascii="Times New Roman" w:eastAsia="Times New Roman" w:hAnsi="Times New Roman" w:cs="Times New Roman"/>
          <w:b/>
          <w:sz w:val="32"/>
          <w:szCs w:val="32"/>
          <w:lang w:eastAsia="ru-RU"/>
        </w:rPr>
        <w:t>ПОСТАНОВЛЕНИЕ</w:t>
      </w:r>
    </w:p>
    <w:p w:rsidR="00041487" w:rsidRPr="00CB1B54" w:rsidRDefault="00041487" w:rsidP="00CB1B54">
      <w:pPr>
        <w:spacing w:after="0" w:line="240" w:lineRule="auto"/>
        <w:ind w:right="-1"/>
        <w:jc w:val="center"/>
        <w:rPr>
          <w:rFonts w:ascii="Times New Roman" w:eastAsia="Times New Roman" w:hAnsi="Times New Roman" w:cs="Times New Roman"/>
          <w:b/>
          <w:sz w:val="32"/>
          <w:szCs w:val="32"/>
          <w:lang w:eastAsia="ru-RU"/>
        </w:rPr>
      </w:pPr>
    </w:p>
    <w:p w:rsidR="00CB1B54" w:rsidRPr="00CB1B54" w:rsidRDefault="00CB1B54" w:rsidP="00CB1B54">
      <w:pPr>
        <w:spacing w:after="0" w:line="240" w:lineRule="auto"/>
        <w:ind w:right="-1"/>
        <w:jc w:val="center"/>
        <w:rPr>
          <w:rFonts w:ascii="Times New Roman" w:eastAsia="Times New Roman" w:hAnsi="Times New Roman" w:cs="Times New Roman"/>
          <w:b/>
          <w:sz w:val="32"/>
          <w:szCs w:val="32"/>
          <w:lang w:eastAsia="ru-RU"/>
        </w:rPr>
      </w:pPr>
    </w:p>
    <w:p w:rsidR="00CB1B54" w:rsidRDefault="00773D2A" w:rsidP="00CB1B54">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12.02.2014г                                   с. Григорьевка                       № 13-п</w:t>
      </w:r>
    </w:p>
    <w:p w:rsidR="00773D2A" w:rsidRDefault="00773D2A" w:rsidP="00CB1B54">
      <w:pPr>
        <w:spacing w:after="0" w:line="240" w:lineRule="auto"/>
        <w:ind w:right="-1"/>
        <w:rPr>
          <w:rFonts w:ascii="Times New Roman" w:eastAsia="Times New Roman" w:hAnsi="Times New Roman" w:cs="Times New Roman"/>
          <w:sz w:val="28"/>
          <w:szCs w:val="28"/>
          <w:lang w:eastAsia="ru-RU"/>
        </w:rPr>
      </w:pPr>
    </w:p>
    <w:p w:rsidR="00041487" w:rsidRPr="00445053" w:rsidRDefault="00041487" w:rsidP="00CB1B54">
      <w:pPr>
        <w:spacing w:after="0" w:line="240" w:lineRule="auto"/>
        <w:ind w:right="-1"/>
        <w:rPr>
          <w:rFonts w:ascii="Times New Roman" w:eastAsia="Times New Roman" w:hAnsi="Times New Roman" w:cs="Times New Roman"/>
          <w:sz w:val="28"/>
          <w:szCs w:val="28"/>
          <w:lang w:eastAsia="ru-RU"/>
        </w:rPr>
      </w:pPr>
      <w:bookmarkStart w:id="0" w:name="_GoBack"/>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Об утверждении административного</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регламента исполнения муниципальной </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функции по проведению проверок</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юридических лиц и индивидуальных</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предпринимателей при осуществлении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муниципального земельного контроля на</w:t>
      </w:r>
    </w:p>
    <w:p w:rsidR="00CB1B54" w:rsidRPr="00445053" w:rsidRDefault="00CB1B54" w:rsidP="000414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территории </w:t>
      </w:r>
      <w:r w:rsidR="00041487" w:rsidRPr="00445053">
        <w:rPr>
          <w:rFonts w:ascii="Times New Roman" w:eastAsia="Times New Roman" w:hAnsi="Times New Roman" w:cs="Times New Roman"/>
          <w:sz w:val="28"/>
          <w:szCs w:val="28"/>
          <w:lang w:eastAsia="ru-RU"/>
        </w:rPr>
        <w:t>Григорьевского сельсовета</w:t>
      </w:r>
    </w:p>
    <w:p w:rsidR="00041487" w:rsidRPr="00445053" w:rsidRDefault="00041487" w:rsidP="000414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1487" w:rsidRPr="00445053" w:rsidRDefault="00041487" w:rsidP="0004148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В целях осуществления муниципального земельного контроля на территории </w:t>
      </w:r>
      <w:r w:rsidR="00041487" w:rsidRPr="00445053">
        <w:rPr>
          <w:rFonts w:ascii="Times New Roman" w:eastAsia="Times New Roman" w:hAnsi="Times New Roman" w:cs="Times New Roman"/>
          <w:sz w:val="28"/>
          <w:szCs w:val="28"/>
          <w:lang w:eastAsia="ru-RU"/>
        </w:rPr>
        <w:t>Григорьевского  сельсовета</w:t>
      </w:r>
      <w:r w:rsidRPr="00445053">
        <w:rPr>
          <w:rFonts w:ascii="Times New Roman" w:eastAsia="Times New Roman" w:hAnsi="Times New Roman" w:cs="Times New Roman"/>
          <w:sz w:val="28"/>
          <w:szCs w:val="28"/>
          <w:lang w:eastAsia="ru-RU"/>
        </w:rPr>
        <w:t xml:space="preserve">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w:t>
      </w:r>
      <w:r w:rsidR="00087011" w:rsidRPr="00445053">
        <w:rPr>
          <w:rFonts w:ascii="Times New Roman" w:eastAsia="Times New Roman" w:hAnsi="Times New Roman" w:cs="Times New Roman"/>
          <w:sz w:val="28"/>
          <w:szCs w:val="28"/>
          <w:lang w:eastAsia="ru-RU"/>
        </w:rPr>
        <w:t>31.2 п.2.2</w:t>
      </w:r>
      <w:r w:rsidRPr="00445053">
        <w:rPr>
          <w:rFonts w:ascii="Times New Roman" w:eastAsia="Times New Roman" w:hAnsi="Times New Roman" w:cs="Times New Roman"/>
          <w:sz w:val="28"/>
          <w:szCs w:val="28"/>
          <w:lang w:eastAsia="ru-RU"/>
        </w:rPr>
        <w:t xml:space="preserve"> Устава </w:t>
      </w:r>
      <w:r w:rsidR="00087011" w:rsidRPr="00445053">
        <w:rPr>
          <w:rFonts w:ascii="Times New Roman" w:eastAsia="Times New Roman" w:hAnsi="Times New Roman" w:cs="Times New Roman"/>
          <w:sz w:val="28"/>
          <w:szCs w:val="28"/>
          <w:lang w:eastAsia="ru-RU"/>
        </w:rPr>
        <w:t>Григорьевского  сельсовета, Ермаковского  района, Красноярского  края</w:t>
      </w:r>
    </w:p>
    <w:p w:rsidR="00087011" w:rsidRPr="00445053" w:rsidRDefault="00087011"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087011" w:rsidRPr="00445053" w:rsidRDefault="00087011"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ПОСТАНОВЛЯЮ:</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r w:rsidR="00087011" w:rsidRPr="00445053">
        <w:rPr>
          <w:rFonts w:ascii="Times New Roman" w:eastAsia="Times New Roman" w:hAnsi="Times New Roman" w:cs="Times New Roman"/>
          <w:sz w:val="28"/>
          <w:szCs w:val="28"/>
          <w:lang w:eastAsia="ru-RU"/>
        </w:rPr>
        <w:t>Григорьевского  сельсовета</w:t>
      </w:r>
      <w:r w:rsidRPr="00445053">
        <w:rPr>
          <w:rFonts w:ascii="Times New Roman" w:eastAsia="Times New Roman" w:hAnsi="Times New Roman" w:cs="Times New Roman"/>
          <w:sz w:val="28"/>
          <w:szCs w:val="28"/>
          <w:lang w:eastAsia="ru-RU"/>
        </w:rPr>
        <w:t xml:space="preserve"> согласно приложению</w:t>
      </w:r>
      <w:r w:rsidRPr="00445053">
        <w:rPr>
          <w:rFonts w:ascii="Times New Roman" w:eastAsia="Times New Roman" w:hAnsi="Times New Roman" w:cs="Times New Roman"/>
          <w:sz w:val="28"/>
          <w:szCs w:val="28"/>
          <w:vertAlign w:val="superscript"/>
          <w:lang w:eastAsia="ru-RU"/>
        </w:rPr>
        <w:footnoteReference w:id="1"/>
      </w:r>
      <w:r w:rsidRPr="00445053">
        <w:rPr>
          <w:rFonts w:ascii="Times New Roman" w:eastAsia="Times New Roman" w:hAnsi="Times New Roman" w:cs="Times New Roman"/>
          <w:sz w:val="28"/>
          <w:szCs w:val="28"/>
          <w:lang w:eastAsia="ru-RU"/>
        </w:rPr>
        <w:t>.</w:t>
      </w:r>
    </w:p>
    <w:p w:rsidR="00CB1B54" w:rsidRPr="00445053" w:rsidRDefault="00CB1B54" w:rsidP="00CB1B54">
      <w:pPr>
        <w:spacing w:after="0" w:line="240" w:lineRule="auto"/>
        <w:ind w:firstLine="561"/>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2. Постановление вступает в силу </w:t>
      </w:r>
      <w:r w:rsidR="00087011" w:rsidRPr="00445053">
        <w:rPr>
          <w:rFonts w:ascii="Times New Roman" w:eastAsia="Times New Roman" w:hAnsi="Times New Roman" w:cs="Times New Roman"/>
          <w:sz w:val="28"/>
          <w:szCs w:val="28"/>
          <w:lang w:eastAsia="ru-RU"/>
        </w:rPr>
        <w:t>со  дня  его  обнародования.</w:t>
      </w:r>
    </w:p>
    <w:p w:rsidR="00CB1B54" w:rsidRPr="00445053" w:rsidRDefault="00CB1B54"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 xml:space="preserve">3. Контроль за исполнением настоящего постановления </w:t>
      </w:r>
      <w:r w:rsidR="00F11171" w:rsidRPr="00445053">
        <w:rPr>
          <w:rFonts w:ascii="Times New Roman" w:eastAsia="Times New Roman" w:hAnsi="Times New Roman" w:cs="Times New Roman"/>
          <w:sz w:val="28"/>
          <w:szCs w:val="28"/>
          <w:lang w:eastAsia="ru-RU"/>
        </w:rPr>
        <w:t>оставляю  за  собой</w:t>
      </w:r>
    </w:p>
    <w:p w:rsidR="00F11171" w:rsidRPr="00445053" w:rsidRDefault="00F11171"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11171" w:rsidRPr="00445053" w:rsidRDefault="00F11171"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F11171" w:rsidRPr="00445053" w:rsidRDefault="00F11171"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Глава  администрации</w:t>
      </w:r>
    </w:p>
    <w:p w:rsidR="00F11171" w:rsidRPr="00445053" w:rsidRDefault="00F11171"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Григорьевского  сельсовета                                     И.В. Изместьев</w:t>
      </w:r>
    </w:p>
    <w:p w:rsidR="00CB1B54" w:rsidRPr="00445053" w:rsidRDefault="00CB1B54" w:rsidP="00CB1B54">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F11171">
      <w:pPr>
        <w:keepNext/>
        <w:spacing w:after="0" w:line="240" w:lineRule="auto"/>
        <w:ind w:left="5940"/>
        <w:jc w:val="both"/>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p>
    <w:p w:rsidR="00CB1B54" w:rsidRPr="00445053" w:rsidRDefault="00CB1B54" w:rsidP="00CB1B54">
      <w:pPr>
        <w:spacing w:after="0" w:line="240" w:lineRule="auto"/>
        <w:ind w:left="5940"/>
        <w:rPr>
          <w:rFonts w:ascii="Times New Roman" w:eastAsia="Times New Roman" w:hAnsi="Times New Roman" w:cs="Times New Roman"/>
          <w:sz w:val="28"/>
          <w:szCs w:val="28"/>
          <w:lang w:eastAsia="ru-RU"/>
        </w:rPr>
      </w:pPr>
    </w:p>
    <w:p w:rsidR="00CB1B54" w:rsidRPr="00445053" w:rsidRDefault="00CB1B54" w:rsidP="00CB1B54">
      <w:pPr>
        <w:spacing w:after="0" w:line="240" w:lineRule="auto"/>
        <w:ind w:left="5940"/>
        <w:rPr>
          <w:rFonts w:ascii="Times New Roman" w:eastAsia="Times New Roman" w:hAnsi="Times New Roman" w:cs="Times New Roman"/>
          <w:sz w:val="28"/>
          <w:szCs w:val="28"/>
          <w:lang w:eastAsia="ru-RU"/>
        </w:rPr>
      </w:pPr>
    </w:p>
    <w:p w:rsidR="00CB1B54" w:rsidRPr="00445053" w:rsidRDefault="00CB1B54"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F11171" w:rsidRPr="00445053" w:rsidRDefault="00F11171" w:rsidP="00CB1B54">
      <w:pPr>
        <w:spacing w:after="0" w:line="240" w:lineRule="auto"/>
        <w:ind w:left="5940"/>
        <w:rPr>
          <w:rFonts w:ascii="Times New Roman" w:eastAsia="Times New Roman" w:hAnsi="Times New Roman" w:cs="Times New Roman"/>
          <w:sz w:val="28"/>
          <w:szCs w:val="28"/>
          <w:lang w:eastAsia="ru-RU"/>
        </w:rPr>
      </w:pPr>
    </w:p>
    <w:p w:rsidR="00CB1B54" w:rsidRPr="00445053" w:rsidRDefault="00CB1B54" w:rsidP="00CB1B54">
      <w:pPr>
        <w:keepNext/>
        <w:spacing w:after="0" w:line="240" w:lineRule="auto"/>
        <w:ind w:left="5940"/>
        <w:outlineLvl w:val="0"/>
        <w:rPr>
          <w:rFonts w:ascii="Times New Roman" w:eastAsia="Times New Roman" w:hAnsi="Times New Roman" w:cs="Times New Roman"/>
          <w:sz w:val="28"/>
          <w:szCs w:val="24"/>
          <w:lang w:eastAsia="ru-RU"/>
        </w:rPr>
      </w:pPr>
      <w:r w:rsidRPr="00445053">
        <w:rPr>
          <w:rFonts w:ascii="Times New Roman" w:eastAsia="Times New Roman" w:hAnsi="Times New Roman" w:cs="Times New Roman"/>
          <w:sz w:val="28"/>
          <w:szCs w:val="24"/>
          <w:lang w:eastAsia="ru-RU"/>
        </w:rPr>
        <w:lastRenderedPageBreak/>
        <w:t xml:space="preserve">Приложение </w:t>
      </w:r>
    </w:p>
    <w:p w:rsidR="00CB1B54" w:rsidRPr="00445053" w:rsidRDefault="00CB1B54" w:rsidP="00CB1B54">
      <w:pPr>
        <w:spacing w:after="0" w:line="240" w:lineRule="auto"/>
        <w:ind w:left="5040"/>
        <w:rPr>
          <w:rFonts w:ascii="Times New Roman" w:eastAsia="Times New Roman" w:hAnsi="Times New Roman" w:cs="Times New Roman"/>
          <w:sz w:val="28"/>
          <w:szCs w:val="28"/>
          <w:u w:val="single"/>
          <w:lang w:eastAsia="ru-RU"/>
        </w:rPr>
      </w:pPr>
      <w:r w:rsidRPr="00445053">
        <w:rPr>
          <w:rFonts w:ascii="Times New Roman" w:eastAsia="Times New Roman" w:hAnsi="Times New Roman" w:cs="Times New Roman"/>
          <w:sz w:val="28"/>
          <w:szCs w:val="28"/>
          <w:lang w:eastAsia="ru-RU"/>
        </w:rPr>
        <w:t xml:space="preserve">к постановлению </w:t>
      </w:r>
      <w:r w:rsidR="00F11171" w:rsidRPr="00445053">
        <w:rPr>
          <w:rFonts w:ascii="Times New Roman" w:eastAsia="Times New Roman" w:hAnsi="Times New Roman" w:cs="Times New Roman"/>
          <w:sz w:val="28"/>
          <w:szCs w:val="28"/>
          <w:u w:val="single"/>
          <w:lang w:eastAsia="ru-RU"/>
        </w:rPr>
        <w:t>администрации</w:t>
      </w:r>
    </w:p>
    <w:p w:rsidR="00F11171" w:rsidRPr="00445053" w:rsidRDefault="00F75445" w:rsidP="00CB1B54">
      <w:pPr>
        <w:spacing w:after="0" w:line="240" w:lineRule="auto"/>
        <w:ind w:left="5040"/>
        <w:rPr>
          <w:rFonts w:ascii="Times New Roman" w:eastAsia="Times New Roman" w:hAnsi="Times New Roman" w:cs="Times New Roman"/>
          <w:sz w:val="24"/>
          <w:szCs w:val="24"/>
          <w:u w:val="single"/>
          <w:lang w:eastAsia="ru-RU"/>
        </w:rPr>
      </w:pPr>
      <w:r w:rsidRPr="00445053">
        <w:rPr>
          <w:rFonts w:ascii="Times New Roman" w:eastAsia="Times New Roman" w:hAnsi="Times New Roman" w:cs="Times New Roman"/>
          <w:sz w:val="28"/>
          <w:szCs w:val="28"/>
          <w:u w:val="single"/>
          <w:lang w:eastAsia="ru-RU"/>
        </w:rPr>
        <w:t>Г</w:t>
      </w:r>
      <w:r w:rsidR="00F11171" w:rsidRPr="00445053">
        <w:rPr>
          <w:rFonts w:ascii="Times New Roman" w:eastAsia="Times New Roman" w:hAnsi="Times New Roman" w:cs="Times New Roman"/>
          <w:sz w:val="28"/>
          <w:szCs w:val="28"/>
          <w:u w:val="single"/>
          <w:lang w:eastAsia="ru-RU"/>
        </w:rPr>
        <w:t xml:space="preserve">ригорьевского  сельсовета </w:t>
      </w:r>
    </w:p>
    <w:p w:rsidR="00CB1B54" w:rsidRPr="00445053" w:rsidRDefault="00CB1B54" w:rsidP="00CB1B54">
      <w:pPr>
        <w:spacing w:after="0" w:line="240" w:lineRule="auto"/>
        <w:ind w:left="5220" w:hanging="180"/>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от </w:t>
      </w:r>
      <w:r w:rsidR="00F11171" w:rsidRPr="00445053">
        <w:rPr>
          <w:rFonts w:ascii="Times New Roman" w:eastAsia="Times New Roman" w:hAnsi="Times New Roman" w:cs="Times New Roman"/>
          <w:sz w:val="28"/>
          <w:szCs w:val="28"/>
          <w:lang w:eastAsia="ru-RU"/>
        </w:rPr>
        <w:t xml:space="preserve">12.02.2014г.    </w:t>
      </w:r>
      <w:r w:rsidRPr="00445053">
        <w:rPr>
          <w:rFonts w:ascii="Times New Roman" w:eastAsia="Times New Roman" w:hAnsi="Times New Roman" w:cs="Times New Roman"/>
          <w:sz w:val="28"/>
          <w:szCs w:val="28"/>
          <w:lang w:eastAsia="ru-RU"/>
        </w:rPr>
        <w:t xml:space="preserve"> № </w:t>
      </w:r>
      <w:r w:rsidR="00F11171" w:rsidRPr="00445053">
        <w:rPr>
          <w:rFonts w:ascii="Times New Roman" w:eastAsia="Times New Roman" w:hAnsi="Times New Roman" w:cs="Times New Roman"/>
          <w:sz w:val="28"/>
          <w:szCs w:val="28"/>
          <w:lang w:eastAsia="ru-RU"/>
        </w:rPr>
        <w:t>13-п</w:t>
      </w:r>
    </w:p>
    <w:p w:rsidR="00CB1B54" w:rsidRPr="00445053" w:rsidRDefault="00CB1B54" w:rsidP="00CB1B54">
      <w:pPr>
        <w:spacing w:after="0" w:line="240" w:lineRule="auto"/>
        <w:ind w:left="5220"/>
        <w:jc w:val="right"/>
        <w:rPr>
          <w:rFonts w:ascii="Times New Roman" w:eastAsia="Times New Roman" w:hAnsi="Times New Roman" w:cs="Times New Roman"/>
          <w:sz w:val="28"/>
          <w:szCs w:val="28"/>
          <w:lang w:eastAsia="ru-RU"/>
        </w:rPr>
      </w:pPr>
    </w:p>
    <w:p w:rsidR="00CB1B54" w:rsidRPr="00445053" w:rsidRDefault="00CB1B54" w:rsidP="00CB1B54">
      <w:pPr>
        <w:spacing w:after="0" w:line="240" w:lineRule="auto"/>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053">
        <w:rPr>
          <w:rFonts w:ascii="Times New Roman" w:eastAsia="Times New Roman" w:hAnsi="Times New Roman" w:cs="Times New Roman"/>
          <w:b/>
          <w:sz w:val="28"/>
          <w:szCs w:val="28"/>
          <w:lang w:eastAsia="ru-RU"/>
        </w:rPr>
        <w:t>АДМИНИСТРАТИВНЫЙ РЕГЛАМЕНТ</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053">
        <w:rPr>
          <w:rFonts w:ascii="Times New Roman" w:eastAsia="Times New Roman" w:hAnsi="Times New Roman" w:cs="Times New Roman"/>
          <w:b/>
          <w:sz w:val="28"/>
          <w:szCs w:val="28"/>
          <w:lang w:eastAsia="ru-RU"/>
        </w:rPr>
        <w:t>ИСПОЛНЕНИЯ МУНИЦИПАЛЬНОЙ ФУНКЦИИ ПО ПРОВЕДЕНИЮ</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053">
        <w:rPr>
          <w:rFonts w:ascii="Times New Roman" w:eastAsia="Times New Roman" w:hAnsi="Times New Roman" w:cs="Times New Roman"/>
          <w:b/>
          <w:sz w:val="28"/>
          <w:szCs w:val="28"/>
          <w:lang w:eastAsia="ru-RU"/>
        </w:rPr>
        <w:t xml:space="preserve">ПРОВЕРОК ЮРИДИЧЕСКИХ ЛИЦ И ИНДИВИДУАЛЬНЫХ ПРЕДПРИНИМАТЕЛЕЙ ПРИ ОСУЩЕСТВЛЕНИИ МУНИЦИПАЛЬНОГО ЗЕМЕЛЬНОГО </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5053">
        <w:rPr>
          <w:rFonts w:ascii="Times New Roman" w:eastAsia="Times New Roman" w:hAnsi="Times New Roman" w:cs="Times New Roman"/>
          <w:b/>
          <w:sz w:val="28"/>
          <w:szCs w:val="28"/>
          <w:lang w:eastAsia="ru-RU"/>
        </w:rPr>
        <w:t xml:space="preserve">КОНТРОЛЯ </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1B54" w:rsidRPr="00445053" w:rsidRDefault="00CB1B54" w:rsidP="00CB1B54">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45053">
        <w:rPr>
          <w:rFonts w:ascii="Times New Roman" w:eastAsia="Times New Roman" w:hAnsi="Times New Roman" w:cs="Times New Roman"/>
          <w:b/>
          <w:sz w:val="28"/>
          <w:szCs w:val="28"/>
          <w:lang w:eastAsia="ru-RU"/>
        </w:rPr>
        <w:t>1. Общие положения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1.1.</w:t>
      </w:r>
      <w:r w:rsidRPr="00445053">
        <w:rPr>
          <w:rFonts w:ascii="Times New Roman" w:eastAsia="Times New Roman" w:hAnsi="Times New Roman" w:cs="Times New Roman"/>
          <w:b/>
          <w:bCs/>
          <w:sz w:val="24"/>
          <w:szCs w:val="24"/>
          <w:lang w:eastAsia="ru-RU"/>
        </w:rPr>
        <w:t xml:space="preserve"> </w:t>
      </w:r>
      <w:r w:rsidRPr="00445053">
        <w:rPr>
          <w:rFonts w:ascii="Times New Roman" w:eastAsia="Times New Roman" w:hAnsi="Times New Roman" w:cs="Times New Roman"/>
          <w:bCs/>
          <w:sz w:val="28"/>
          <w:szCs w:val="28"/>
          <w:lang w:eastAsia="ru-RU"/>
        </w:rPr>
        <w:t xml:space="preserve">Наименование муниципальной функции - осуществление муниципального земельного контроля на территории </w:t>
      </w:r>
      <w:r w:rsidR="00F11171" w:rsidRPr="00445053">
        <w:rPr>
          <w:rFonts w:ascii="Times New Roman" w:eastAsia="Times New Roman" w:hAnsi="Times New Roman" w:cs="Times New Roman"/>
          <w:bCs/>
          <w:sz w:val="28"/>
          <w:szCs w:val="28"/>
          <w:lang w:eastAsia="ru-RU"/>
        </w:rPr>
        <w:t>Григорьевского  сельсовета</w:t>
      </w:r>
      <w:r w:rsidRPr="00445053">
        <w:rPr>
          <w:rFonts w:ascii="Times New Roman" w:eastAsia="Times New Roman" w:hAnsi="Times New Roman" w:cs="Times New Roman"/>
          <w:bCs/>
          <w:sz w:val="28"/>
          <w:szCs w:val="28"/>
          <w:lang w:eastAsia="ru-RU"/>
        </w:rPr>
        <w:t xml:space="preserve"> (далее - муниципальная функция, муниципальный контроль) в отношении юридических лиц и индивидуальных предпринимателей.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bCs/>
          <w:sz w:val="28"/>
          <w:szCs w:val="28"/>
          <w:lang w:eastAsia="ru-RU"/>
        </w:rPr>
        <w:t xml:space="preserve">1.2. </w:t>
      </w:r>
      <w:r w:rsidRPr="00445053">
        <w:rPr>
          <w:rFonts w:ascii="Times New Roman" w:eastAsia="Times New Roman" w:hAnsi="Times New Roman" w:cs="Times New Roman"/>
          <w:sz w:val="28"/>
          <w:szCs w:val="28"/>
          <w:lang w:eastAsia="ru-RU"/>
        </w:rPr>
        <w:t>Органом местного самоуправления, уполномоченным на осуществление мероприятий по муниципальному контролю, является</w:t>
      </w:r>
      <w:r w:rsidR="00F75445" w:rsidRPr="00445053">
        <w:rPr>
          <w:rFonts w:ascii="Times New Roman" w:eastAsia="Times New Roman" w:hAnsi="Times New Roman" w:cs="Times New Roman"/>
          <w:sz w:val="28"/>
          <w:szCs w:val="28"/>
          <w:lang w:eastAsia="ru-RU"/>
        </w:rPr>
        <w:t xml:space="preserve"> администрация  Григорьевского  сельсовета</w:t>
      </w:r>
      <w:r w:rsidRPr="00445053">
        <w:rPr>
          <w:rFonts w:ascii="Times New Roman" w:eastAsia="Times New Roman" w:hAnsi="Times New Roman" w:cs="Times New Roman"/>
          <w:sz w:val="28"/>
          <w:szCs w:val="28"/>
          <w:lang w:eastAsia="ru-RU"/>
        </w:rPr>
        <w:t xml:space="preserve"> (далее по тексту орган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1.3. Исполнение муниципальной функции осуществляется в соответствии с:</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bCs/>
          <w:sz w:val="28"/>
          <w:szCs w:val="28"/>
          <w:lang w:eastAsia="ru-RU"/>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445053">
        <w:rPr>
          <w:rFonts w:ascii="Times New Roman" w:eastAsia="Times New Roman" w:hAnsi="Times New Roman" w:cs="Times New Roman"/>
          <w:sz w:val="28"/>
          <w:szCs w:val="28"/>
          <w:lang w:eastAsia="ru-RU"/>
        </w:rPr>
        <w:t>);</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bCs/>
          <w:sz w:val="28"/>
          <w:szCs w:val="28"/>
          <w:lang w:eastAsia="ru-RU"/>
        </w:rPr>
        <w:t xml:space="preserve">5) </w:t>
      </w:r>
      <w:r w:rsidRPr="00445053">
        <w:rPr>
          <w:rFonts w:ascii="Times New Roman" w:eastAsia="Times New Roman" w:hAnsi="Times New Roman" w:cs="Times New Roman"/>
          <w:sz w:val="28"/>
          <w:szCs w:val="28"/>
          <w:lang w:eastAsia="ru-RU"/>
        </w:rPr>
        <w:t xml:space="preserve">Федеральным </w:t>
      </w:r>
      <w:hyperlink r:id="rId7" w:history="1">
        <w:r w:rsidRPr="00445053">
          <w:rPr>
            <w:rFonts w:ascii="Times New Roman" w:eastAsia="Times New Roman" w:hAnsi="Times New Roman" w:cs="Times New Roman"/>
            <w:color w:val="000000"/>
            <w:sz w:val="28"/>
            <w:szCs w:val="28"/>
            <w:u w:val="single"/>
            <w:lang w:eastAsia="ru-RU"/>
          </w:rPr>
          <w:t>закон</w:t>
        </w:r>
      </w:hyperlink>
      <w:r w:rsidRPr="00445053">
        <w:rPr>
          <w:rFonts w:ascii="Times New Roman" w:eastAsia="Times New Roman" w:hAnsi="Times New Roman" w:cs="Times New Roman"/>
          <w:color w:val="000000"/>
          <w:sz w:val="28"/>
          <w:szCs w:val="28"/>
          <w:lang w:eastAsia="ru-RU"/>
        </w:rPr>
        <w:t>ом</w:t>
      </w:r>
      <w:r w:rsidRPr="00445053">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lastRenderedPageBreak/>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8)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61036C" w:rsidRPr="00445053" w:rsidRDefault="0061036C" w:rsidP="0061036C">
      <w:pPr>
        <w:autoSpaceDE w:val="0"/>
        <w:autoSpaceDN w:val="0"/>
        <w:adjustRightInd w:val="0"/>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9)</w:t>
      </w:r>
      <w:r w:rsidRPr="00445053">
        <w:rPr>
          <w:rFonts w:ascii="Times New Roman" w:eastAsia="Times New Roman" w:hAnsi="Times New Roman" w:cs="Times New Roman"/>
          <w:bCs/>
          <w:sz w:val="28"/>
          <w:szCs w:val="28"/>
          <w:lang w:eastAsia="ru-RU"/>
        </w:rPr>
        <w:tab/>
        <w:t xml:space="preserve">Уставом Григорьевского сельсовета (путем  официального  обнародования  и размещение на официальном сайте </w:t>
      </w:r>
      <w:proofErr w:type="spellStart"/>
      <w:r w:rsidRPr="00445053">
        <w:rPr>
          <w:rFonts w:ascii="Times New Roman" w:eastAsia="Times New Roman" w:hAnsi="Times New Roman" w:cs="Times New Roman"/>
          <w:bCs/>
          <w:sz w:val="28"/>
          <w:szCs w:val="28"/>
          <w:lang w:val="en-US" w:eastAsia="ru-RU"/>
        </w:rPr>
        <w:t>qriqorjvka</w:t>
      </w:r>
      <w:proofErr w:type="spellEnd"/>
      <w:r w:rsidRPr="00445053">
        <w:rPr>
          <w:rFonts w:ascii="Times New Roman" w:eastAsia="Times New Roman" w:hAnsi="Times New Roman" w:cs="Times New Roman"/>
          <w:bCs/>
          <w:sz w:val="28"/>
          <w:szCs w:val="28"/>
          <w:lang w:eastAsia="ru-RU"/>
        </w:rPr>
        <w:t>.</w:t>
      </w:r>
      <w:r w:rsidRPr="00445053">
        <w:rPr>
          <w:rFonts w:ascii="Times New Roman" w:eastAsia="Times New Roman" w:hAnsi="Times New Roman" w:cs="Times New Roman"/>
          <w:bCs/>
          <w:sz w:val="28"/>
          <w:szCs w:val="28"/>
          <w:lang w:val="en-US" w:eastAsia="ru-RU"/>
        </w:rPr>
        <w:t>ru</w:t>
      </w:r>
      <w:r w:rsidRPr="00445053">
        <w:rPr>
          <w:rFonts w:ascii="Times New Roman" w:eastAsia="Times New Roman" w:hAnsi="Times New Roman" w:cs="Times New Roman"/>
          <w:bCs/>
          <w:sz w:val="28"/>
          <w:szCs w:val="28"/>
          <w:lang w:eastAsia="ru-RU"/>
        </w:rPr>
        <w:t>)                                           10)</w:t>
      </w:r>
      <w:r w:rsidRPr="00445053">
        <w:rPr>
          <w:rFonts w:ascii="Times New Roman" w:eastAsia="Times New Roman" w:hAnsi="Times New Roman" w:cs="Times New Roman"/>
          <w:bCs/>
          <w:sz w:val="28"/>
          <w:szCs w:val="28"/>
          <w:lang w:eastAsia="ru-RU"/>
        </w:rPr>
        <w:tab/>
        <w:t xml:space="preserve">Настоящим Административным регламентом (путем  официального  обнародования  и размещение на официальном сайте </w:t>
      </w:r>
      <w:proofErr w:type="spellStart"/>
      <w:r w:rsidRPr="00445053">
        <w:rPr>
          <w:rFonts w:ascii="Times New Roman" w:eastAsia="Times New Roman" w:hAnsi="Times New Roman" w:cs="Times New Roman"/>
          <w:bCs/>
          <w:sz w:val="28"/>
          <w:szCs w:val="28"/>
          <w:lang w:val="en-US" w:eastAsia="ru-RU"/>
        </w:rPr>
        <w:t>qriqorjvka</w:t>
      </w:r>
      <w:proofErr w:type="spellEnd"/>
      <w:r w:rsidRPr="00445053">
        <w:rPr>
          <w:rFonts w:ascii="Times New Roman" w:eastAsia="Times New Roman" w:hAnsi="Times New Roman" w:cs="Times New Roman"/>
          <w:bCs/>
          <w:sz w:val="28"/>
          <w:szCs w:val="28"/>
          <w:lang w:eastAsia="ru-RU"/>
        </w:rPr>
        <w:t>.</w:t>
      </w:r>
      <w:r w:rsidRPr="00445053">
        <w:rPr>
          <w:rFonts w:ascii="Times New Roman" w:eastAsia="Times New Roman" w:hAnsi="Times New Roman" w:cs="Times New Roman"/>
          <w:bCs/>
          <w:sz w:val="28"/>
          <w:szCs w:val="28"/>
          <w:lang w:val="en-US" w:eastAsia="ru-RU"/>
        </w:rPr>
        <w:t>ru</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bCs/>
          <w:sz w:val="28"/>
          <w:szCs w:val="28"/>
          <w:lang w:eastAsia="ru-RU"/>
        </w:rPr>
        <w:t xml:space="preserve">1.4. Предметом муниципального земельного контроля является </w:t>
      </w:r>
      <w:r w:rsidRPr="00445053">
        <w:rPr>
          <w:rFonts w:ascii="Times New Roman" w:eastAsia="Times New Roman" w:hAnsi="Times New Roman" w:cs="Times New Roman"/>
          <w:iCs/>
          <w:sz w:val="28"/>
          <w:szCs w:val="28"/>
          <w:lang w:eastAsia="ru-RU"/>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iCs/>
          <w:sz w:val="28"/>
          <w:szCs w:val="28"/>
          <w:lang w:eastAsia="ru-RU"/>
        </w:rPr>
        <w:t>в том числе:</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а) к использованию земель;</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в) к соблюдению порядка переуступки права пользования землей;</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г)  к предоставлению достоверных сведений о состоянии земель;</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е) к использованию земельных участков по целевому назначению;</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45053">
        <w:rPr>
          <w:rFonts w:ascii="Times New Roman" w:eastAsia="Times New Roman" w:hAnsi="Times New Roman" w:cs="Times New Roman"/>
          <w:sz w:val="28"/>
          <w:szCs w:val="28"/>
          <w:lang w:eastAsia="ru-RU"/>
        </w:rPr>
        <w:t>агрохимикатами</w:t>
      </w:r>
      <w:proofErr w:type="spellEnd"/>
      <w:r w:rsidRPr="00445053">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употребления;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к) к наличию и сохранности межевых знаков границ земельных участков;</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1.5. Права и обязанности должностных лиц при осуществлении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1.5.1. Ответственными должностными лицами (муниципальными инспекторами)  Администрации </w:t>
      </w:r>
      <w:r w:rsidR="0061036C" w:rsidRPr="00445053">
        <w:rPr>
          <w:rFonts w:ascii="Times New Roman" w:eastAsia="Times New Roman" w:hAnsi="Times New Roman" w:cs="Times New Roman"/>
          <w:bCs/>
          <w:sz w:val="28"/>
          <w:szCs w:val="28"/>
          <w:lang w:eastAsia="ru-RU"/>
        </w:rPr>
        <w:t>Григорьевского  сельсовета</w:t>
      </w:r>
      <w:r w:rsidRPr="00445053">
        <w:rPr>
          <w:rFonts w:ascii="Times New Roman" w:eastAsia="Times New Roman" w:hAnsi="Times New Roman" w:cs="Times New Roman"/>
          <w:bCs/>
          <w:sz w:val="28"/>
          <w:szCs w:val="28"/>
          <w:lang w:eastAsia="ru-RU"/>
        </w:rPr>
        <w:t xml:space="preserve"> уполномоченными осуществлять муниципальный земельный контроль, явля</w:t>
      </w:r>
      <w:r w:rsidR="0061036C" w:rsidRPr="00445053">
        <w:rPr>
          <w:rFonts w:ascii="Times New Roman" w:eastAsia="Times New Roman" w:hAnsi="Times New Roman" w:cs="Times New Roman"/>
          <w:bCs/>
          <w:sz w:val="28"/>
          <w:szCs w:val="28"/>
          <w:lang w:eastAsia="ru-RU"/>
        </w:rPr>
        <w:t>ю</w:t>
      </w:r>
      <w:r w:rsidRPr="00445053">
        <w:rPr>
          <w:rFonts w:ascii="Times New Roman" w:eastAsia="Times New Roman" w:hAnsi="Times New Roman" w:cs="Times New Roman"/>
          <w:bCs/>
          <w:sz w:val="28"/>
          <w:szCs w:val="28"/>
          <w:lang w:eastAsia="ru-RU"/>
        </w:rPr>
        <w:t xml:space="preserve">тся </w:t>
      </w:r>
      <w:r w:rsidR="0061036C" w:rsidRPr="00445053">
        <w:rPr>
          <w:rFonts w:ascii="Times New Roman" w:eastAsia="Times New Roman" w:hAnsi="Times New Roman" w:cs="Times New Roman"/>
          <w:bCs/>
          <w:sz w:val="28"/>
          <w:szCs w:val="28"/>
          <w:lang w:eastAsia="ru-RU"/>
        </w:rPr>
        <w:t xml:space="preserve">специалисты администрации                                                                       </w:t>
      </w:r>
      <w:r w:rsidRPr="00445053">
        <w:rPr>
          <w:rFonts w:ascii="Times New Roman" w:eastAsia="Times New Roman" w:hAnsi="Times New Roman" w:cs="Times New Roman"/>
          <w:bCs/>
          <w:sz w:val="28"/>
          <w:szCs w:val="28"/>
          <w:lang w:eastAsia="ru-RU"/>
        </w:rPr>
        <w:t>1.5.2. При осуществлении муниципального контроля муниципальные инспекторы обязаны:</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445053">
        <w:rPr>
          <w:rFonts w:ascii="Times New Roman" w:eastAsia="Times New Roman" w:hAnsi="Times New Roman" w:cs="Times New Roman"/>
          <w:iCs/>
          <w:sz w:val="28"/>
          <w:szCs w:val="28"/>
          <w:lang w:eastAsia="ru-RU"/>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bCs/>
          <w:sz w:val="28"/>
          <w:szCs w:val="28"/>
          <w:lang w:eastAsia="ru-RU"/>
        </w:rPr>
        <w:t xml:space="preserve">3) </w:t>
      </w:r>
      <w:r w:rsidRPr="00445053">
        <w:rPr>
          <w:rFonts w:ascii="Times New Roman" w:eastAsia="Times New Roman" w:hAnsi="Times New Roman" w:cs="Times New Roman"/>
          <w:sz w:val="28"/>
          <w:szCs w:val="28"/>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10) соблюдать сроки проведения проверки, установленные пунктом 2.2.4. раздела 2 настоящего Административного регламента;</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13) осуществлять запись о проведенной проверке в журнале учета проверок.</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1.5.3. При осуществлении муниципального контроля муниципальные инспекторы вправе:</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445053">
        <w:rPr>
          <w:rFonts w:ascii="Times New Roman" w:eastAsia="Times New Roman" w:hAnsi="Times New Roman" w:cs="Times New Roman"/>
          <w:sz w:val="30"/>
          <w:szCs w:val="30"/>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1B54" w:rsidRPr="00445053" w:rsidRDefault="00CB1B54" w:rsidP="00CB1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CB1B54" w:rsidRPr="00445053" w:rsidRDefault="00CB1B54" w:rsidP="00CB1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 при осуществлении проверок использовать фотосъемку, технические </w:t>
      </w:r>
      <w:r w:rsidRPr="00445053">
        <w:rPr>
          <w:rFonts w:ascii="Times New Roman" w:eastAsia="Times New Roman" w:hAnsi="Times New Roman" w:cs="Times New Roman"/>
          <w:sz w:val="28"/>
          <w:szCs w:val="28"/>
          <w:lang w:eastAsia="ru-RU"/>
        </w:rPr>
        <w:lastRenderedPageBreak/>
        <w:t>средства;</w:t>
      </w:r>
    </w:p>
    <w:p w:rsidR="00CB1B54" w:rsidRPr="00445053" w:rsidRDefault="00CB1B54" w:rsidP="00CB1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4) участвовать в работе комиссии по приемке </w:t>
      </w:r>
      <w:proofErr w:type="spellStart"/>
      <w:r w:rsidRPr="00445053">
        <w:rPr>
          <w:rFonts w:ascii="Times New Roman" w:eastAsia="Times New Roman" w:hAnsi="Times New Roman" w:cs="Times New Roman"/>
          <w:sz w:val="28"/>
          <w:szCs w:val="28"/>
          <w:lang w:eastAsia="ru-RU"/>
        </w:rPr>
        <w:t>рекультивированных</w:t>
      </w:r>
      <w:proofErr w:type="spellEnd"/>
      <w:r w:rsidRPr="00445053">
        <w:rPr>
          <w:rFonts w:ascii="Times New Roman" w:eastAsia="Times New Roman" w:hAnsi="Times New Roman" w:cs="Times New Roman"/>
          <w:sz w:val="28"/>
          <w:szCs w:val="28"/>
          <w:lang w:eastAsia="ru-RU"/>
        </w:rPr>
        <w:t xml:space="preserve"> земель;</w:t>
      </w:r>
    </w:p>
    <w:p w:rsidR="00CB1B54" w:rsidRPr="00445053" w:rsidRDefault="00CB1B54" w:rsidP="00CB1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CB1B54" w:rsidRPr="00445053" w:rsidRDefault="00CB1B54" w:rsidP="00CB1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445053">
        <w:rPr>
          <w:rFonts w:ascii="Times New Roman" w:eastAsia="Times New Roman" w:hAnsi="Times New Roman" w:cs="Times New Roman"/>
          <w:sz w:val="30"/>
          <w:szCs w:val="30"/>
          <w:lang w:eastAsia="ru-RU"/>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445053">
        <w:rPr>
          <w:rFonts w:ascii="Times New Roman" w:eastAsia="Times New Roman" w:hAnsi="Times New Roman" w:cs="Times New Roman"/>
          <w:sz w:val="30"/>
          <w:szCs w:val="30"/>
          <w:lang w:eastAsia="ru-RU"/>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1.6. Права и обязанности лиц, в отношении которых осуществляются мероприятия по муниципальному контролю.</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1.6.1. Лица, в отношении которых осуществляются мероприятия по контролю, вправе:</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5) привлекать Уполномоченного при Президенте Российской Федерации по защите прав предпринимателей либо уполномоченного по </w:t>
      </w:r>
      <w:r w:rsidRPr="00445053">
        <w:rPr>
          <w:rFonts w:ascii="Times New Roman" w:eastAsia="Times New Roman" w:hAnsi="Times New Roman" w:cs="Times New Roman"/>
          <w:sz w:val="28"/>
          <w:szCs w:val="28"/>
          <w:lang w:eastAsia="ru-RU"/>
        </w:rPr>
        <w:lastRenderedPageBreak/>
        <w:t>защите прав предпринимателей в субъекте Российской Федерации к участию в проверке.</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1.6.2. При проведении проверок юридические лица, индивидуальные предприниматели обязаны:</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1.7. Результатами исполнения муниципальной функции являются: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составление акта проверки юридического лица, индивидуального предпринимателя (далее - акт проверки);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
          <w:bCs/>
          <w:sz w:val="28"/>
          <w:szCs w:val="28"/>
          <w:lang w:eastAsia="ru-RU"/>
        </w:rPr>
        <w:t>2. Порядок информирования о муниципальном контроле и срок осуществления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 Порядок информирования об исполнении муниципальной функции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2.1.1. Информация об уполномоченном органе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Место нахождения органа муниципального контроля: </w:t>
      </w:r>
      <w:r w:rsidR="0061036C" w:rsidRPr="00445053">
        <w:rPr>
          <w:rFonts w:ascii="Times New Roman" w:eastAsia="Times New Roman" w:hAnsi="Times New Roman" w:cs="Times New Roman"/>
          <w:sz w:val="28"/>
          <w:szCs w:val="28"/>
          <w:lang w:eastAsia="ru-RU"/>
        </w:rPr>
        <w:t>администрация Григорьевского  сельсовета</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61036C" w:rsidRPr="00445053">
        <w:rPr>
          <w:rFonts w:ascii="Times New Roman" w:eastAsia="Times New Roman" w:hAnsi="Times New Roman" w:cs="Times New Roman"/>
          <w:sz w:val="28"/>
          <w:szCs w:val="28"/>
          <w:lang w:eastAsia="ru-RU"/>
        </w:rPr>
        <w:t>662832, Красноярский  край , Ермаковский  район, село Григорьевка, улица Трактовая 1.</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График работы органа муниципального контроля: </w:t>
      </w:r>
      <w:r w:rsidR="0061036C" w:rsidRPr="00445053">
        <w:rPr>
          <w:rFonts w:ascii="Times New Roman" w:eastAsia="Times New Roman" w:hAnsi="Times New Roman" w:cs="Times New Roman"/>
          <w:sz w:val="28"/>
          <w:szCs w:val="28"/>
          <w:lang w:eastAsia="ru-RU"/>
        </w:rPr>
        <w:t>с 8.00 час  до  12.00 час. и  13.00 час.  до 16.00 час.</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2.1.2. Способы получения информации о месте нахождения и графиках работы органа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lastRenderedPageBreak/>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643F40" w:rsidRPr="00445053">
        <w:rPr>
          <w:rFonts w:ascii="Times New Roman" w:eastAsia="Times New Roman" w:hAnsi="Times New Roman" w:cs="Times New Roman"/>
          <w:bCs/>
          <w:sz w:val="28"/>
          <w:szCs w:val="28"/>
          <w:lang w:eastAsia="ru-RU"/>
        </w:rPr>
        <w:t>Григорьевского  сельсовета</w:t>
      </w:r>
      <w:r w:rsidRPr="00445053">
        <w:rPr>
          <w:rFonts w:ascii="Times New Roman" w:eastAsia="Times New Roman" w:hAnsi="Times New Roman" w:cs="Times New Roman"/>
          <w:bCs/>
          <w:sz w:val="28"/>
          <w:szCs w:val="28"/>
          <w:lang w:eastAsia="ru-RU"/>
        </w:rPr>
        <w:t xml:space="preserve"> в сети «Интернет»</w:t>
      </w:r>
      <w:r w:rsidR="00C30734" w:rsidRPr="00445053">
        <w:rPr>
          <w:sz w:val="28"/>
          <w:szCs w:val="28"/>
        </w:rPr>
        <w:t xml:space="preserve"> </w:t>
      </w:r>
      <w:proofErr w:type="spellStart"/>
      <w:r w:rsidR="00C30734" w:rsidRPr="00445053">
        <w:rPr>
          <w:sz w:val="28"/>
          <w:szCs w:val="28"/>
          <w:lang w:val="en-US"/>
        </w:rPr>
        <w:t>qriqorjevka</w:t>
      </w:r>
      <w:proofErr w:type="spellEnd"/>
      <w:r w:rsidR="00C30734" w:rsidRPr="00445053">
        <w:rPr>
          <w:sz w:val="28"/>
          <w:szCs w:val="28"/>
        </w:rPr>
        <w:t>.</w:t>
      </w:r>
      <w:r w:rsidR="00C30734" w:rsidRPr="00445053">
        <w:rPr>
          <w:sz w:val="28"/>
          <w:szCs w:val="28"/>
          <w:lang w:val="en-US"/>
        </w:rPr>
        <w:t>ru</w:t>
      </w:r>
      <w:r w:rsidRPr="0044505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445053">
        <w:rPr>
          <w:rFonts w:ascii="Times New Roman" w:eastAsia="Times New Roman" w:hAnsi="Times New Roman" w:cs="Times New Roman"/>
          <w:bCs/>
          <w:sz w:val="28"/>
          <w:szCs w:val="28"/>
          <w:lang w:eastAsia="ru-RU"/>
        </w:rPr>
        <w:t>gosuslugi</w:t>
      </w:r>
      <w:proofErr w:type="spellEnd"/>
      <w:r w:rsidRPr="00445053">
        <w:rPr>
          <w:rFonts w:ascii="Times New Roman" w:eastAsia="Times New Roman" w:hAnsi="Times New Roman" w:cs="Times New Roman"/>
          <w:bCs/>
          <w:sz w:val="28"/>
          <w:szCs w:val="28"/>
          <w:lang w:eastAsia="ru-RU"/>
        </w:rPr>
        <w:t xml:space="preserve">, на информационных стендах в помещении Администрации </w:t>
      </w:r>
      <w:r w:rsidR="00C30734" w:rsidRPr="00445053">
        <w:rPr>
          <w:rFonts w:ascii="Times New Roman" w:eastAsia="Times New Roman" w:hAnsi="Times New Roman" w:cs="Times New Roman"/>
          <w:bCs/>
          <w:sz w:val="28"/>
          <w:szCs w:val="28"/>
          <w:lang w:eastAsia="ru-RU"/>
        </w:rPr>
        <w:t>Григорьевского  сельсовета</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2.1.3. Справочные телефоны органа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Информация может быть получена по телефону:</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w:t>
      </w: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 xml:space="preserve"> тел. </w:t>
      </w:r>
      <w:r w:rsidR="00C30734" w:rsidRPr="00445053">
        <w:rPr>
          <w:rFonts w:ascii="Times New Roman" w:eastAsia="Times New Roman" w:hAnsi="Times New Roman" w:cs="Times New Roman"/>
          <w:bCs/>
          <w:sz w:val="28"/>
          <w:szCs w:val="28"/>
          <w:lang w:eastAsia="ru-RU"/>
        </w:rPr>
        <w:t>8 391 38 25-4-43</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w:t>
      </w: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 xml:space="preserve"> факс </w:t>
      </w:r>
      <w:r w:rsidR="00C30734" w:rsidRPr="00445053">
        <w:rPr>
          <w:rFonts w:ascii="Times New Roman" w:eastAsia="Times New Roman" w:hAnsi="Times New Roman" w:cs="Times New Roman"/>
          <w:bCs/>
          <w:sz w:val="28"/>
          <w:szCs w:val="28"/>
          <w:lang w:eastAsia="ru-RU"/>
        </w:rPr>
        <w:t>8 391 38 25- 4- 34</w:t>
      </w:r>
      <w:r w:rsidRPr="00445053">
        <w:rPr>
          <w:rFonts w:ascii="Times New Roman" w:eastAsia="Times New Roman" w:hAnsi="Times New Roman" w:cs="Times New Roman"/>
          <w:bCs/>
          <w:sz w:val="28"/>
          <w:szCs w:val="28"/>
          <w:lang w:eastAsia="ru-RU"/>
        </w:rPr>
        <w:t>.</w:t>
      </w:r>
    </w:p>
    <w:p w:rsidR="003C05C3" w:rsidRPr="00445053" w:rsidRDefault="00CB1B54" w:rsidP="003C05C3">
      <w:pPr>
        <w:autoSpaceDE w:val="0"/>
        <w:autoSpaceDN w:val="0"/>
        <w:adjustRightInd w:val="0"/>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C30734" w:rsidRPr="00445053">
        <w:rPr>
          <w:sz w:val="28"/>
          <w:szCs w:val="28"/>
        </w:rPr>
        <w:t xml:space="preserve"> </w:t>
      </w:r>
      <w:proofErr w:type="spellStart"/>
      <w:r w:rsidR="00C30734" w:rsidRPr="00445053">
        <w:rPr>
          <w:sz w:val="28"/>
          <w:szCs w:val="28"/>
          <w:lang w:val="en-US"/>
        </w:rPr>
        <w:t>qriqorjevka</w:t>
      </w:r>
      <w:proofErr w:type="spellEnd"/>
      <w:r w:rsidR="00C30734" w:rsidRPr="00445053">
        <w:rPr>
          <w:sz w:val="28"/>
          <w:szCs w:val="28"/>
        </w:rPr>
        <w:t>.</w:t>
      </w:r>
      <w:r w:rsidR="00C30734" w:rsidRPr="00445053">
        <w:rPr>
          <w:sz w:val="28"/>
          <w:szCs w:val="28"/>
          <w:lang w:val="en-US"/>
        </w:rPr>
        <w:t>ru</w:t>
      </w:r>
      <w:r w:rsidRPr="00445053">
        <w:rPr>
          <w:rFonts w:ascii="Times New Roman" w:eastAsia="Times New Roman" w:hAnsi="Times New Roman" w:cs="Times New Roman"/>
          <w:bCs/>
          <w:sz w:val="28"/>
          <w:szCs w:val="28"/>
          <w:lang w:eastAsia="ru-RU"/>
        </w:rPr>
        <w:t>, адрес электронной почты</w:t>
      </w:r>
      <w:r w:rsidR="003C05C3" w:rsidRPr="00445053">
        <w:rPr>
          <w:rFonts w:ascii="Times New Roman" w:eastAsia="Times New Roman" w:hAnsi="Times New Roman" w:cs="Times New Roman"/>
          <w:bCs/>
          <w:sz w:val="28"/>
          <w:szCs w:val="28"/>
          <w:lang w:eastAsia="ru-RU"/>
        </w:rPr>
        <w:t xml:space="preserve"> </w:t>
      </w:r>
      <w:proofErr w:type="spellStart"/>
      <w:r w:rsidR="003C05C3" w:rsidRPr="00445053">
        <w:rPr>
          <w:rFonts w:ascii="Times New Roman" w:eastAsia="Times New Roman" w:hAnsi="Times New Roman" w:cs="Times New Roman"/>
          <w:bCs/>
          <w:sz w:val="28"/>
          <w:szCs w:val="28"/>
          <w:lang w:val="en-US" w:eastAsia="ru-RU"/>
        </w:rPr>
        <w:t>qriqorjevka</w:t>
      </w:r>
      <w:proofErr w:type="spellEnd"/>
      <w:r w:rsidR="003C05C3" w:rsidRPr="00445053">
        <w:rPr>
          <w:rFonts w:ascii="Times New Roman" w:eastAsia="Times New Roman" w:hAnsi="Times New Roman" w:cs="Times New Roman"/>
          <w:bCs/>
          <w:sz w:val="28"/>
          <w:szCs w:val="28"/>
          <w:lang w:eastAsia="ru-RU"/>
        </w:rPr>
        <w:t xml:space="preserve">@ </w:t>
      </w:r>
      <w:proofErr w:type="spellStart"/>
      <w:r w:rsidR="003C05C3" w:rsidRPr="00445053">
        <w:rPr>
          <w:rFonts w:ascii="Times New Roman" w:eastAsia="Times New Roman" w:hAnsi="Times New Roman" w:cs="Times New Roman"/>
          <w:bCs/>
          <w:sz w:val="28"/>
          <w:szCs w:val="28"/>
          <w:lang w:val="en-US" w:eastAsia="ru-RU"/>
        </w:rPr>
        <w:t>jandex</w:t>
      </w:r>
      <w:proofErr w:type="spellEnd"/>
      <w:r w:rsidR="003C05C3" w:rsidRPr="00445053">
        <w:rPr>
          <w:rFonts w:ascii="Times New Roman" w:eastAsia="Times New Roman" w:hAnsi="Times New Roman" w:cs="Times New Roman"/>
          <w:bCs/>
          <w:sz w:val="28"/>
          <w:szCs w:val="28"/>
          <w:lang w:eastAsia="ru-RU"/>
        </w:rPr>
        <w:t>.</w:t>
      </w:r>
      <w:r w:rsidR="003C05C3" w:rsidRPr="00445053">
        <w:rPr>
          <w:rFonts w:ascii="Times New Roman" w:eastAsia="Times New Roman" w:hAnsi="Times New Roman" w:cs="Times New Roman"/>
          <w:bCs/>
          <w:sz w:val="28"/>
          <w:szCs w:val="28"/>
          <w:lang w:val="en-US" w:eastAsia="ru-RU"/>
        </w:rPr>
        <w:t>ru</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2.1.5. Информацию по вопросам исполнения муниципальной функции можно получить:</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на официальном сайте в сети «Интернет»</w:t>
      </w:r>
      <w:r w:rsidR="003C05C3" w:rsidRPr="00445053">
        <w:rPr>
          <w:sz w:val="28"/>
          <w:szCs w:val="28"/>
        </w:rPr>
        <w:t xml:space="preserve"> </w:t>
      </w:r>
      <w:proofErr w:type="spellStart"/>
      <w:r w:rsidR="003C05C3" w:rsidRPr="00445053">
        <w:rPr>
          <w:sz w:val="28"/>
          <w:szCs w:val="28"/>
          <w:lang w:val="en-US"/>
        </w:rPr>
        <w:t>qriqorjevka</w:t>
      </w:r>
      <w:proofErr w:type="spellEnd"/>
      <w:r w:rsidR="003C05C3" w:rsidRPr="00445053">
        <w:rPr>
          <w:sz w:val="28"/>
          <w:szCs w:val="28"/>
        </w:rPr>
        <w:t>.</w:t>
      </w:r>
      <w:r w:rsidR="003C05C3" w:rsidRPr="00445053">
        <w:rPr>
          <w:sz w:val="28"/>
          <w:szCs w:val="28"/>
          <w:lang w:val="en-US"/>
        </w:rPr>
        <w:t>ru</w:t>
      </w:r>
      <w:r w:rsidR="003C05C3" w:rsidRPr="00445053">
        <w:rPr>
          <w:rFonts w:ascii="Times New Roman" w:eastAsia="Times New Roman" w:hAnsi="Times New Roman" w:cs="Times New Roman"/>
          <w:bCs/>
          <w:sz w:val="28"/>
          <w:szCs w:val="28"/>
          <w:lang w:eastAsia="ru-RU"/>
        </w:rPr>
        <w:t>,</w:t>
      </w:r>
      <w:r w:rsidRPr="00445053">
        <w:rPr>
          <w:rFonts w:ascii="Times New Roman" w:eastAsia="Times New Roman" w:hAnsi="Times New Roman" w:cs="Times New Roman"/>
          <w:bCs/>
          <w:sz w:val="28"/>
          <w:szCs w:val="28"/>
          <w:lang w:eastAsia="ru-RU"/>
        </w:rPr>
        <w:t xml:space="preserve"> </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 xml:space="preserve">по телефону органа муниципального контроля Администрации </w:t>
      </w:r>
      <w:r w:rsidR="003C05C3" w:rsidRPr="00445053">
        <w:rPr>
          <w:rFonts w:ascii="Times New Roman" w:eastAsia="Times New Roman" w:hAnsi="Times New Roman" w:cs="Times New Roman"/>
          <w:bCs/>
          <w:sz w:val="28"/>
          <w:szCs w:val="28"/>
          <w:lang w:eastAsia="ru-RU"/>
        </w:rPr>
        <w:t>Григорьевского  сельсовета 8 391 38 25-4-43</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 xml:space="preserve">на информационном стенде в помещении Администрации </w:t>
      </w:r>
      <w:r w:rsidR="003C05C3" w:rsidRPr="00445053">
        <w:rPr>
          <w:rFonts w:ascii="Times New Roman" w:eastAsia="Times New Roman" w:hAnsi="Times New Roman" w:cs="Times New Roman"/>
          <w:bCs/>
          <w:sz w:val="28"/>
          <w:szCs w:val="28"/>
          <w:lang w:eastAsia="ru-RU"/>
        </w:rPr>
        <w:t>Григорьевского  сельсовета</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на Едином портале государственных и муниципальных услуг Красноярского края www.krskstate.ru/</w:t>
      </w:r>
      <w:proofErr w:type="spellStart"/>
      <w:r w:rsidRPr="00445053">
        <w:rPr>
          <w:rFonts w:ascii="Times New Roman" w:eastAsia="Times New Roman" w:hAnsi="Times New Roman" w:cs="Times New Roman"/>
          <w:bCs/>
          <w:sz w:val="28"/>
          <w:szCs w:val="28"/>
          <w:lang w:eastAsia="ru-RU"/>
        </w:rPr>
        <w:t>gosuslugi</w:t>
      </w:r>
      <w:proofErr w:type="spellEnd"/>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2.1.6. Порядок, форма и место размещения информации, которая является необходимой и обязательной для исполнения муниципальной функции.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 xml:space="preserve">при личном обращении заявителя в Администрацию </w:t>
      </w:r>
      <w:r w:rsidR="003C05C3" w:rsidRPr="00445053">
        <w:rPr>
          <w:rFonts w:ascii="Times New Roman" w:eastAsia="Times New Roman" w:hAnsi="Times New Roman" w:cs="Times New Roman"/>
          <w:bCs/>
          <w:sz w:val="28"/>
          <w:szCs w:val="28"/>
          <w:lang w:eastAsia="ru-RU"/>
        </w:rPr>
        <w:t>Григорьевского  сельсовета</w:t>
      </w:r>
      <w:r w:rsidRPr="00445053">
        <w:rPr>
          <w:rFonts w:ascii="Times New Roman" w:eastAsia="Times New Roman" w:hAnsi="Times New Roman" w:cs="Times New Roman"/>
          <w:bCs/>
          <w:sz w:val="28"/>
          <w:szCs w:val="28"/>
          <w:lang w:eastAsia="ru-RU"/>
        </w:rPr>
        <w:t>, орган муниципального контроля;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 xml:space="preserve">путем размещения на информационных стендах в помещениях Администрации </w:t>
      </w:r>
      <w:r w:rsidR="003C05C3" w:rsidRPr="00445053">
        <w:rPr>
          <w:rFonts w:ascii="Times New Roman" w:eastAsia="Times New Roman" w:hAnsi="Times New Roman" w:cs="Times New Roman"/>
          <w:bCs/>
          <w:sz w:val="28"/>
          <w:szCs w:val="28"/>
          <w:lang w:eastAsia="ru-RU"/>
        </w:rPr>
        <w:t>Григорьевского  сельсовета</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посредством размещения на официальном сайте в сети «Интернет»</w:t>
      </w:r>
      <w:r w:rsidR="003C05C3" w:rsidRPr="00445053">
        <w:rPr>
          <w:rFonts w:ascii="Times New Roman" w:eastAsia="Times New Roman" w:hAnsi="Times New Roman" w:cs="Times New Roman"/>
          <w:bCs/>
          <w:sz w:val="28"/>
          <w:szCs w:val="28"/>
          <w:lang w:eastAsia="ru-RU"/>
        </w:rPr>
        <w:t xml:space="preserve"> </w:t>
      </w:r>
      <w:proofErr w:type="spellStart"/>
      <w:r w:rsidR="003C05C3" w:rsidRPr="00445053">
        <w:rPr>
          <w:sz w:val="28"/>
          <w:szCs w:val="28"/>
          <w:lang w:val="en-US"/>
        </w:rPr>
        <w:t>qriqorjevka</w:t>
      </w:r>
      <w:proofErr w:type="spellEnd"/>
      <w:r w:rsidR="003C05C3" w:rsidRPr="00445053">
        <w:rPr>
          <w:sz w:val="28"/>
          <w:szCs w:val="28"/>
        </w:rPr>
        <w:t>.</w:t>
      </w:r>
      <w:r w:rsidR="003C05C3" w:rsidRPr="00445053">
        <w:rPr>
          <w:sz w:val="28"/>
          <w:szCs w:val="28"/>
          <w:lang w:val="en-US"/>
        </w:rPr>
        <w:t>ru</w:t>
      </w:r>
      <w:r w:rsidR="003C05C3" w:rsidRPr="00445053">
        <w:rPr>
          <w:rFonts w:ascii="Times New Roman" w:eastAsia="Times New Roman" w:hAnsi="Times New Roman" w:cs="Times New Roman"/>
          <w:bCs/>
          <w:sz w:val="28"/>
          <w:szCs w:val="28"/>
          <w:lang w:eastAsia="ru-RU"/>
        </w:rPr>
        <w:t xml:space="preserve">,                                                                                                       </w:t>
      </w: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445053">
        <w:rPr>
          <w:rFonts w:ascii="Times New Roman" w:eastAsia="Times New Roman" w:hAnsi="Times New Roman" w:cs="Times New Roman"/>
          <w:bCs/>
          <w:sz w:val="28"/>
          <w:szCs w:val="28"/>
          <w:lang w:eastAsia="ru-RU"/>
        </w:rPr>
        <w:t>gosuslugi</w:t>
      </w:r>
      <w:proofErr w:type="spellEnd"/>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sym w:font="Times New Roman" w:char="F02D"/>
      </w:r>
      <w:r w:rsidRPr="00445053">
        <w:rPr>
          <w:rFonts w:ascii="Times New Roman" w:eastAsia="Times New Roman" w:hAnsi="Times New Roman" w:cs="Times New Roman"/>
          <w:bCs/>
          <w:sz w:val="28"/>
          <w:szCs w:val="28"/>
          <w:lang w:eastAsia="ru-RU"/>
        </w:rPr>
        <w:tab/>
        <w:t>посредством размещения в средствах массовой информации.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2.2. Срок исполнения муниципальной функции.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445053">
        <w:rPr>
          <w:rFonts w:ascii="Times New Roman" w:eastAsia="Times New Roman" w:hAnsi="Times New Roman" w:cs="Times New Roman"/>
          <w:sz w:val="28"/>
          <w:szCs w:val="28"/>
          <w:lang w:eastAsia="ru-RU"/>
        </w:rPr>
        <w:t xml:space="preserve">2.2.1. Срок проведения документарной проверки и выездной проверки, не может превышать двадцать рабочих дней. Срок проведения внеплановой  </w:t>
      </w:r>
      <w:r w:rsidRPr="00445053">
        <w:rPr>
          <w:rFonts w:ascii="Times New Roman" w:eastAsia="Times New Roman" w:hAnsi="Times New Roman" w:cs="Times New Roman"/>
          <w:sz w:val="28"/>
          <w:szCs w:val="28"/>
          <w:lang w:eastAsia="ru-RU"/>
        </w:rPr>
        <w:lastRenderedPageBreak/>
        <w:t>проверки по основанию указанному в подпункте 4 пункта 3.3.2.</w:t>
      </w:r>
      <w:r w:rsidRPr="00445053">
        <w:rPr>
          <w:rFonts w:ascii="Times New Roman" w:eastAsia="Times New Roman" w:hAnsi="Times New Roman" w:cs="Times New Roman"/>
          <w:color w:val="FF0000"/>
          <w:sz w:val="28"/>
          <w:szCs w:val="28"/>
          <w:lang w:eastAsia="ru-RU"/>
        </w:rPr>
        <w:t xml:space="preserve"> </w:t>
      </w:r>
      <w:r w:rsidRPr="00445053">
        <w:rPr>
          <w:rFonts w:ascii="Times New Roman" w:eastAsia="Times New Roman" w:hAnsi="Times New Roman" w:cs="Times New Roman"/>
          <w:sz w:val="28"/>
          <w:szCs w:val="28"/>
          <w:lang w:eastAsia="ru-RU"/>
        </w:rPr>
        <w:t>административного регламента не может превышать пяти дней.</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5053">
        <w:rPr>
          <w:rFonts w:ascii="Times New Roman" w:eastAsia="Times New Roman" w:hAnsi="Times New Roman" w:cs="Times New Roman"/>
          <w:sz w:val="28"/>
          <w:szCs w:val="28"/>
          <w:lang w:eastAsia="ru-RU"/>
        </w:rPr>
        <w:t>микропредприятия</w:t>
      </w:r>
      <w:proofErr w:type="spellEnd"/>
      <w:r w:rsidRPr="00445053">
        <w:rPr>
          <w:rFonts w:ascii="Times New Roman" w:eastAsia="Times New Roman" w:hAnsi="Times New Roman" w:cs="Times New Roman"/>
          <w:sz w:val="28"/>
          <w:szCs w:val="28"/>
          <w:lang w:eastAsia="ru-RU"/>
        </w:rPr>
        <w:t xml:space="preserve"> в год.</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445053">
        <w:rPr>
          <w:rFonts w:ascii="Times New Roman" w:eastAsia="Times New Roman" w:hAnsi="Times New Roman" w:cs="Times New Roman"/>
          <w:sz w:val="28"/>
          <w:szCs w:val="28"/>
          <w:lang w:eastAsia="ru-RU"/>
        </w:rPr>
        <w:t>микропредприятий</w:t>
      </w:r>
      <w:proofErr w:type="spellEnd"/>
      <w:r w:rsidRPr="00445053">
        <w:rPr>
          <w:rFonts w:ascii="Times New Roman" w:eastAsia="Times New Roman" w:hAnsi="Times New Roman" w:cs="Times New Roman"/>
          <w:sz w:val="28"/>
          <w:szCs w:val="28"/>
          <w:lang w:eastAsia="ru-RU"/>
        </w:rPr>
        <w:t xml:space="preserve"> не более чем на пятнадцать часов.</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5053">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 Порядок организации проверки</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sz w:val="28"/>
          <w:szCs w:val="28"/>
          <w:lang w:eastAsia="ru-RU"/>
        </w:rPr>
        <w:t xml:space="preserve">3.1.1. Проверка проводится на основании распоряжения </w:t>
      </w:r>
      <w:r w:rsidR="00D768B9" w:rsidRPr="00445053">
        <w:rPr>
          <w:rFonts w:ascii="Times New Roman" w:eastAsia="Times New Roman" w:hAnsi="Times New Roman" w:cs="Times New Roman"/>
          <w:sz w:val="28"/>
          <w:szCs w:val="28"/>
          <w:lang w:eastAsia="ru-RU"/>
        </w:rPr>
        <w:t>руководителя</w:t>
      </w:r>
      <w:r w:rsidRPr="00445053">
        <w:rPr>
          <w:rFonts w:ascii="Times New Roman" w:eastAsia="Times New Roman" w:hAnsi="Times New Roman" w:cs="Times New Roman"/>
          <w:sz w:val="28"/>
          <w:szCs w:val="28"/>
          <w:lang w:eastAsia="ru-RU"/>
        </w:rPr>
        <w:t xml:space="preserve"> органа муниципального контроля.</w:t>
      </w:r>
      <w:r w:rsidRPr="00445053">
        <w:rPr>
          <w:rFonts w:ascii="Times New Roman" w:eastAsia="Times New Roman" w:hAnsi="Times New Roman" w:cs="Times New Roman"/>
          <w:iCs/>
          <w:sz w:val="28"/>
          <w:szCs w:val="28"/>
          <w:lang w:eastAsia="ru-RU"/>
        </w:rPr>
        <w:t xml:space="preserve"> </w:t>
      </w:r>
      <w:hyperlink r:id="rId8" w:history="1">
        <w:r w:rsidRPr="00445053">
          <w:rPr>
            <w:rFonts w:ascii="Times New Roman" w:eastAsia="Times New Roman" w:hAnsi="Times New Roman" w:cs="Times New Roman"/>
            <w:iCs/>
            <w:color w:val="0000FF"/>
            <w:sz w:val="28"/>
            <w:szCs w:val="28"/>
            <w:u w:val="single"/>
            <w:lang w:eastAsia="ru-RU"/>
          </w:rPr>
          <w:t>Типовая форма</w:t>
        </w:r>
      </w:hyperlink>
      <w:r w:rsidRPr="00445053">
        <w:rPr>
          <w:rFonts w:ascii="Times New Roman" w:eastAsia="Times New Roman" w:hAnsi="Times New Roman" w:cs="Times New Roman"/>
          <w:iCs/>
          <w:sz w:val="28"/>
          <w:szCs w:val="28"/>
          <w:lang w:eastAsia="ru-RU"/>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3.1.2. В распоряжении руководителя, заместителя руководителя органа муниципального контроля указываются: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1) наименование органа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sidRPr="00445053">
        <w:rPr>
          <w:rFonts w:ascii="Times New Roman" w:eastAsia="Times New Roman" w:hAnsi="Times New Roman" w:cs="Times New Roman"/>
          <w:sz w:val="28"/>
          <w:szCs w:val="28"/>
          <w:lang w:eastAsia="ru-RU"/>
        </w:rPr>
        <w:lastRenderedPageBreak/>
        <w:t>индивидуальных предпринимателей и места фактического осуществления ими деятельности;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4) цели, задачи, предмет проверки и срок ее проведения;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9) даты начала и окончания проведения проверки.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 Организация и проведение плановой проверки</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445053">
          <w:rPr>
            <w:rFonts w:ascii="Times New Roman" w:eastAsia="Times New Roman" w:hAnsi="Times New Roman" w:cs="Times New Roman"/>
            <w:color w:val="0000FF"/>
            <w:sz w:val="28"/>
            <w:szCs w:val="28"/>
            <w:u w:val="single"/>
            <w:lang w:eastAsia="ru-RU"/>
          </w:rPr>
          <w:t>уведомлении</w:t>
        </w:r>
      </w:hyperlink>
      <w:r w:rsidRPr="00445053">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3.2.2. Плановые проверки в отношении юридических лиц и индивидуальных предпринимателей проводятся не чаще чем один раз в три года.</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3.2.4.</w:t>
      </w:r>
      <w:r w:rsidRPr="00445053">
        <w:rPr>
          <w:rFonts w:ascii="Times New Roman" w:eastAsia="Times New Roman" w:hAnsi="Times New Roman" w:cs="Times New Roman"/>
          <w:iCs/>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iCs/>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iCs/>
          <w:sz w:val="28"/>
          <w:szCs w:val="28"/>
          <w:lang w:eastAsia="ru-RU"/>
        </w:rPr>
        <w:t>2) цель и основание проведения каждой плановой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iCs/>
          <w:sz w:val="28"/>
          <w:szCs w:val="28"/>
          <w:lang w:eastAsia="ru-RU"/>
        </w:rPr>
        <w:t>3) дата начала и сроки проведения каждой плановой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445053">
        <w:rPr>
          <w:rFonts w:ascii="Times New Roman" w:eastAsia="Times New Roman" w:hAnsi="Times New Roman" w:cs="Times New Roman"/>
          <w:iCs/>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3.2.7. Основанием для включения плановой проверки в ежегодный план проведения плановых проверок является истечение одного года со дня: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1)</w:t>
      </w:r>
      <w:r w:rsidRPr="00445053">
        <w:rPr>
          <w:rFonts w:ascii="Times New Roman" w:eastAsia="Times New Roman" w:hAnsi="Times New Roman" w:cs="Times New Roman"/>
          <w:color w:val="0000FF"/>
          <w:sz w:val="28"/>
          <w:szCs w:val="28"/>
          <w:lang w:eastAsia="ru-RU"/>
        </w:rPr>
        <w:t xml:space="preserve"> </w:t>
      </w:r>
      <w:r w:rsidRPr="00445053">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00AD123F" w:rsidRPr="00445053">
        <w:rPr>
          <w:rFonts w:ascii="Times New Roman" w:eastAsia="Times New Roman" w:hAnsi="Times New Roman" w:cs="Times New Roman"/>
          <w:sz w:val="28"/>
          <w:szCs w:val="28"/>
          <w:lang w:eastAsia="ru-RU"/>
        </w:rPr>
        <w:t>распоряжения</w:t>
      </w:r>
      <w:r w:rsidRPr="00445053">
        <w:rPr>
          <w:rFonts w:ascii="Times New Roman" w:eastAsia="Times New Roman" w:hAnsi="Times New Roman" w:cs="Times New Roman"/>
          <w:sz w:val="28"/>
          <w:szCs w:val="28"/>
          <w:lang w:eastAsia="ru-RU"/>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 Организация и проведение внеплановой проверки</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3.3.2. Основанием для проведения внеплановой проверки является:</w:t>
      </w:r>
    </w:p>
    <w:p w:rsidR="00CB1B54" w:rsidRPr="00445053" w:rsidRDefault="00CB1B54"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1B54" w:rsidRPr="00445053" w:rsidRDefault="00CB1B54"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1B54" w:rsidRPr="00445053" w:rsidRDefault="00CB1B54"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45053">
        <w:rPr>
          <w:rFonts w:ascii="Times New Roman" w:eastAsia="Times New Roman" w:hAnsi="Times New Roman" w:cs="Times New Roman"/>
          <w:sz w:val="28"/>
          <w:szCs w:val="28"/>
          <w:lang w:eastAsia="ru-RU"/>
        </w:rPr>
        <w:lastRenderedPageBreak/>
        <w:t>безопасности государства, а также угрозы чрезвычайных ситуаций природного и техногенного характера;</w:t>
      </w:r>
    </w:p>
    <w:p w:rsidR="00CB1B54" w:rsidRPr="00445053" w:rsidRDefault="00CB1B54"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B1B54" w:rsidRPr="00445053" w:rsidRDefault="00CB1B54"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B1B54" w:rsidRPr="00445053" w:rsidRDefault="009831A2" w:rsidP="00CB1B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w:t>
      </w:r>
      <w:r w:rsidR="00CB1B54" w:rsidRPr="00445053">
        <w:rPr>
          <w:rFonts w:ascii="Times New Roman" w:eastAsia="Times New Roman" w:hAnsi="Times New Roman" w:cs="Times New Roman"/>
          <w:sz w:val="28"/>
          <w:szCs w:val="28"/>
          <w:lang w:eastAsia="ru-RU"/>
        </w:rPr>
        <w:t xml:space="preserve">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B1B54" w:rsidRPr="00445053" w:rsidRDefault="00584768"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0" w:history="1">
        <w:r w:rsidR="00CB1B54" w:rsidRPr="00445053">
          <w:rPr>
            <w:rFonts w:ascii="Times New Roman" w:eastAsia="Times New Roman" w:hAnsi="Times New Roman" w:cs="Times New Roman"/>
            <w:color w:val="0000FF"/>
            <w:sz w:val="28"/>
            <w:szCs w:val="28"/>
            <w:u w:val="single"/>
            <w:lang w:eastAsia="ru-RU"/>
          </w:rPr>
          <w:t>Типовая форма</w:t>
        </w:r>
      </w:hyperlink>
      <w:r w:rsidR="00CB1B54" w:rsidRPr="00445053">
        <w:rPr>
          <w:rFonts w:ascii="Times New Roman" w:eastAsia="Times New Roman" w:hAnsi="Times New Roman" w:cs="Times New Roman"/>
          <w:sz w:val="28"/>
          <w:szCs w:val="28"/>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B1B54" w:rsidRPr="00445053">
        <w:rPr>
          <w:rFonts w:ascii="Times New Roman" w:eastAsia="Times New Roman" w:hAnsi="Times New Roman" w:cs="Times New Roman"/>
          <w:bCs/>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1B54" w:rsidRPr="00445053">
        <w:rPr>
          <w:rFonts w:ascii="Times New Roman" w:eastAsia="Times New Roman" w:hAnsi="Times New Roman" w:cs="Times New Roman"/>
          <w:sz w:val="28"/>
          <w:szCs w:val="28"/>
          <w:lang w:eastAsia="ru-RU"/>
        </w:rPr>
        <w:t>.</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3.3.6.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w:t>
      </w:r>
      <w:r w:rsidRPr="00445053">
        <w:rPr>
          <w:rFonts w:ascii="Times New Roman" w:eastAsia="Times New Roman" w:hAnsi="Times New Roman" w:cs="Times New Roman"/>
          <w:sz w:val="28"/>
          <w:szCs w:val="28"/>
          <w:lang w:eastAsia="ru-RU"/>
        </w:rPr>
        <w:lastRenderedPageBreak/>
        <w:t>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w:t>
      </w:r>
      <w:r w:rsidRPr="00445053">
        <w:rPr>
          <w:rFonts w:ascii="Times New Roman" w:eastAsia="Times New Roman" w:hAnsi="Times New Roman" w:cs="Times New Roman"/>
          <w:sz w:val="28"/>
          <w:szCs w:val="28"/>
          <w:lang w:eastAsia="ru-RU"/>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B1B54" w:rsidRPr="00445053" w:rsidRDefault="00CB1B54" w:rsidP="00CB1B5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 Документарная проверка</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3.4.5. В случае, если в ходе документарной проверки выявлены ошибки и (или) противоречия в представленных юридическим лицом, индивидуальным </w:t>
      </w:r>
      <w:r w:rsidRPr="00445053">
        <w:rPr>
          <w:rFonts w:ascii="Times New Roman" w:eastAsia="Times New Roman" w:hAnsi="Times New Roman" w:cs="Times New Roman"/>
          <w:sz w:val="28"/>
          <w:szCs w:val="28"/>
          <w:lang w:eastAsia="ru-RU"/>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 Выездная проверка</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3.5.3. Выездная проверка проводится в случае, если при документарной проверке не представляется возможным:</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Pr="00445053">
        <w:rPr>
          <w:rFonts w:ascii="Times New Roman" w:eastAsia="Times New Roman" w:hAnsi="Times New Roman" w:cs="Times New Roman"/>
          <w:sz w:val="28"/>
          <w:szCs w:val="28"/>
          <w:lang w:eastAsia="ru-RU"/>
        </w:rPr>
        <w:lastRenderedPageBreak/>
        <w:t>органа муниципального контроля документах юридического лица, индивидуального предпринимателя;</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3.6. Порядок оформления результатов проверки</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В акте проверки указываются: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1) дата, время и место составления акта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наименование органа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3)дата и номер распоряжения или приказа руководителя, заместителя руководителя органа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445053">
        <w:rPr>
          <w:rFonts w:ascii="Times New Roman" w:eastAsia="Times New Roman" w:hAnsi="Times New Roman" w:cs="Times New Roman"/>
          <w:sz w:val="28"/>
          <w:szCs w:val="28"/>
          <w:lang w:eastAsia="ru-RU"/>
        </w:rPr>
        <w:lastRenderedPageBreak/>
        <w:t>которое приобщается к экземпляру акта проверки, хранящемуся в деле органа муниципального контроля.</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3.7. Меры, принимаемые должностными лицами в отношении фактов нарушений, выявленных при проведении проверки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B1B54" w:rsidRPr="00445053" w:rsidRDefault="00CB1B54" w:rsidP="00CB1B5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B1B54" w:rsidRPr="00445053" w:rsidRDefault="00CB1B54" w:rsidP="00CB1B5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445053">
        <w:rPr>
          <w:rFonts w:ascii="Times New Roman" w:eastAsia="Times New Roman" w:hAnsi="Times New Roman" w:cs="Times New Roman"/>
          <w:sz w:val="28"/>
          <w:szCs w:val="28"/>
          <w:lang w:eastAsia="ru-RU"/>
        </w:rPr>
        <w:lastRenderedPageBreak/>
        <w:t>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5053">
        <w:rPr>
          <w:rFonts w:ascii="Times New Roman" w:eastAsia="Times New Roman" w:hAnsi="Times New Roman" w:cs="Times New Roman"/>
          <w:b/>
          <w:bCs/>
          <w:sz w:val="28"/>
          <w:szCs w:val="28"/>
          <w:lang w:eastAsia="ru-RU"/>
        </w:rPr>
        <w:t>4. Порядок и формы контроля за исполнением муниципальной функции.</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w:t>
      </w:r>
      <w:r w:rsidR="008041D8" w:rsidRPr="00445053">
        <w:rPr>
          <w:rFonts w:ascii="Times New Roman" w:eastAsia="Times New Roman" w:hAnsi="Times New Roman" w:cs="Times New Roman"/>
          <w:bCs/>
          <w:sz w:val="28"/>
          <w:szCs w:val="28"/>
          <w:lang w:eastAsia="ru-RU"/>
        </w:rPr>
        <w:t>ешений осуществляет специалист администрации</w:t>
      </w:r>
      <w:r w:rsidRPr="00445053">
        <w:rPr>
          <w:rFonts w:ascii="Times New Roman" w:eastAsia="Times New Roman" w:hAnsi="Times New Roman" w:cs="Times New Roman"/>
          <w:bCs/>
          <w:sz w:val="28"/>
          <w:szCs w:val="28"/>
          <w:lang w:eastAsia="ru-RU"/>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4.2. Проверки могут быть плановыми и внеплановыми. Порядок и периодичность осуществления плановых проверок устанавливается   </w:t>
      </w:r>
      <w:r w:rsidR="008041D8" w:rsidRPr="00445053">
        <w:rPr>
          <w:rFonts w:ascii="Times New Roman" w:eastAsia="Times New Roman" w:hAnsi="Times New Roman" w:cs="Times New Roman"/>
          <w:bCs/>
          <w:sz w:val="28"/>
          <w:szCs w:val="28"/>
          <w:lang w:eastAsia="ru-RU"/>
        </w:rPr>
        <w:t>специалистом администрации</w:t>
      </w:r>
      <w:r w:rsidRPr="00445053">
        <w:rPr>
          <w:rFonts w:ascii="Times New Roman" w:eastAsia="Times New Roman" w:hAnsi="Times New Roman" w:cs="Times New Roman"/>
          <w:bCs/>
          <w:sz w:val="28"/>
          <w:szCs w:val="28"/>
          <w:lang w:eastAsia="ru-RU"/>
        </w:rPr>
        <w:t>.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4.4. Должностные лица несут персональную ответственность:</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lastRenderedPageBreak/>
        <w:t>4.5. Граждане, их объединения и организации в случае нарушения настоящего регламента вправе обратиться с жалобой в Админ</w:t>
      </w:r>
      <w:r w:rsidR="00F13FFB" w:rsidRPr="00445053">
        <w:rPr>
          <w:rFonts w:ascii="Times New Roman" w:eastAsia="Times New Roman" w:hAnsi="Times New Roman" w:cs="Times New Roman"/>
          <w:bCs/>
          <w:sz w:val="28"/>
          <w:szCs w:val="28"/>
          <w:lang w:eastAsia="ru-RU"/>
        </w:rPr>
        <w:t>истрацию Григорьевского сельсовета</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1B54" w:rsidRPr="00445053" w:rsidRDefault="00CB1B54" w:rsidP="00CB1B5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5053">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5.6. В порядке внесудебного обжалования заявитель имеет право обратиться с жалобой устно или письменно к </w:t>
      </w:r>
      <w:r w:rsidR="009831A2" w:rsidRPr="00445053">
        <w:rPr>
          <w:rFonts w:ascii="Times New Roman" w:eastAsia="Times New Roman" w:hAnsi="Times New Roman" w:cs="Times New Roman"/>
          <w:bCs/>
          <w:sz w:val="28"/>
          <w:szCs w:val="28"/>
          <w:lang w:eastAsia="ru-RU"/>
        </w:rPr>
        <w:t>специалисту</w:t>
      </w:r>
      <w:r w:rsidRPr="00445053">
        <w:rPr>
          <w:rFonts w:ascii="Times New Roman" w:eastAsia="Times New Roman" w:hAnsi="Times New Roman" w:cs="Times New Roman"/>
          <w:bCs/>
          <w:sz w:val="28"/>
          <w:szCs w:val="28"/>
          <w:lang w:eastAsia="ru-RU"/>
        </w:rPr>
        <w:t>.</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bCs/>
          <w:sz w:val="28"/>
          <w:szCs w:val="28"/>
          <w:lang w:eastAsia="ru-RU"/>
        </w:rPr>
        <w:t xml:space="preserve">5.7. </w:t>
      </w:r>
      <w:r w:rsidRPr="00445053">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5533CC" w:rsidRPr="00445053">
        <w:rPr>
          <w:rFonts w:ascii="Times New Roman" w:eastAsia="Times New Roman" w:hAnsi="Times New Roman" w:cs="Times New Roman"/>
          <w:sz w:val="28"/>
          <w:szCs w:val="28"/>
          <w:lang w:eastAsia="ru-RU"/>
        </w:rPr>
        <w:t>Григорьевского сельсовета</w:t>
      </w:r>
      <w:r w:rsidRPr="00445053">
        <w:rPr>
          <w:rFonts w:ascii="Times New Roman" w:eastAsia="Times New Roman" w:hAnsi="Times New Roman" w:cs="Times New Roman"/>
          <w:sz w:val="28"/>
          <w:szCs w:val="28"/>
          <w:lang w:eastAsia="ru-RU"/>
        </w:rPr>
        <w:t>.</w:t>
      </w:r>
    </w:p>
    <w:p w:rsidR="00CB1B54" w:rsidRPr="00445053"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5053">
        <w:rPr>
          <w:rFonts w:ascii="Times New Roman" w:eastAsia="Times New Roman" w:hAnsi="Times New Roman" w:cs="Times New Roman"/>
          <w:sz w:val="28"/>
          <w:szCs w:val="28"/>
          <w:lang w:eastAsia="ru-RU"/>
        </w:rPr>
        <w:lastRenderedPageBreak/>
        <w:t xml:space="preserve">В исключительных случаях </w:t>
      </w:r>
      <w:r w:rsidR="009831A2" w:rsidRPr="00445053">
        <w:rPr>
          <w:rFonts w:ascii="Times New Roman" w:eastAsia="Times New Roman" w:hAnsi="Times New Roman" w:cs="Times New Roman"/>
          <w:sz w:val="28"/>
          <w:szCs w:val="28"/>
          <w:lang w:eastAsia="ru-RU"/>
        </w:rPr>
        <w:t>специалисты администрации</w:t>
      </w:r>
      <w:r w:rsidRPr="00445053">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5.8.Результатами досудебного (внесудебного) обжалования являются:</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B1B54" w:rsidRPr="00445053" w:rsidRDefault="00CB1B54" w:rsidP="00CB1B5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w:t>
      </w:r>
      <w:r w:rsidRPr="00445053">
        <w:rPr>
          <w:rFonts w:ascii="Times New Roman" w:eastAsia="Times New Roman" w:hAnsi="Times New Roman" w:cs="Times New Roman"/>
          <w:bCs/>
          <w:sz w:val="28"/>
          <w:szCs w:val="28"/>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r w:rsidRPr="00445053">
        <w:rPr>
          <w:rFonts w:ascii="Times New Roman" w:eastAsia="Times New Roman" w:hAnsi="Times New Roman" w:cs="Times New Roman"/>
          <w:sz w:val="28"/>
          <w:szCs w:val="28"/>
          <w:lang w:eastAsia="ru-RU"/>
        </w:rPr>
        <w:t xml:space="preserve"> </w:t>
      </w: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445053"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45053">
        <w:rPr>
          <w:rFonts w:ascii="Times New Roman" w:eastAsia="Times New Roman" w:hAnsi="Times New Roman" w:cs="Times New Roman"/>
          <w:bCs/>
          <w:sz w:val="28"/>
          <w:szCs w:val="28"/>
          <w:lang w:eastAsia="ru-RU"/>
        </w:rPr>
        <w:t xml:space="preserve"> </w:t>
      </w:r>
    </w:p>
    <w:bookmarkEnd w:id="0"/>
    <w:p w:rsidR="00CB1B54" w:rsidRPr="00CB1B54" w:rsidRDefault="00CB1B54" w:rsidP="00CB1B54">
      <w:pPr>
        <w:autoSpaceDE w:val="0"/>
        <w:autoSpaceDN w:val="0"/>
        <w:adjustRightInd w:val="0"/>
        <w:spacing w:after="0" w:line="240" w:lineRule="auto"/>
        <w:ind w:left="4253"/>
        <w:jc w:val="both"/>
        <w:outlineLvl w:val="0"/>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lastRenderedPageBreak/>
        <w:t>Приложение № 1</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к Административному регламенту</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исполнения муниципальной функции </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по проведению проверок</w:t>
      </w:r>
    </w:p>
    <w:p w:rsidR="00CB1B54" w:rsidRPr="00CB1B54" w:rsidRDefault="00CB1B54" w:rsidP="00CB1B54">
      <w:pPr>
        <w:autoSpaceDE w:val="0"/>
        <w:autoSpaceDN w:val="0"/>
        <w:adjustRightInd w:val="0"/>
        <w:spacing w:after="0" w:line="240" w:lineRule="auto"/>
        <w:ind w:left="3540" w:firstLine="708"/>
        <w:jc w:val="both"/>
        <w:rPr>
          <w:rFonts w:ascii="Times New Roman" w:eastAsia="Times New Roman" w:hAnsi="Times New Roman" w:cs="Times New Roman"/>
          <w:bCs/>
          <w:sz w:val="28"/>
          <w:szCs w:val="28"/>
          <w:lang w:eastAsia="ru-RU"/>
        </w:rPr>
      </w:pPr>
      <w:r w:rsidRPr="00CB1B54">
        <w:rPr>
          <w:rFonts w:ascii="Times New Roman" w:eastAsia="Times New Roman" w:hAnsi="Times New Roman" w:cs="Times New Roman"/>
          <w:sz w:val="28"/>
          <w:szCs w:val="28"/>
          <w:lang w:eastAsia="ru-RU"/>
        </w:rPr>
        <w:t xml:space="preserve">юридических лиц </w:t>
      </w:r>
      <w:r w:rsidRPr="00CB1B54">
        <w:rPr>
          <w:rFonts w:ascii="Times New Roman" w:eastAsia="Times New Roman" w:hAnsi="Times New Roman" w:cs="Times New Roman"/>
          <w:bCs/>
          <w:sz w:val="28"/>
          <w:szCs w:val="28"/>
          <w:lang w:eastAsia="ru-RU"/>
        </w:rPr>
        <w:t xml:space="preserve">и индивидуальных     </w:t>
      </w:r>
    </w:p>
    <w:p w:rsidR="00CB1B54" w:rsidRPr="00CB1B54" w:rsidRDefault="00CB1B54" w:rsidP="00CB1B54">
      <w:pPr>
        <w:autoSpaceDE w:val="0"/>
        <w:autoSpaceDN w:val="0"/>
        <w:adjustRightInd w:val="0"/>
        <w:spacing w:after="0" w:line="240" w:lineRule="auto"/>
        <w:ind w:left="4239"/>
        <w:jc w:val="both"/>
        <w:rPr>
          <w:rFonts w:ascii="Times New Roman" w:eastAsia="Times New Roman" w:hAnsi="Times New Roman" w:cs="Times New Roman"/>
          <w:bCs/>
          <w:sz w:val="28"/>
          <w:szCs w:val="28"/>
          <w:lang w:eastAsia="ru-RU"/>
        </w:rPr>
      </w:pPr>
      <w:r w:rsidRPr="00CB1B54">
        <w:rPr>
          <w:rFonts w:ascii="Times New Roman" w:eastAsia="Times New Roman" w:hAnsi="Times New Roman" w:cs="Times New Roman"/>
          <w:bCs/>
          <w:sz w:val="28"/>
          <w:szCs w:val="28"/>
          <w:lang w:eastAsia="ru-RU"/>
        </w:rPr>
        <w:t>предпринимателей при осуществлении</w:t>
      </w:r>
      <w:r w:rsidRPr="00CB1B54">
        <w:rPr>
          <w:rFonts w:ascii="Times New Roman" w:eastAsia="Times New Roman" w:hAnsi="Times New Roman" w:cs="Times New Roman"/>
          <w:sz w:val="28"/>
          <w:szCs w:val="28"/>
          <w:lang w:eastAsia="ru-RU"/>
        </w:rPr>
        <w:t xml:space="preserve"> муниципального земельного контроля</w:t>
      </w:r>
      <w:r w:rsidRPr="00CB1B54">
        <w:rPr>
          <w:rFonts w:ascii="Times New Roman" w:eastAsia="Times New Roman" w:hAnsi="Times New Roman" w:cs="Times New Roman"/>
          <w:bCs/>
          <w:sz w:val="28"/>
          <w:szCs w:val="28"/>
          <w:lang w:eastAsia="ru-RU"/>
        </w:rPr>
        <w:t xml:space="preserve"> </w:t>
      </w:r>
      <w:r w:rsidRPr="00CB1B54">
        <w:rPr>
          <w:rFonts w:ascii="Times New Roman" w:eastAsia="Times New Roman" w:hAnsi="Times New Roman" w:cs="Times New Roman"/>
          <w:sz w:val="28"/>
          <w:szCs w:val="28"/>
          <w:lang w:eastAsia="ru-RU"/>
        </w:rPr>
        <w:t>на территории</w:t>
      </w:r>
    </w:p>
    <w:p w:rsidR="00CB1B54" w:rsidRPr="00CB1B54" w:rsidRDefault="00CB1B54" w:rsidP="005533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 </w:t>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t xml:space="preserve">  </w:t>
      </w:r>
      <w:r w:rsidRPr="00CB1B54">
        <w:rPr>
          <w:rFonts w:ascii="Times New Roman" w:eastAsia="Times New Roman" w:hAnsi="Times New Roman" w:cs="Times New Roman"/>
          <w:sz w:val="28"/>
          <w:szCs w:val="28"/>
          <w:lang w:eastAsia="ru-RU"/>
        </w:rPr>
        <w:tab/>
      </w:r>
      <w:r w:rsidR="005533CC">
        <w:rPr>
          <w:rFonts w:ascii="Times New Roman" w:eastAsia="Times New Roman" w:hAnsi="Times New Roman" w:cs="Times New Roman"/>
          <w:sz w:val="28"/>
          <w:szCs w:val="28"/>
          <w:lang w:eastAsia="ru-RU"/>
        </w:rPr>
        <w:t>Григорьевского сельсовета</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B1B54">
        <w:rPr>
          <w:rFonts w:ascii="Times New Roman" w:eastAsia="Times New Roman" w:hAnsi="Times New Roman" w:cs="Times New Roman"/>
          <w:i/>
          <w:sz w:val="28"/>
          <w:szCs w:val="28"/>
          <w:lang w:eastAsia="ru-RU"/>
        </w:rPr>
        <w:t>(примерная форма)</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B1B54">
        <w:rPr>
          <w:rFonts w:ascii="Times New Roman" w:eastAsia="Times New Roman" w:hAnsi="Times New Roman" w:cs="Times New Roman"/>
          <w:b/>
          <w:sz w:val="28"/>
          <w:szCs w:val="28"/>
          <w:lang w:eastAsia="ru-RU"/>
        </w:rPr>
        <w:t>ПРЕДПИСАНИЕ № ____</w:t>
      </w:r>
    </w:p>
    <w:p w:rsidR="00CB1B54" w:rsidRPr="00CB1B54" w:rsidRDefault="00CB1B54" w:rsidP="00CB1B5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B1B54">
        <w:rPr>
          <w:rFonts w:ascii="Times New Roman" w:eastAsia="Times New Roman" w:hAnsi="Times New Roman" w:cs="Times New Roman"/>
          <w:b/>
          <w:sz w:val="28"/>
          <w:szCs w:val="28"/>
          <w:lang w:eastAsia="ru-RU"/>
        </w:rPr>
        <w:t>об устранении нарушений законодательства</w:t>
      </w:r>
    </w:p>
    <w:p w:rsidR="00CB1B54" w:rsidRPr="00CB1B54" w:rsidRDefault="00CB1B54" w:rsidP="00CB1B54">
      <w:pPr>
        <w:tabs>
          <w:tab w:val="left" w:pos="2715"/>
          <w:tab w:val="center" w:pos="4947"/>
        </w:tabs>
        <w:autoSpaceDE w:val="0"/>
        <w:autoSpaceDN w:val="0"/>
        <w:adjustRightInd w:val="0"/>
        <w:spacing w:after="0" w:line="240" w:lineRule="auto"/>
        <w:ind w:firstLine="540"/>
        <w:rPr>
          <w:rFonts w:ascii="Times New Roman" w:eastAsia="Times New Roman" w:hAnsi="Times New Roman" w:cs="Times New Roman"/>
          <w:b/>
          <w:sz w:val="28"/>
          <w:szCs w:val="28"/>
          <w:lang w:eastAsia="ru-RU"/>
        </w:rPr>
      </w:pPr>
      <w:r w:rsidRPr="00CB1B54">
        <w:rPr>
          <w:rFonts w:ascii="Times New Roman" w:eastAsia="Times New Roman" w:hAnsi="Times New Roman" w:cs="Times New Roman"/>
          <w:b/>
          <w:sz w:val="28"/>
          <w:szCs w:val="28"/>
          <w:lang w:eastAsia="ru-RU"/>
        </w:rPr>
        <w:tab/>
        <w:t xml:space="preserve"> в сфере использования земель</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"__" ____________ 20__ г.                                      _________________________</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B1B54">
        <w:rPr>
          <w:rFonts w:ascii="Times New Roman" w:eastAsia="Times New Roman" w:hAnsi="Times New Roman" w:cs="Times New Roman"/>
          <w:lang w:eastAsia="ru-RU"/>
        </w:rPr>
        <w:t xml:space="preserve">                                                                                    (место составления)</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B1B54">
        <w:rPr>
          <w:rFonts w:ascii="Times New Roman" w:eastAsia="Times New Roman" w:hAnsi="Times New Roman" w:cs="Times New Roman"/>
          <w:sz w:val="28"/>
          <w:szCs w:val="28"/>
          <w:lang w:eastAsia="ru-RU"/>
        </w:rPr>
        <w:t xml:space="preserve">На основании статьи ______ Закона Красноярского края от 02.10.2008 № 7-2161 «Об административных правонарушениях»,  </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ПРЕДПИСЫВАЮ:</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__________________________________________________________________</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B1B54">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B1B54">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CB1B54" w:rsidRPr="00CB1B54" w:rsidTr="00CB1B5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  </w:t>
            </w:r>
            <w:r w:rsidRPr="00CB1B54">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Основание (ссылка на нормативный правовой акт)</w:t>
            </w:r>
          </w:p>
        </w:tc>
      </w:tr>
      <w:tr w:rsidR="00CB1B54" w:rsidRPr="00CB1B54" w:rsidTr="00CB1B5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4</w:t>
            </w:r>
          </w:p>
        </w:tc>
      </w:tr>
      <w:tr w:rsidR="00CB1B54" w:rsidRPr="00CB1B54" w:rsidTr="00CB1B5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B1B54" w:rsidRPr="00CB1B54" w:rsidTr="00CB1B5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CB1B54" w:rsidRPr="00CB1B54" w:rsidRDefault="00CB1B54" w:rsidP="00CB1B5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______________________________                             ______________________</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М.П.</w:t>
      </w: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Предписание получено:</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___________________________________                             _________________</w:t>
      </w: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(Должность, фамилия, имя, отчество )                                           (подпись) </w:t>
      </w: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Дата</w:t>
      </w: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5533CC" w:rsidRDefault="005533CC"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5533CC" w:rsidRDefault="005533CC"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lastRenderedPageBreak/>
        <w:t>Приложение № 2</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к Административному регламенту</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исполнения муниципальной функции </w:t>
      </w:r>
    </w:p>
    <w:p w:rsidR="00CB1B54" w:rsidRPr="00CB1B54" w:rsidRDefault="00CB1B54" w:rsidP="00CB1B54">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по проведению проверок</w:t>
      </w:r>
    </w:p>
    <w:p w:rsidR="00CB1B54" w:rsidRPr="00CB1B54" w:rsidRDefault="00CB1B54" w:rsidP="00CB1B54">
      <w:pPr>
        <w:autoSpaceDE w:val="0"/>
        <w:autoSpaceDN w:val="0"/>
        <w:adjustRightInd w:val="0"/>
        <w:spacing w:after="0" w:line="240" w:lineRule="auto"/>
        <w:ind w:left="3540" w:firstLine="708"/>
        <w:jc w:val="both"/>
        <w:rPr>
          <w:rFonts w:ascii="Times New Roman" w:eastAsia="Times New Roman" w:hAnsi="Times New Roman" w:cs="Times New Roman"/>
          <w:bCs/>
          <w:sz w:val="28"/>
          <w:szCs w:val="28"/>
          <w:lang w:eastAsia="ru-RU"/>
        </w:rPr>
      </w:pPr>
      <w:r w:rsidRPr="00CB1B54">
        <w:rPr>
          <w:rFonts w:ascii="Times New Roman" w:eastAsia="Times New Roman" w:hAnsi="Times New Roman" w:cs="Times New Roman"/>
          <w:sz w:val="28"/>
          <w:szCs w:val="28"/>
          <w:lang w:eastAsia="ru-RU"/>
        </w:rPr>
        <w:t xml:space="preserve">юридических лиц </w:t>
      </w:r>
      <w:r w:rsidRPr="00CB1B54">
        <w:rPr>
          <w:rFonts w:ascii="Times New Roman" w:eastAsia="Times New Roman" w:hAnsi="Times New Roman" w:cs="Times New Roman"/>
          <w:bCs/>
          <w:sz w:val="28"/>
          <w:szCs w:val="28"/>
          <w:lang w:eastAsia="ru-RU"/>
        </w:rPr>
        <w:t xml:space="preserve">и индивидуальных     </w:t>
      </w:r>
    </w:p>
    <w:p w:rsidR="00CB1B54" w:rsidRPr="00CB1B54" w:rsidRDefault="00CB1B54" w:rsidP="00CB1B54">
      <w:pPr>
        <w:autoSpaceDE w:val="0"/>
        <w:autoSpaceDN w:val="0"/>
        <w:adjustRightInd w:val="0"/>
        <w:spacing w:after="0" w:line="240" w:lineRule="auto"/>
        <w:ind w:left="4239"/>
        <w:jc w:val="both"/>
        <w:rPr>
          <w:rFonts w:ascii="Times New Roman" w:eastAsia="Times New Roman" w:hAnsi="Times New Roman" w:cs="Times New Roman"/>
          <w:bCs/>
          <w:sz w:val="28"/>
          <w:szCs w:val="28"/>
          <w:lang w:eastAsia="ru-RU"/>
        </w:rPr>
      </w:pPr>
      <w:r w:rsidRPr="00CB1B54">
        <w:rPr>
          <w:rFonts w:ascii="Times New Roman" w:eastAsia="Times New Roman" w:hAnsi="Times New Roman" w:cs="Times New Roman"/>
          <w:bCs/>
          <w:sz w:val="28"/>
          <w:szCs w:val="28"/>
          <w:lang w:eastAsia="ru-RU"/>
        </w:rPr>
        <w:t>предпринимателей при осуществлении</w:t>
      </w:r>
      <w:r w:rsidRPr="00CB1B54">
        <w:rPr>
          <w:rFonts w:ascii="Times New Roman" w:eastAsia="Times New Roman" w:hAnsi="Times New Roman" w:cs="Times New Roman"/>
          <w:sz w:val="28"/>
          <w:szCs w:val="28"/>
          <w:lang w:eastAsia="ru-RU"/>
        </w:rPr>
        <w:t xml:space="preserve"> муниципального земельного контроля</w:t>
      </w:r>
      <w:r w:rsidRPr="00CB1B54">
        <w:rPr>
          <w:rFonts w:ascii="Times New Roman" w:eastAsia="Times New Roman" w:hAnsi="Times New Roman" w:cs="Times New Roman"/>
          <w:bCs/>
          <w:sz w:val="28"/>
          <w:szCs w:val="28"/>
          <w:lang w:eastAsia="ru-RU"/>
        </w:rPr>
        <w:t xml:space="preserve"> </w:t>
      </w:r>
      <w:r w:rsidRPr="00CB1B54">
        <w:rPr>
          <w:rFonts w:ascii="Times New Roman" w:eastAsia="Times New Roman" w:hAnsi="Times New Roman" w:cs="Times New Roman"/>
          <w:sz w:val="28"/>
          <w:szCs w:val="28"/>
          <w:lang w:eastAsia="ru-RU"/>
        </w:rPr>
        <w:t>на территории</w:t>
      </w:r>
    </w:p>
    <w:p w:rsidR="00CB1B54" w:rsidRPr="00CB1B54" w:rsidRDefault="00CB1B54" w:rsidP="005533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sz w:val="28"/>
          <w:szCs w:val="28"/>
          <w:lang w:eastAsia="ru-RU"/>
        </w:rPr>
        <w:t xml:space="preserve"> </w:t>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r>
      <w:r w:rsidRPr="00CB1B54">
        <w:rPr>
          <w:rFonts w:ascii="Times New Roman" w:eastAsia="Times New Roman" w:hAnsi="Times New Roman" w:cs="Times New Roman"/>
          <w:sz w:val="28"/>
          <w:szCs w:val="28"/>
          <w:lang w:eastAsia="ru-RU"/>
        </w:rPr>
        <w:tab/>
        <w:t xml:space="preserve">  </w:t>
      </w:r>
      <w:r w:rsidRPr="00CB1B54">
        <w:rPr>
          <w:rFonts w:ascii="Times New Roman" w:eastAsia="Times New Roman" w:hAnsi="Times New Roman" w:cs="Times New Roman"/>
          <w:sz w:val="28"/>
          <w:szCs w:val="28"/>
          <w:lang w:eastAsia="ru-RU"/>
        </w:rPr>
        <w:tab/>
      </w:r>
      <w:r w:rsidR="005533CC">
        <w:rPr>
          <w:rFonts w:ascii="Times New Roman" w:eastAsia="Times New Roman" w:hAnsi="Times New Roman" w:cs="Times New Roman"/>
          <w:sz w:val="28"/>
          <w:szCs w:val="28"/>
          <w:lang w:eastAsia="ru-RU"/>
        </w:rPr>
        <w:t>Григорьевского сельсовета</w:t>
      </w: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1B54">
        <w:rPr>
          <w:rFonts w:ascii="Times New Roman" w:eastAsia="Times New Roman" w:hAnsi="Times New Roman" w:cs="Times New Roman"/>
          <w:b/>
          <w:sz w:val="28"/>
          <w:szCs w:val="28"/>
          <w:lang w:eastAsia="ru-RU"/>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p w:rsidR="00CB1B54" w:rsidRPr="00CB1B54" w:rsidRDefault="00CB1B54" w:rsidP="00CB1B54">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CB1B54" w:rsidRPr="00CB1B54" w:rsidTr="00CB1B54">
        <w:trPr>
          <w:trHeight w:val="885"/>
        </w:trPr>
        <w:tc>
          <w:tcPr>
            <w:tcW w:w="4852"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CB1B54" w:rsidRPr="00CB1B54" w:rsidRDefault="00CB1B54" w:rsidP="00CB1B5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Подготовка к проведению проверки</w:t>
            </w:r>
          </w:p>
          <w:p w:rsidR="00CB1B54" w:rsidRPr="00CB1B54" w:rsidRDefault="00CB1B54" w:rsidP="00CB1B54">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p>
        </w:tc>
      </w:tr>
    </w:tbl>
    <w:p w:rsidR="00CB1B54" w:rsidRPr="00CB1B54" w:rsidRDefault="00CB1B54" w:rsidP="00CB1B5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B1B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635CDB" wp14:editId="7AEE08B5">
                <wp:simplePos x="0" y="0"/>
                <wp:positionH relativeFrom="column">
                  <wp:posOffset>2971800</wp:posOffset>
                </wp:positionH>
                <wp:positionV relativeFrom="paragraph">
                  <wp:posOffset>0</wp:posOffset>
                </wp:positionV>
                <wp:extent cx="0" cy="345440"/>
                <wp:effectExtent l="57150" t="9525" r="57150" b="1651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x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jS9cQV4VGpnQ3H0rJ7NVtNvDildtUQdeKT4cjEQloWI5E1I2DgDCfb9Z83Ahxy9jjqd&#10;G9sFSFAAnWM7Lvd28LNHdDikcPqQT/M8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nAm7EoAgAASgQAAA4AAAAAAAAAAAAAAAAALgIAAGRycy9lMm9E&#10;b2MueG1sUEsBAi0AFAAGAAgAAAAhAMx6qKjdAAAABwEAAA8AAAAAAAAAAAAAAAAAggQAAGRycy9k&#10;b3ducmV2LnhtbFBLBQYAAAAABAAEAPMAAACMBQAAAAA=&#10;">
                <v:stroke endarrow="block"/>
              </v:line>
            </w:pict>
          </mc:Fallback>
        </mc:AlternateContent>
      </w:r>
    </w:p>
    <w:p w:rsidR="00CB1B54" w:rsidRPr="00CB1B54" w:rsidRDefault="00CB1B54" w:rsidP="00CB1B5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CB1B54" w:rsidRPr="00CB1B54" w:rsidTr="00CB1B54">
        <w:trPr>
          <w:trHeight w:val="1045"/>
        </w:trPr>
        <w:tc>
          <w:tcPr>
            <w:tcW w:w="8562" w:type="dxa"/>
            <w:tcBorders>
              <w:top w:val="single" w:sz="4" w:space="0" w:color="auto"/>
              <w:left w:val="single" w:sz="4" w:space="0" w:color="auto"/>
              <w:bottom w:val="single" w:sz="4" w:space="0" w:color="auto"/>
              <w:right w:val="single" w:sz="4" w:space="0" w:color="auto"/>
            </w:tcBorders>
            <w:hideMark/>
          </w:tcPr>
          <w:p w:rsidR="00CB1B54" w:rsidRPr="00CB1B54" w:rsidRDefault="00CB1B54" w:rsidP="00CB1B5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 xml:space="preserve">         </w:t>
            </w:r>
          </w:p>
          <w:p w:rsidR="00CB1B54" w:rsidRPr="00CB1B54" w:rsidRDefault="00CB1B54" w:rsidP="00CB1B54">
            <w:pPr>
              <w:tabs>
                <w:tab w:val="left" w:pos="720"/>
              </w:tabs>
              <w:autoSpaceDE w:val="0"/>
              <w:autoSpaceDN w:val="0"/>
              <w:adjustRightInd w:val="0"/>
              <w:spacing w:after="0" w:line="240" w:lineRule="auto"/>
              <w:ind w:left="540"/>
              <w:jc w:val="center"/>
              <w:rPr>
                <w:rFonts w:ascii="Courier New" w:eastAsia="Times New Roman" w:hAnsi="Courier New" w:cs="Courier New"/>
                <w:sz w:val="20"/>
                <w:szCs w:val="20"/>
                <w:lang w:eastAsia="ru-RU"/>
              </w:rPr>
            </w:pPr>
            <w:r w:rsidRPr="00CB1B54">
              <w:rPr>
                <w:rFonts w:ascii="Times New Roman" w:eastAsia="Times New Roman" w:hAnsi="Times New Roman" w:cs="Times New Roman"/>
                <w:sz w:val="24"/>
                <w:szCs w:val="24"/>
                <w:lang w:eastAsia="ru-RU"/>
              </w:rPr>
              <w:t>Распоряжение или приказ руководителя, заместителя руководителя органа муниципального контроля.</w:t>
            </w:r>
          </w:p>
        </w:tc>
      </w:tr>
    </w:tbl>
    <w:p w:rsidR="00CB1B54" w:rsidRPr="00CB1B54" w:rsidRDefault="00CB1B54" w:rsidP="00CB1B54">
      <w:pPr>
        <w:tabs>
          <w:tab w:val="left" w:pos="720"/>
        </w:tabs>
        <w:autoSpaceDE w:val="0"/>
        <w:autoSpaceDN w:val="0"/>
        <w:adjustRightInd w:val="0"/>
        <w:spacing w:after="0" w:line="240" w:lineRule="auto"/>
        <w:ind w:left="540"/>
        <w:rPr>
          <w:rFonts w:ascii="Courier New" w:eastAsia="Times New Roman" w:hAnsi="Courier New" w:cs="Courier New"/>
          <w:sz w:val="20"/>
          <w:szCs w:val="20"/>
          <w:highlight w:val="red"/>
          <w:lang w:eastAsia="ru-RU"/>
        </w:rPr>
      </w:pPr>
      <w:r w:rsidRPr="00CB1B54">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18D10F14" wp14:editId="273C278B">
                <wp:simplePos x="0" y="0"/>
                <wp:positionH relativeFrom="column">
                  <wp:posOffset>996315</wp:posOffset>
                </wp:positionH>
                <wp:positionV relativeFrom="paragraph">
                  <wp:posOffset>0</wp:posOffset>
                </wp:positionV>
                <wp:extent cx="0" cy="516890"/>
                <wp:effectExtent l="53340" t="9525" r="60960" b="1651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tJ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">
                <v:stroke endarrow="block"/>
              </v:line>
            </w:pict>
          </mc:Fallback>
        </mc:AlternateContent>
      </w:r>
      <w:r w:rsidRPr="00CB1B54">
        <w:rPr>
          <w:rFonts w:ascii="Courier New" w:eastAsia="Times New Roman" w:hAnsi="Courier New" w:cs="Courier New"/>
          <w:sz w:val="20"/>
          <w:szCs w:val="20"/>
          <w:highlight w:val="red"/>
          <w:lang w:eastAsia="ru-RU"/>
        </w:rPr>
        <w:t xml:space="preserve">  </w:t>
      </w:r>
      <w:r w:rsidRPr="00CB1B54">
        <w:rPr>
          <w:rFonts w:ascii="Times New Roman" w:eastAsia="Times New Roman" w:hAnsi="Times New Roman" w:cs="Times New Roman"/>
          <w:sz w:val="24"/>
          <w:szCs w:val="24"/>
          <w:highlight w:val="red"/>
          <w:lang w:eastAsia="ru-RU"/>
        </w:rPr>
        <w:t xml:space="preserve">           </w:t>
      </w:r>
      <w:r w:rsidRPr="00CB1B54">
        <w:rPr>
          <w:rFonts w:ascii="Courier New" w:eastAsia="Times New Roman" w:hAnsi="Courier New" w:cs="Courier New"/>
          <w:sz w:val="20"/>
          <w:szCs w:val="20"/>
          <w:highlight w:val="red"/>
          <w:lang w:eastAsia="ru-RU"/>
        </w:rPr>
        <w:t xml:space="preserve">           </w:t>
      </w:r>
    </w:p>
    <w:p w:rsidR="00CB1B54" w:rsidRPr="00CB1B54" w:rsidRDefault="00CB1B54" w:rsidP="00CB1B54">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lang w:eastAsia="ru-RU"/>
        </w:rPr>
      </w:pPr>
    </w:p>
    <w:p w:rsidR="00CB1B54" w:rsidRPr="00CB1B54" w:rsidRDefault="00CB1B54" w:rsidP="00CB1B54">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lang w:eastAsia="ru-RU"/>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tblGrid>
      <w:tr w:rsidR="00CB1B54" w:rsidRPr="00CB1B54" w:rsidTr="00CB1B54">
        <w:trPr>
          <w:trHeight w:val="1274"/>
        </w:trPr>
        <w:tc>
          <w:tcPr>
            <w:tcW w:w="4371"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tabs>
                <w:tab w:val="left" w:pos="720"/>
              </w:tabs>
              <w:autoSpaceDE w:val="0"/>
              <w:autoSpaceDN w:val="0"/>
              <w:adjustRightInd w:val="0"/>
              <w:spacing w:after="0" w:line="240" w:lineRule="auto"/>
              <w:ind w:left="540"/>
              <w:rPr>
                <w:rFonts w:ascii="Times New Roman" w:eastAsia="Times New Roman" w:hAnsi="Times New Roman" w:cs="Times New Roman"/>
                <w:sz w:val="24"/>
                <w:szCs w:val="24"/>
                <w:lang w:eastAsia="ru-RU"/>
              </w:rPr>
            </w:pPr>
          </w:p>
          <w:p w:rsidR="00CB1B54" w:rsidRPr="00CB1B54" w:rsidRDefault="00CB1B54" w:rsidP="00CB1B54">
            <w:pPr>
              <w:tabs>
                <w:tab w:val="left" w:pos="720"/>
              </w:tabs>
              <w:autoSpaceDE w:val="0"/>
              <w:autoSpaceDN w:val="0"/>
              <w:adjustRightInd w:val="0"/>
              <w:spacing w:after="0" w:line="240" w:lineRule="auto"/>
              <w:ind w:left="180"/>
              <w:jc w:val="center"/>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B1B54" w:rsidRPr="00CB1B54" w:rsidRDefault="00CB1B54" w:rsidP="00CB1B54">
            <w:pPr>
              <w:tabs>
                <w:tab w:val="left" w:pos="720"/>
              </w:tabs>
              <w:autoSpaceDE w:val="0"/>
              <w:autoSpaceDN w:val="0"/>
              <w:adjustRightInd w:val="0"/>
              <w:spacing w:after="0" w:line="240" w:lineRule="auto"/>
              <w:ind w:left="540"/>
              <w:rPr>
                <w:rFonts w:ascii="Courier New" w:eastAsia="Times New Roman" w:hAnsi="Courier New" w:cs="Courier New"/>
                <w:sz w:val="20"/>
                <w:szCs w:val="20"/>
                <w:lang w:eastAsia="ru-RU"/>
              </w:rPr>
            </w:pPr>
            <w:r w:rsidRPr="00CB1B54">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49C5B897" wp14:editId="4147626E">
                      <wp:simplePos x="0" y="0"/>
                      <wp:positionH relativeFrom="column">
                        <wp:posOffset>2005330</wp:posOffset>
                      </wp:positionH>
                      <wp:positionV relativeFrom="paragraph">
                        <wp:posOffset>143510</wp:posOffset>
                      </wp:positionV>
                      <wp:extent cx="0" cy="516890"/>
                      <wp:effectExtent l="52705" t="10160" r="61595" b="1587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P4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">
                      <v:stroke endarrow="block"/>
                    </v:line>
                  </w:pict>
                </mc:Fallback>
              </mc:AlternateContent>
            </w:r>
            <w:r w:rsidRPr="00CB1B54">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6A97ED2D" wp14:editId="6172C1AB">
                      <wp:simplePos x="0" y="0"/>
                      <wp:positionH relativeFrom="column">
                        <wp:posOffset>678180</wp:posOffset>
                      </wp:positionH>
                      <wp:positionV relativeFrom="paragraph">
                        <wp:posOffset>143510</wp:posOffset>
                      </wp:positionV>
                      <wp:extent cx="0" cy="516890"/>
                      <wp:effectExtent l="59055" t="10160" r="55245" b="1587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3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jKgzK9cQU4VGpnQ270rJ7NVtNvDildtUQdeGT4cjEQloWI5E1I2DgD+Pv+s2bgQ45eR5nO&#10;je0CJAiAzrEal3s1+NkjOhxSOJ1ms/ki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">
                      <v:stroke endarrow="block"/>
                    </v:line>
                  </w:pict>
                </mc:Fallback>
              </mc:AlternateContent>
            </w:r>
            <w:r w:rsidRPr="00CB1B54">
              <w:rPr>
                <w:rFonts w:ascii="Times New Roman" w:eastAsia="Times New Roman" w:hAnsi="Times New Roman" w:cs="Times New Roman"/>
                <w:sz w:val="24"/>
                <w:szCs w:val="24"/>
                <w:lang w:eastAsia="ru-RU"/>
              </w:rPr>
              <w:t xml:space="preserve">                              </w:t>
            </w:r>
            <w:r w:rsidRPr="00CB1B54">
              <w:rPr>
                <w:rFonts w:ascii="Courier New" w:eastAsia="Times New Roman" w:hAnsi="Courier New" w:cs="Courier New"/>
                <w:sz w:val="20"/>
                <w:szCs w:val="20"/>
                <w:lang w:eastAsia="ru-RU"/>
              </w:rPr>
              <w:t xml:space="preserve">                           </w:t>
            </w:r>
          </w:p>
        </w:tc>
      </w:tr>
    </w:tbl>
    <w:p w:rsidR="00CB1B54" w:rsidRPr="00CB1B54" w:rsidRDefault="00CB1B54" w:rsidP="00CB1B54">
      <w:pPr>
        <w:spacing w:after="0" w:line="240" w:lineRule="auto"/>
        <w:rPr>
          <w:rFonts w:ascii="Times New Roman" w:eastAsia="Times New Roman" w:hAnsi="Times New Roman" w:cs="Times New Roman"/>
          <w:vanish/>
          <w:sz w:val="24"/>
          <w:szCs w:val="24"/>
          <w:lang w:eastAsia="ru-RU"/>
        </w:rPr>
      </w:pPr>
    </w:p>
    <w:p w:rsidR="00CB1B54" w:rsidRPr="00CB1B54" w:rsidRDefault="00CB1B54" w:rsidP="00CB1B54">
      <w:pPr>
        <w:autoSpaceDE w:val="0"/>
        <w:autoSpaceDN w:val="0"/>
        <w:adjustRightInd w:val="0"/>
        <w:spacing w:after="0" w:line="240" w:lineRule="auto"/>
        <w:rPr>
          <w:rFonts w:ascii="Courier New" w:eastAsia="Times New Roman" w:hAnsi="Courier New" w:cs="Courier New"/>
          <w:sz w:val="20"/>
          <w:szCs w:val="20"/>
          <w:lang w:eastAsia="ru-RU"/>
        </w:rPr>
      </w:pPr>
    </w:p>
    <w:p w:rsidR="00CB1B54" w:rsidRPr="00CB1B54" w:rsidRDefault="00CB1B54" w:rsidP="00CB1B54">
      <w:pPr>
        <w:autoSpaceDE w:val="0"/>
        <w:autoSpaceDN w:val="0"/>
        <w:adjustRightInd w:val="0"/>
        <w:spacing w:after="0" w:line="240" w:lineRule="auto"/>
        <w:rPr>
          <w:rFonts w:ascii="Courier New" w:eastAsia="Times New Roman" w:hAnsi="Courier New" w:cs="Courier New"/>
          <w:sz w:val="20"/>
          <w:szCs w:val="20"/>
          <w:lang w:eastAsia="ru-RU"/>
        </w:rPr>
      </w:pPr>
      <w:r w:rsidRPr="00CB1B54">
        <w:rPr>
          <w:rFonts w:ascii="Times New Roman" w:eastAsia="Times New Roman" w:hAnsi="Times New Roman" w:cs="Times New Roman"/>
          <w:sz w:val="24"/>
          <w:szCs w:val="24"/>
          <w:lang w:eastAsia="ru-RU"/>
        </w:rPr>
        <w:t xml:space="preserve">   </w:t>
      </w: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 xml:space="preserve">   </w:t>
      </w: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CB1B54" w:rsidRPr="00CB1B54" w:rsidTr="00CB1B54">
        <w:trPr>
          <w:trHeight w:val="557"/>
        </w:trPr>
        <w:tc>
          <w:tcPr>
            <w:tcW w:w="2235" w:type="dxa"/>
            <w:tcBorders>
              <w:top w:val="single" w:sz="4" w:space="0" w:color="auto"/>
              <w:left w:val="single" w:sz="4" w:space="0" w:color="auto"/>
              <w:bottom w:val="single" w:sz="4" w:space="0" w:color="auto"/>
              <w:right w:val="single" w:sz="4" w:space="0" w:color="auto"/>
            </w:tcBorders>
            <w:hideMark/>
          </w:tcPr>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r w:rsidRPr="00CB1B54">
              <w:rPr>
                <w:rFonts w:ascii="Times New Roman" w:eastAsia="Times New Roman" w:hAnsi="Times New Roman" w:cs="Times New Roman"/>
                <w:sz w:val="24"/>
                <w:szCs w:val="24"/>
                <w:lang w:eastAsia="ru-RU"/>
              </w:rPr>
              <w:t>Проведение плановой проверки</w:t>
            </w:r>
          </w:p>
        </w:tc>
      </w:tr>
    </w:tbl>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CB1B54" w:rsidRPr="00CB1B54" w:rsidTr="00CB1B54">
        <w:trPr>
          <w:trHeight w:val="557"/>
        </w:trPr>
        <w:tc>
          <w:tcPr>
            <w:tcW w:w="2235" w:type="dxa"/>
            <w:tcBorders>
              <w:top w:val="single" w:sz="4" w:space="0" w:color="auto"/>
              <w:left w:val="single" w:sz="4" w:space="0" w:color="auto"/>
              <w:bottom w:val="single" w:sz="4" w:space="0" w:color="auto"/>
              <w:right w:val="single" w:sz="4" w:space="0" w:color="auto"/>
            </w:tcBorders>
            <w:hideMark/>
          </w:tcPr>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r w:rsidRPr="00CB1B54">
              <w:rPr>
                <w:rFonts w:ascii="Times New Roman" w:eastAsia="Times New Roman" w:hAnsi="Times New Roman" w:cs="Times New Roman"/>
                <w:sz w:val="24"/>
                <w:szCs w:val="24"/>
                <w:lang w:eastAsia="ru-RU"/>
              </w:rPr>
              <w:t>Проведение внеплановой проверки</w:t>
            </w:r>
          </w:p>
        </w:tc>
      </w:tr>
    </w:tbl>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B1B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A7CB3A9" wp14:editId="6D051B81">
                <wp:simplePos x="0" y="0"/>
                <wp:positionH relativeFrom="column">
                  <wp:posOffset>-1961515</wp:posOffset>
                </wp:positionH>
                <wp:positionV relativeFrom="paragraph">
                  <wp:posOffset>29210</wp:posOffset>
                </wp:positionV>
                <wp:extent cx="0" cy="266700"/>
                <wp:effectExtent l="57785" t="10160" r="56515" b="184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LM8g1knAgAASQQAAA4AAAAAAAAAAAAAAAAALgIAAGRycy9lMm9E&#10;b2MueG1sUEsBAi0AFAAGAAgAAAAhAG48e+DeAAAACgEAAA8AAAAAAAAAAAAAAAAAgQQAAGRycy9k&#10;b3ducmV2LnhtbFBLBQYAAAAABAAEAPMAAACMBQAAAAA=&#10;">
                <v:stroke endarrow="block"/>
              </v:line>
            </w:pict>
          </mc:Fallback>
        </mc:AlternateContent>
      </w:r>
      <w:r w:rsidRPr="00CB1B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7FD1E25" wp14:editId="447A5C10">
                <wp:simplePos x="0" y="0"/>
                <wp:positionH relativeFrom="column">
                  <wp:posOffset>-513715</wp:posOffset>
                </wp:positionH>
                <wp:positionV relativeFrom="paragraph">
                  <wp:posOffset>191135</wp:posOffset>
                </wp:positionV>
                <wp:extent cx="57150" cy="104775"/>
                <wp:effectExtent l="10160" t="10160" r="56515" b="3746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B1B54" w:rsidRPr="00CB1B54" w:rsidTr="00CB1B54">
        <w:trPr>
          <w:trHeight w:val="762"/>
        </w:trPr>
        <w:tc>
          <w:tcPr>
            <w:tcW w:w="8922"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r w:rsidRPr="00CB1B54">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52ABDF0" wp14:editId="73C557C8">
                      <wp:simplePos x="0" y="0"/>
                      <wp:positionH relativeFrom="column">
                        <wp:posOffset>2558415</wp:posOffset>
                      </wp:positionH>
                      <wp:positionV relativeFrom="paragraph">
                        <wp:posOffset>300355</wp:posOffset>
                      </wp:positionV>
                      <wp:extent cx="0" cy="497840"/>
                      <wp:effectExtent l="53340" t="5080" r="60960" b="2095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GD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7mQZneuAIcKrWzITd6Vs9mq+k3h5SuWqIOPDJ8uRgIy0JE8iYkbJwB/H3/WTPwIUevo0zn&#10;xnYBEgRA51iNy70a/OwRHQ4pnOaLh3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">
                      <v:stroke endarrow="block"/>
                    </v:line>
                  </w:pict>
                </mc:Fallback>
              </mc:AlternateContent>
            </w:r>
            <w:r w:rsidRPr="00CB1B54">
              <w:rPr>
                <w:rFonts w:ascii="Times New Roman" w:eastAsia="Times New Roman" w:hAnsi="Times New Roman" w:cs="Times New Roman"/>
                <w:sz w:val="24"/>
                <w:szCs w:val="24"/>
                <w:lang w:eastAsia="ru-RU"/>
              </w:rPr>
              <w:t>Составление акта проверки</w:t>
            </w:r>
          </w:p>
        </w:tc>
      </w:tr>
    </w:tbl>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B1B54" w:rsidRPr="00CB1B54" w:rsidRDefault="00CB1B54" w:rsidP="00CB1B54">
      <w:pPr>
        <w:widowControl w:val="0"/>
        <w:tabs>
          <w:tab w:val="left" w:pos="720"/>
        </w:tabs>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 xml:space="preserve">         </w:t>
      </w: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4C58B50" wp14:editId="597E7F69">
                <wp:simplePos x="0" y="0"/>
                <wp:positionH relativeFrom="column">
                  <wp:posOffset>2558415</wp:posOffset>
                </wp:positionH>
                <wp:positionV relativeFrom="paragraph">
                  <wp:posOffset>31750</wp:posOffset>
                </wp:positionV>
                <wp:extent cx="0" cy="497840"/>
                <wp:effectExtent l="53340" t="12700" r="60960" b="2286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Th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G0CMr0xhXgUKmdDbnRs3o2W02/OaR01RJ14JHhy8VAWBYikjchYeMM4O/7T5qBDzl6HWU6&#10;N7YLkCAAOsdqXO7V4GeP6HBI4TRfPM7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">
                <v:stroke endarrow="block"/>
              </v:line>
            </w:pict>
          </mc:Fallback>
        </mc:AlternateContent>
      </w: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B1B54" w:rsidRPr="00CB1B54" w:rsidTr="00CB1B54">
        <w:trPr>
          <w:trHeight w:val="762"/>
        </w:trPr>
        <w:tc>
          <w:tcPr>
            <w:tcW w:w="8922"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r w:rsidRPr="00CB1B54">
              <w:rPr>
                <w:rFonts w:ascii="Times New Roman" w:eastAsia="Times New Roman" w:hAnsi="Times New Roman" w:cs="Times New Roman"/>
                <w:sz w:val="24"/>
                <w:szCs w:val="24"/>
                <w:lang w:eastAsia="ru-RU"/>
              </w:rPr>
              <w:t>Выдача предписания об устранении выявленных нарушений</w:t>
            </w:r>
          </w:p>
        </w:tc>
      </w:tr>
    </w:tbl>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sidRPr="00CB1B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4EAC904" wp14:editId="1E2E918C">
                <wp:simplePos x="0" y="0"/>
                <wp:positionH relativeFrom="column">
                  <wp:posOffset>2558415</wp:posOffset>
                </wp:positionH>
                <wp:positionV relativeFrom="paragraph">
                  <wp:posOffset>611505</wp:posOffset>
                </wp:positionV>
                <wp:extent cx="0" cy="497840"/>
                <wp:effectExtent l="53340" t="11430" r="60960" b="1460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ZP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gpEgH&#10;LdoKxVGWBWl64wrwqNTOhuLoWb2YraZfHVK6aok68Ejx9WIgLkYkDyFh4wwk2PcfNQMfcvQ66nRu&#10;bBcgQQF0ju243NvBzx7R4ZDCab54mue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">
                <v:stroke endarrow="block"/>
              </v:line>
            </w:pict>
          </mc:Fallback>
        </mc:AlternateContent>
      </w:r>
    </w:p>
    <w:p w:rsidR="00CB1B54" w:rsidRPr="00CB1B54" w:rsidRDefault="00CB1B54" w:rsidP="00CB1B54">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B1B54" w:rsidRPr="00CB1B54" w:rsidTr="00CB1B54">
        <w:trPr>
          <w:trHeight w:val="762"/>
        </w:trPr>
        <w:tc>
          <w:tcPr>
            <w:tcW w:w="8922"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r w:rsidRPr="00CB1B54">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7B925B55" wp14:editId="38C6C3EA">
                      <wp:simplePos x="0" y="0"/>
                      <wp:positionH relativeFrom="column">
                        <wp:posOffset>2558415</wp:posOffset>
                      </wp:positionH>
                      <wp:positionV relativeFrom="paragraph">
                        <wp:posOffset>299720</wp:posOffset>
                      </wp:positionV>
                      <wp:extent cx="0" cy="497840"/>
                      <wp:effectExtent l="53340" t="13970" r="60960" b="215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Rf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">
                      <v:stroke endarrow="block"/>
                    </v:line>
                  </w:pict>
                </mc:Fallback>
              </mc:AlternateContent>
            </w:r>
            <w:r w:rsidRPr="00CB1B54">
              <w:rPr>
                <w:rFonts w:ascii="Times New Roman" w:eastAsia="Times New Roman" w:hAnsi="Times New Roman" w:cs="Times New Roman"/>
                <w:sz w:val="24"/>
                <w:szCs w:val="24"/>
                <w:lang w:eastAsia="ru-RU"/>
              </w:rPr>
              <w:t>Принятие мер по контролю за устранением выявленных нарушений</w:t>
            </w:r>
          </w:p>
        </w:tc>
      </w:tr>
    </w:tbl>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B1B54" w:rsidRPr="00CB1B54" w:rsidTr="00CB1B54">
        <w:trPr>
          <w:trHeight w:val="762"/>
        </w:trPr>
        <w:tc>
          <w:tcPr>
            <w:tcW w:w="8922" w:type="dxa"/>
            <w:tcBorders>
              <w:top w:val="single" w:sz="4" w:space="0" w:color="auto"/>
              <w:left w:val="single" w:sz="4" w:space="0" w:color="auto"/>
              <w:bottom w:val="single" w:sz="4" w:space="0" w:color="auto"/>
              <w:right w:val="single" w:sz="4" w:space="0" w:color="auto"/>
            </w:tcBorders>
          </w:tcPr>
          <w:p w:rsidR="00CB1B54" w:rsidRPr="00CB1B54" w:rsidRDefault="00CB1B54" w:rsidP="00CB1B5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B54" w:rsidRPr="00CB1B54" w:rsidRDefault="00CB1B54" w:rsidP="00CB1B54">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B54">
              <w:rPr>
                <w:rFonts w:ascii="Times New Roman" w:eastAsia="Times New Roman" w:hAnsi="Times New Roman" w:cs="Times New Roman"/>
                <w:sz w:val="24"/>
                <w:szCs w:val="24"/>
                <w:lang w:eastAsia="ru-RU"/>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B1B54" w:rsidRPr="00CB1B54" w:rsidRDefault="00CB1B54" w:rsidP="00CB1B54">
            <w:pPr>
              <w:tabs>
                <w:tab w:val="left" w:pos="0"/>
              </w:tabs>
              <w:autoSpaceDE w:val="0"/>
              <w:autoSpaceDN w:val="0"/>
              <w:adjustRightInd w:val="0"/>
              <w:spacing w:after="0" w:line="240" w:lineRule="auto"/>
              <w:jc w:val="center"/>
              <w:rPr>
                <w:rFonts w:ascii="Courier New" w:eastAsia="Times New Roman" w:hAnsi="Courier New" w:cs="Courier New"/>
                <w:sz w:val="20"/>
                <w:szCs w:val="20"/>
                <w:lang w:eastAsia="ru-RU"/>
              </w:rPr>
            </w:pPr>
          </w:p>
        </w:tc>
      </w:tr>
    </w:tbl>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CB1B54" w:rsidRDefault="00CB1B54" w:rsidP="00CB1B5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B1B54" w:rsidRPr="00CB1B54" w:rsidRDefault="00CB1B54" w:rsidP="00CB1B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6245" w:rsidRDefault="001F6245"/>
    <w:sectPr w:rsidR="001F62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68" w:rsidRDefault="00584768" w:rsidP="00CB1B54">
      <w:pPr>
        <w:spacing w:after="0" w:line="240" w:lineRule="auto"/>
      </w:pPr>
      <w:r>
        <w:separator/>
      </w:r>
    </w:p>
  </w:endnote>
  <w:endnote w:type="continuationSeparator" w:id="0">
    <w:p w:rsidR="00584768" w:rsidRDefault="00584768" w:rsidP="00CB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68" w:rsidRDefault="00584768" w:rsidP="00CB1B54">
      <w:pPr>
        <w:spacing w:after="0" w:line="240" w:lineRule="auto"/>
      </w:pPr>
      <w:r>
        <w:separator/>
      </w:r>
    </w:p>
  </w:footnote>
  <w:footnote w:type="continuationSeparator" w:id="0">
    <w:p w:rsidR="00584768" w:rsidRDefault="00584768" w:rsidP="00CB1B54">
      <w:pPr>
        <w:spacing w:after="0" w:line="240" w:lineRule="auto"/>
      </w:pPr>
      <w:r>
        <w:continuationSeparator/>
      </w:r>
    </w:p>
  </w:footnote>
  <w:footnote w:id="1">
    <w:p w:rsidR="00CB1B54" w:rsidRDefault="00CB1B54" w:rsidP="00CB1B54">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7"/>
    <w:rsid w:val="00041487"/>
    <w:rsid w:val="00087011"/>
    <w:rsid w:val="001C7405"/>
    <w:rsid w:val="001F6245"/>
    <w:rsid w:val="002613C2"/>
    <w:rsid w:val="00376AD9"/>
    <w:rsid w:val="003C05C3"/>
    <w:rsid w:val="00445053"/>
    <w:rsid w:val="005533CC"/>
    <w:rsid w:val="00584768"/>
    <w:rsid w:val="0061036C"/>
    <w:rsid w:val="0063521C"/>
    <w:rsid w:val="00643F40"/>
    <w:rsid w:val="00757CE7"/>
    <w:rsid w:val="00773D2A"/>
    <w:rsid w:val="007E627D"/>
    <w:rsid w:val="008041D8"/>
    <w:rsid w:val="008F3D75"/>
    <w:rsid w:val="009831A2"/>
    <w:rsid w:val="009D0B7A"/>
    <w:rsid w:val="00AD123F"/>
    <w:rsid w:val="00AE3DD7"/>
    <w:rsid w:val="00B96BCF"/>
    <w:rsid w:val="00BF1813"/>
    <w:rsid w:val="00C30734"/>
    <w:rsid w:val="00CB1B54"/>
    <w:rsid w:val="00D41345"/>
    <w:rsid w:val="00D768B9"/>
    <w:rsid w:val="00E45840"/>
    <w:rsid w:val="00F11171"/>
    <w:rsid w:val="00F13FFB"/>
    <w:rsid w:val="00F75445"/>
    <w:rsid w:val="00F93043"/>
    <w:rsid w:val="00F9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B1B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B1B54"/>
    <w:rPr>
      <w:rFonts w:ascii="Times New Roman" w:eastAsia="Times New Roman" w:hAnsi="Times New Roman" w:cs="Times New Roman"/>
      <w:sz w:val="20"/>
      <w:szCs w:val="20"/>
      <w:lang w:eastAsia="ru-RU"/>
    </w:rPr>
  </w:style>
  <w:style w:type="character" w:styleId="a5">
    <w:name w:val="footnote reference"/>
    <w:semiHidden/>
    <w:unhideWhenUsed/>
    <w:rsid w:val="00CB1B54"/>
    <w:rPr>
      <w:vertAlign w:val="superscript"/>
    </w:rPr>
  </w:style>
  <w:style w:type="paragraph" w:customStyle="1" w:styleId="western">
    <w:name w:val="western"/>
    <w:basedOn w:val="a"/>
    <w:rsid w:val="0004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B1B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B1B54"/>
    <w:rPr>
      <w:rFonts w:ascii="Times New Roman" w:eastAsia="Times New Roman" w:hAnsi="Times New Roman" w:cs="Times New Roman"/>
      <w:sz w:val="20"/>
      <w:szCs w:val="20"/>
      <w:lang w:eastAsia="ru-RU"/>
    </w:rPr>
  </w:style>
  <w:style w:type="character" w:styleId="a5">
    <w:name w:val="footnote reference"/>
    <w:semiHidden/>
    <w:unhideWhenUsed/>
    <w:rsid w:val="00CB1B54"/>
    <w:rPr>
      <w:vertAlign w:val="superscript"/>
    </w:rPr>
  </w:style>
  <w:style w:type="paragraph" w:customStyle="1" w:styleId="western">
    <w:name w:val="western"/>
    <w:basedOn w:val="a"/>
    <w:rsid w:val="0004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D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706">
      <w:bodyDiv w:val="1"/>
      <w:marLeft w:val="0"/>
      <w:marRight w:val="0"/>
      <w:marTop w:val="0"/>
      <w:marBottom w:val="0"/>
      <w:divBdr>
        <w:top w:val="none" w:sz="0" w:space="0" w:color="auto"/>
        <w:left w:val="none" w:sz="0" w:space="0" w:color="auto"/>
        <w:bottom w:val="none" w:sz="0" w:space="0" w:color="auto"/>
        <w:right w:val="none" w:sz="0" w:space="0" w:color="auto"/>
      </w:divBdr>
    </w:div>
    <w:div w:id="1701780440">
      <w:bodyDiv w:val="1"/>
      <w:marLeft w:val="0"/>
      <w:marRight w:val="0"/>
      <w:marTop w:val="0"/>
      <w:marBottom w:val="0"/>
      <w:divBdr>
        <w:top w:val="none" w:sz="0" w:space="0" w:color="auto"/>
        <w:left w:val="none" w:sz="0" w:space="0" w:color="auto"/>
        <w:bottom w:val="none" w:sz="0" w:space="0" w:color="auto"/>
        <w:right w:val="none" w:sz="0" w:space="0" w:color="auto"/>
      </w:divBdr>
    </w:div>
    <w:div w:id="1815637904">
      <w:bodyDiv w:val="1"/>
      <w:marLeft w:val="0"/>
      <w:marRight w:val="0"/>
      <w:marTop w:val="0"/>
      <w:marBottom w:val="0"/>
      <w:divBdr>
        <w:top w:val="none" w:sz="0" w:space="0" w:color="auto"/>
        <w:left w:val="none" w:sz="0" w:space="0" w:color="auto"/>
        <w:bottom w:val="none" w:sz="0" w:space="0" w:color="auto"/>
        <w:right w:val="none" w:sz="0" w:space="0" w:color="auto"/>
      </w:divBdr>
    </w:div>
    <w:div w:id="20445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8609</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25</cp:revision>
  <cp:lastPrinted>2014-03-03T06:56:00Z</cp:lastPrinted>
  <dcterms:created xsi:type="dcterms:W3CDTF">2014-02-12T06:52:00Z</dcterms:created>
  <dcterms:modified xsi:type="dcterms:W3CDTF">2016-01-29T03:41:00Z</dcterms:modified>
</cp:coreProperties>
</file>