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22" w:rsidRPr="00A84222" w:rsidRDefault="00A84222" w:rsidP="00A842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КРАСНОЯРСКИЙ КРАЙ</w:t>
      </w:r>
    </w:p>
    <w:p w:rsidR="00A84222" w:rsidRPr="00A84222" w:rsidRDefault="00A84222" w:rsidP="00A842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t>ЕРМАКОВСКИЙ РАЙОН</w:t>
      </w:r>
      <w:r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АДМИНИСТРАЦИЯ ГРИГОРЬЕВСКОГО СЕЛЬСОВЕТА</w:t>
      </w:r>
      <w:r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gramStart"/>
      <w:r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A84222" w:rsidRPr="00A84222" w:rsidRDefault="00A84222" w:rsidP="00A842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4222" w:rsidRPr="00A84222" w:rsidRDefault="00C02E93" w:rsidP="00A842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01.04.</w:t>
      </w:r>
      <w:r w:rsidR="00A84222"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2019года                      с. Григорьевка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A84222"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proofErr w:type="gramStart"/>
      <w:r w:rsidR="00A84222" w:rsidRPr="00A8422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</w:p>
    <w:p w:rsidR="00A84222" w:rsidRPr="00A84222" w:rsidRDefault="00A84222" w:rsidP="00A8422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84222" w:rsidRPr="00E92596" w:rsidRDefault="00A84222" w:rsidP="00A8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</w:t>
      </w:r>
      <w:proofErr w:type="gramStart"/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межведомственной</w:t>
      </w:r>
      <w:proofErr w:type="gramEnd"/>
    </w:p>
    <w:p w:rsidR="00A84222" w:rsidRPr="00E92596" w:rsidRDefault="00A84222" w:rsidP="00A8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комиссии по оценке и обследованию помещения </w:t>
      </w:r>
    </w:p>
    <w:p w:rsidR="00A84222" w:rsidRPr="00E92596" w:rsidRDefault="00A84222" w:rsidP="00A8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целях признания его жилым помещением, жилого </w:t>
      </w:r>
    </w:p>
    <w:p w:rsidR="00A84222" w:rsidRPr="00E92596" w:rsidRDefault="00A84222" w:rsidP="00A8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помещения </w:t>
      </w:r>
      <w:proofErr w:type="gramStart"/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>пригодным</w:t>
      </w:r>
      <w:proofErr w:type="gramEnd"/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(непригодным) для </w:t>
      </w:r>
    </w:p>
    <w:p w:rsidR="00A84222" w:rsidRPr="00E92596" w:rsidRDefault="00A84222" w:rsidP="00A8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проживания граждан, а также многоквартирного </w:t>
      </w:r>
    </w:p>
    <w:p w:rsidR="00A84222" w:rsidRPr="00E92596" w:rsidRDefault="00A84222" w:rsidP="00A8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дома в целях признания его аварийным и подлежащим </w:t>
      </w:r>
    </w:p>
    <w:p w:rsidR="00A84222" w:rsidRPr="00E92596" w:rsidRDefault="00A84222" w:rsidP="00A8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>сносу или реконструкции</w:t>
      </w:r>
      <w:r w:rsidRPr="00A842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садового дома жилым домом </w:t>
      </w:r>
    </w:p>
    <w:p w:rsidR="00A84222" w:rsidRPr="00A84222" w:rsidRDefault="00A84222" w:rsidP="00A8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2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жилого дома садовым домом</w:t>
      </w:r>
    </w:p>
    <w:p w:rsidR="00A84222" w:rsidRPr="00A84222" w:rsidRDefault="00A84222" w:rsidP="00A842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77777"/>
          <w:sz w:val="28"/>
          <w:szCs w:val="28"/>
          <w:lang w:eastAsia="ru-RU"/>
        </w:rPr>
      </w:pPr>
    </w:p>
    <w:p w:rsidR="00A84222" w:rsidRPr="00A84222" w:rsidRDefault="00A84222" w:rsidP="00A84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77777"/>
          <w:sz w:val="28"/>
          <w:szCs w:val="28"/>
          <w:lang w:eastAsia="ru-RU"/>
        </w:rPr>
      </w:pPr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 В соответствии с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1C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жилищным кодексом Российской Федерации, Федеральным законом  </w:t>
      </w:r>
      <w:proofErr w:type="gramStart"/>
      <w:r w:rsidR="001C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1C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C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 в Российской Федерации»,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протестом прокуратуры  Ермаковского района от 13.03.2019 №7-03-2019 на постановление администрации Григорьевского сельсовета от 15.05.2017г. № 25-п «О создании межведомственной комиссии по оценке и обследованию помещения</w:t>
      </w:r>
      <w:proofErr w:type="gramEnd"/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признания его жилым помещением, жилого помещения пригодным (непригодным) для проживания граждан, а также многоквартирного дома в целях его аварийным и подле</w:t>
      </w:r>
      <w:r w:rsidR="001C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жащим сносу или реконструкции», руководствуясь </w:t>
      </w:r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Григорьевского сельсовета,  </w:t>
      </w:r>
      <w:r w:rsidRPr="00A842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84222" w:rsidRPr="00E92596" w:rsidRDefault="00A84222" w:rsidP="00A84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</w:t>
      </w:r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садового дома жилым домом и жилого дома садовым домом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новой редакции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  <w:proofErr w:type="gramEnd"/>
    </w:p>
    <w:p w:rsidR="00A84222" w:rsidRPr="00E92596" w:rsidRDefault="00A84222" w:rsidP="00A84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C6C3F">
        <w:rPr>
          <w:rFonts w:ascii="Times New Roman" w:eastAsia="Times New Roman" w:hAnsi="Times New Roman"/>
          <w:sz w:val="28"/>
          <w:szCs w:val="28"/>
          <w:lang w:eastAsia="ru-RU"/>
        </w:rPr>
        <w:t>Создать межведомстве</w:t>
      </w:r>
      <w:r w:rsidR="0013308E">
        <w:rPr>
          <w:rFonts w:ascii="Times New Roman" w:eastAsia="Times New Roman" w:hAnsi="Times New Roman"/>
          <w:sz w:val="28"/>
          <w:szCs w:val="28"/>
          <w:lang w:eastAsia="ru-RU"/>
        </w:rPr>
        <w:t>нную комиссию по оценке  и обследованию помещения в целях признания его жилым помещением</w:t>
      </w:r>
      <w:proofErr w:type="gramStart"/>
      <w:r w:rsidR="0013308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13308E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жилого помещения пригодным  (непригодным) для проживания граждан , а также </w:t>
      </w:r>
      <w:r w:rsidR="001330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многоквартирного дома в целях признания его аварийным  и подлежащим сносу или реконструкции и утвердить состав комиссии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2).</w:t>
      </w:r>
    </w:p>
    <w:p w:rsidR="0013308E" w:rsidRDefault="0013308E" w:rsidP="00A84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3.Утвердить Порядок признания садового дома жилым домом и жилого дома садовым домом (Приложение №3)    </w:t>
      </w:r>
    </w:p>
    <w:p w:rsidR="00A84222" w:rsidRPr="0013308E" w:rsidRDefault="0013308E" w:rsidP="00A84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</w:t>
      </w:r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Признать утратившими силу постановление администрации Григорьевского сельсовета от 1</w:t>
      </w:r>
      <w:r w:rsidR="00A84222" w:rsidRPr="00E92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.03.201</w:t>
      </w:r>
      <w:r w:rsidR="00A84222" w:rsidRPr="00E92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25-п «О</w:t>
      </w:r>
      <w:r w:rsidR="00A84222" w:rsidRPr="00E92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утверждении Положения о </w:t>
      </w:r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межведомственной комиссии по </w:t>
      </w:r>
      <w:r w:rsidR="00A84222" w:rsidRPr="00E92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вопросам</w:t>
      </w:r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признания </w:t>
      </w:r>
      <w:r w:rsidR="00A84222" w:rsidRPr="00E92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</w:t>
      </w:r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жилым помещением, жилого помещения непригодным для проживания </w:t>
      </w:r>
      <w:r w:rsidR="00A84222" w:rsidRPr="00E92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многоквартирного дома аварийным и подлежащим сносу или реконструкции».</w:t>
      </w:r>
    </w:p>
    <w:p w:rsidR="00A84222" w:rsidRPr="00A84222" w:rsidRDefault="0013308E" w:rsidP="00A8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84222"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84222" w:rsidRPr="00A84222" w:rsidRDefault="00A84222" w:rsidP="00A84222">
      <w:pPr>
        <w:tabs>
          <w:tab w:val="center" w:pos="4893"/>
        </w:tabs>
        <w:spacing w:after="0" w:line="240" w:lineRule="auto"/>
        <w:ind w:lef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222"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 w:rsidR="0013308E">
        <w:rPr>
          <w:rFonts w:ascii="Times New Roman" w:eastAsiaTheme="minorHAnsi" w:hAnsi="Times New Roman"/>
          <w:color w:val="000000"/>
          <w:sz w:val="28"/>
          <w:szCs w:val="28"/>
        </w:rPr>
        <w:t>6</w:t>
      </w:r>
      <w:r w:rsidRPr="00A84222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Pr="00A8422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официального обнародования (опубликования)</w:t>
      </w:r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4222" w:rsidRDefault="00A84222" w:rsidP="00A842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175F" w:rsidRDefault="009D175F" w:rsidP="00A842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175F" w:rsidRPr="00A84222" w:rsidRDefault="009D175F" w:rsidP="00A842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4222" w:rsidRPr="00A84222" w:rsidRDefault="00A84222" w:rsidP="00A842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777777"/>
          <w:sz w:val="28"/>
          <w:szCs w:val="28"/>
          <w:lang w:eastAsia="ru-RU"/>
        </w:rPr>
      </w:pPr>
      <w:r w:rsidRPr="00A8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                                                             С.Н. Леоненко</w:t>
      </w:r>
    </w:p>
    <w:p w:rsidR="007103DA" w:rsidRPr="00E92596" w:rsidRDefault="007103DA" w:rsidP="007103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2FE" w:rsidRPr="00E92596" w:rsidRDefault="00A112FE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22" w:rsidRPr="00E92596" w:rsidRDefault="00A84222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E18" w:rsidRPr="009D175F" w:rsidRDefault="00D82E18" w:rsidP="00A11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7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D82E18" w:rsidRPr="009D175F" w:rsidRDefault="00D82E18" w:rsidP="00D82E18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7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9D175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D17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D175F">
        <w:rPr>
          <w:rFonts w:ascii="Times New Roman" w:eastAsia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D82E18" w:rsidRPr="009D175F" w:rsidRDefault="00A84222" w:rsidP="00D82E18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175F">
        <w:rPr>
          <w:rFonts w:ascii="Times New Roman" w:eastAsia="Times New Roman" w:hAnsi="Times New Roman"/>
          <w:sz w:val="24"/>
          <w:szCs w:val="24"/>
          <w:lang w:eastAsia="ru-RU"/>
        </w:rPr>
        <w:t>Григорьевского</w:t>
      </w:r>
      <w:r w:rsidR="00D82E18" w:rsidRPr="009D175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="00D82E18" w:rsidRPr="009D17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82E18" w:rsidRPr="009D175F" w:rsidRDefault="00C02E93" w:rsidP="00D82E18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о</w:t>
      </w:r>
      <w:r w:rsidR="00B01E8B" w:rsidRPr="009D175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01.04.</w:t>
      </w:r>
      <w:r w:rsidR="00A84222" w:rsidRPr="009D175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2019г. </w:t>
      </w:r>
      <w:r w:rsidR="00B01E8B" w:rsidRPr="009D175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19</w:t>
      </w:r>
      <w:r w:rsidR="00B01E8B" w:rsidRPr="009D175F">
        <w:rPr>
          <w:rFonts w:ascii="Times New Roman" w:eastAsia="Times New Roman" w:hAnsi="Times New Roman"/>
          <w:iCs/>
          <w:sz w:val="24"/>
          <w:szCs w:val="24"/>
          <w:lang w:eastAsia="ru-RU"/>
        </w:rPr>
        <w:t>-п</w:t>
      </w:r>
    </w:p>
    <w:p w:rsidR="00D82E18" w:rsidRPr="00E92596" w:rsidRDefault="00D82E18" w:rsidP="00D82E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E18" w:rsidRPr="00E92596" w:rsidRDefault="00D82E18" w:rsidP="00D82E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E18" w:rsidRPr="00E92596" w:rsidRDefault="00D82E18" w:rsidP="00D82E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D82E18" w:rsidRPr="00E92596" w:rsidRDefault="00D82E18" w:rsidP="00D82E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>о межведомственной комиссии по оценке и обследованию помещения</w:t>
      </w:r>
    </w:p>
    <w:p w:rsidR="00D82E18" w:rsidRPr="00E92596" w:rsidRDefault="00D82E18" w:rsidP="00D82E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>в целях признания его жилым помещением, жилого по</w:t>
      </w:r>
      <w:bookmarkStart w:id="0" w:name="_GoBack"/>
      <w:bookmarkEnd w:id="0"/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>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 w:rsidR="00B4324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43243" w:rsidRDefault="00B43243" w:rsidP="00D82E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E18" w:rsidRPr="00E92596" w:rsidRDefault="00D82E18" w:rsidP="00D82E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D82E18" w:rsidRPr="00E92596" w:rsidRDefault="00D82E18" w:rsidP="00D82E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E18" w:rsidRPr="00E92596" w:rsidRDefault="00D82E18" w:rsidP="00D82E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 непригодным для проживания и многоквартирного дома аварийным и подлежащим сносу или реконструкции</w:t>
      </w:r>
      <w:r w:rsidR="00A84222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Постановление от 28.01.2006 № 47). </w:t>
      </w:r>
    </w:p>
    <w:p w:rsidR="00D82E18" w:rsidRPr="00E92596" w:rsidRDefault="00D82E18" w:rsidP="0067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1.2. Межведомственная комиссия создается для оценки и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обследо</w:t>
      </w:r>
      <w:r w:rsidR="003B4F55" w:rsidRPr="00E92596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gramEnd"/>
      <w:r w:rsidR="003B4F55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находящихся на территории </w:t>
      </w:r>
      <w:r w:rsidR="00764A91" w:rsidRPr="00E92596">
        <w:rPr>
          <w:rFonts w:ascii="Times New Roman" w:eastAsia="Times New Roman" w:hAnsi="Times New Roman"/>
          <w:sz w:val="28"/>
          <w:szCs w:val="28"/>
          <w:lang w:eastAsia="ru-RU"/>
        </w:rPr>
        <w:t>Григорьевского</w:t>
      </w:r>
      <w:r w:rsidR="003B4F55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</w:t>
      </w:r>
      <w:r w:rsidR="006741B9" w:rsidRPr="00E92596">
        <w:rPr>
          <w:rFonts w:ascii="Times New Roman" w:eastAsia="Times New Roman" w:hAnsi="Times New Roman"/>
          <w:sz w:val="28"/>
          <w:szCs w:val="28"/>
          <w:lang w:eastAsia="ru-RU"/>
        </w:rPr>
        <w:t>жащими сносу или реконструкции;</w:t>
      </w:r>
      <w:r w:rsidR="006741B9" w:rsidRPr="00E925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</w:p>
    <w:p w:rsidR="00D82E18" w:rsidRPr="00E92596" w:rsidRDefault="00D82E18" w:rsidP="00D82E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Межведомственная комиссия создается, реорганизуется и ликвидируется Постановлением</w:t>
      </w:r>
      <w:r w:rsidR="003B4F55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6741B9" w:rsidRPr="00E92596">
        <w:rPr>
          <w:rFonts w:ascii="Times New Roman" w:eastAsia="Times New Roman" w:hAnsi="Times New Roman"/>
          <w:sz w:val="28"/>
          <w:szCs w:val="28"/>
          <w:lang w:eastAsia="ru-RU"/>
        </w:rPr>
        <w:t>Григорьевского</w:t>
      </w:r>
      <w:r w:rsidR="003B4F55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межведомственной комиссии утверждается Постановлением </w:t>
      </w:r>
      <w:r w:rsidR="003B4F55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741B9" w:rsidRPr="00E92596">
        <w:rPr>
          <w:rFonts w:ascii="Times New Roman" w:eastAsia="Times New Roman" w:hAnsi="Times New Roman"/>
          <w:sz w:val="28"/>
          <w:szCs w:val="28"/>
          <w:lang w:eastAsia="ru-RU"/>
        </w:rPr>
        <w:t>Григорьевского</w:t>
      </w:r>
      <w:r w:rsidR="003B4F55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9A72F8" w:rsidRPr="00E92596" w:rsidRDefault="009A72F8" w:rsidP="009A72F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2596">
        <w:rPr>
          <w:rFonts w:ascii="Times New Roman" w:hAnsi="Times New Roman"/>
          <w:sz w:val="28"/>
          <w:szCs w:val="28"/>
        </w:rPr>
        <w:t xml:space="preserve">  </w:t>
      </w:r>
      <w:r w:rsidR="00D82E18" w:rsidRPr="00E92596">
        <w:rPr>
          <w:rFonts w:ascii="Times New Roman" w:hAnsi="Times New Roman"/>
          <w:sz w:val="28"/>
          <w:szCs w:val="28"/>
        </w:rPr>
        <w:t xml:space="preserve">В состав комиссии включаются представители </w:t>
      </w:r>
      <w:r w:rsidR="002F01A3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741B9" w:rsidRPr="00E92596">
        <w:rPr>
          <w:rFonts w:ascii="Times New Roman" w:eastAsia="Times New Roman" w:hAnsi="Times New Roman"/>
          <w:sz w:val="28"/>
          <w:szCs w:val="28"/>
          <w:lang w:eastAsia="ru-RU"/>
        </w:rPr>
        <w:t>Григорьевского</w:t>
      </w:r>
      <w:r w:rsidR="002F01A3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(далее – администрации сельсовета), сельского Совета депутатов. </w:t>
      </w:r>
      <w:r w:rsidR="00D82E18" w:rsidRPr="00E92596">
        <w:rPr>
          <w:rFonts w:ascii="Times New Roman" w:hAnsi="Times New Roman"/>
          <w:sz w:val="28"/>
          <w:szCs w:val="28"/>
        </w:rPr>
        <w:t xml:space="preserve">Председателем комиссии назначается </w:t>
      </w:r>
      <w:r w:rsidR="006741B9" w:rsidRPr="00E92596">
        <w:rPr>
          <w:rFonts w:ascii="Times New Roman" w:hAnsi="Times New Roman"/>
          <w:sz w:val="28"/>
          <w:szCs w:val="28"/>
        </w:rPr>
        <w:t>глава</w:t>
      </w:r>
      <w:r w:rsidR="00E328E5" w:rsidRPr="00E92596">
        <w:rPr>
          <w:rFonts w:ascii="Times New Roman" w:hAnsi="Times New Roman"/>
          <w:sz w:val="28"/>
          <w:szCs w:val="28"/>
        </w:rPr>
        <w:t xml:space="preserve"> администрации сельсовета.</w:t>
      </w:r>
      <w:r w:rsidR="00D82E18" w:rsidRPr="00E92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2E18" w:rsidRPr="00E92596">
        <w:rPr>
          <w:rFonts w:ascii="Times New Roman" w:hAnsi="Times New Roman"/>
          <w:sz w:val="28"/>
          <w:szCs w:val="28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</w:t>
      </w:r>
      <w:r w:rsidR="006741B9" w:rsidRPr="00E92596">
        <w:rPr>
          <w:rFonts w:ascii="Times New Roman" w:hAnsi="Times New Roman"/>
          <w:sz w:val="28"/>
          <w:szCs w:val="28"/>
        </w:rPr>
        <w:t xml:space="preserve">о-эпидемиологической, пожарной, </w:t>
      </w:r>
      <w:r w:rsidR="00D82E18" w:rsidRPr="00E92596">
        <w:rPr>
          <w:rFonts w:ascii="Times New Roman" w:hAnsi="Times New Roman"/>
          <w:sz w:val="28"/>
          <w:szCs w:val="28"/>
        </w:rPr>
        <w:t>экологической и иной</w:t>
      </w:r>
      <w:r w:rsidR="00E328E5" w:rsidRPr="00E92596">
        <w:rPr>
          <w:rFonts w:ascii="Times New Roman" w:hAnsi="Times New Roman"/>
          <w:sz w:val="28"/>
          <w:szCs w:val="28"/>
        </w:rPr>
        <w:t xml:space="preserve"> безопасности, защиты прав потребителей и благополучия человека (далее - </w:t>
      </w:r>
      <w:r w:rsidR="00E328E5" w:rsidRPr="00E92596">
        <w:rPr>
          <w:rFonts w:ascii="Times New Roman" w:hAnsi="Times New Roman"/>
          <w:sz w:val="28"/>
          <w:szCs w:val="28"/>
        </w:rPr>
        <w:lastRenderedPageBreak/>
        <w:t>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</w:t>
      </w:r>
      <w:proofErr w:type="gramEnd"/>
      <w:r w:rsidR="00E328E5" w:rsidRPr="00E92596">
        <w:rPr>
          <w:rFonts w:ascii="Times New Roman" w:hAnsi="Times New Roman"/>
          <w:sz w:val="28"/>
          <w:szCs w:val="28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Pr="00E92596">
        <w:rPr>
          <w:rFonts w:ascii="Times New Roman" w:hAnsi="Times New Roman"/>
          <w:sz w:val="28"/>
          <w:szCs w:val="28"/>
        </w:rPr>
        <w:t xml:space="preserve"> </w:t>
      </w:r>
    </w:p>
    <w:p w:rsidR="00CE75F2" w:rsidRPr="00E92596" w:rsidRDefault="00E328E5" w:rsidP="00CE75F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330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741B9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741B9" w:rsidRPr="00E92596" w:rsidRDefault="006741B9" w:rsidP="00CE75F2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1B9" w:rsidRPr="00E92596" w:rsidRDefault="006741B9" w:rsidP="00CE75F2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8E5" w:rsidRPr="00E92596" w:rsidRDefault="00E328E5" w:rsidP="00CE75F2">
      <w:pPr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2. Задачи межведомственной комиссии</w:t>
      </w:r>
    </w:p>
    <w:p w:rsidR="00E328E5" w:rsidRPr="00E92596" w:rsidRDefault="00E328E5" w:rsidP="00E328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8E5" w:rsidRPr="00E92596" w:rsidRDefault="00E328E5" w:rsidP="00E328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2.1. Основными задачами межведомственной комиссии являются:</w:t>
      </w:r>
    </w:p>
    <w:p w:rsidR="00E328E5" w:rsidRPr="00E92596" w:rsidRDefault="00E328E5" w:rsidP="00E328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оценка и обследование находящихся на территории </w:t>
      </w:r>
      <w:r w:rsidR="006741B9" w:rsidRPr="00E92596">
        <w:rPr>
          <w:rFonts w:ascii="Times New Roman" w:eastAsia="Times New Roman" w:hAnsi="Times New Roman"/>
          <w:sz w:val="28"/>
          <w:szCs w:val="28"/>
          <w:lang w:eastAsia="ru-RU"/>
        </w:rPr>
        <w:t>Григорьевского</w:t>
      </w:r>
      <w:r w:rsidR="006C2EE2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E328E5" w:rsidRPr="00E92596" w:rsidRDefault="00E328E5" w:rsidP="00E328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E328E5" w:rsidRPr="00E92596" w:rsidRDefault="00E328E5" w:rsidP="00E328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proofErr w:type="gramEnd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инспектирующих и надзорных служб на заседаниях межведомственной комиссии. </w:t>
      </w:r>
    </w:p>
    <w:p w:rsidR="00E328E5" w:rsidRPr="00E92596" w:rsidRDefault="00E328E5" w:rsidP="00E328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8E5" w:rsidRPr="00E92596" w:rsidRDefault="00E328E5" w:rsidP="00E328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3. Основные функции межведомственной комиссии</w:t>
      </w:r>
    </w:p>
    <w:p w:rsidR="00E328E5" w:rsidRPr="00E92596" w:rsidRDefault="00E328E5" w:rsidP="00E328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15B2" w:rsidRPr="00E92596" w:rsidRDefault="00E328E5" w:rsidP="00E51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3.1. Прием и рассмотрение заявлений собственников помещений или заявлений (заключений) органов, уполномоченных на проведение</w:t>
      </w:r>
      <w:r w:rsidR="00E515B2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E515B2" w:rsidRPr="00E92596" w:rsidRDefault="00E515B2" w:rsidP="00E515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proofErr w:type="gramEnd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E515B2" w:rsidRPr="00E92596" w:rsidRDefault="00E515B2" w:rsidP="00E515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E515B2" w:rsidRPr="00E92596" w:rsidRDefault="00E515B2" w:rsidP="00E515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3.3. Определение состава привлекаемых экспертов на заседание межведомственной комиссии.</w:t>
      </w:r>
    </w:p>
    <w:p w:rsidR="00E515B2" w:rsidRPr="00E92596" w:rsidRDefault="00E515B2" w:rsidP="00E515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E515B2" w:rsidRPr="00E92596" w:rsidRDefault="00E515B2" w:rsidP="00E515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15B2" w:rsidRPr="0013308E" w:rsidRDefault="00E515B2" w:rsidP="00E515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4. Документы для рассмотрения межведомственной комиссией</w:t>
      </w:r>
    </w:p>
    <w:p w:rsidR="00E515B2" w:rsidRPr="0013308E" w:rsidRDefault="00E515B2" w:rsidP="00E515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15B2" w:rsidRPr="0013308E" w:rsidRDefault="00E515B2" w:rsidP="00E515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4.1. Для рассмотрения вопроса о пригодности (непригодности) помещения для проживания и признания многоквартирного дома аварийным</w:t>
      </w:r>
      <w:r w:rsidR="00F861E2" w:rsidRPr="001330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заявитель представляет в межведомственную комиссию по месту нахождения жилого помещения:</w:t>
      </w:r>
    </w:p>
    <w:p w:rsidR="00E515B2" w:rsidRPr="0013308E" w:rsidRDefault="00E515B2" w:rsidP="00E5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</w:t>
      </w:r>
      <w:r w:rsidR="003940F1">
        <w:rPr>
          <w:rFonts w:ascii="Times New Roman" w:eastAsia="Times New Roman" w:hAnsi="Times New Roman"/>
          <w:sz w:val="28"/>
          <w:szCs w:val="28"/>
          <w:lang w:eastAsia="ru-RU"/>
        </w:rPr>
        <w:t xml:space="preserve">длежащим сносу или </w:t>
      </w:r>
      <w:r w:rsidR="00690A33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15B2" w:rsidRPr="0013308E" w:rsidRDefault="00E515B2" w:rsidP="00E515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E515B2" w:rsidRPr="0013308E" w:rsidRDefault="00E515B2" w:rsidP="00E515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E515B2" w:rsidRPr="0013308E" w:rsidRDefault="00E515B2" w:rsidP="00E515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82E18" w:rsidRPr="0013308E" w:rsidRDefault="00E515B2" w:rsidP="00E51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</w:t>
      </w:r>
    </w:p>
    <w:p w:rsidR="003E6EE7" w:rsidRPr="00E92596" w:rsidRDefault="003E6EE7" w:rsidP="003E6E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/>
          <w:sz w:val="28"/>
          <w:szCs w:val="28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3E6EE7" w:rsidRPr="00E92596" w:rsidRDefault="003E6EE7" w:rsidP="003E6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E92596">
        <w:rPr>
          <w:rFonts w:ascii="Times New Roman" w:hAnsi="Times New Roman"/>
          <w:sz w:val="28"/>
          <w:szCs w:val="28"/>
        </w:rPr>
        <w:t>регионального портала государственных и муниципальных услуг (при его наличии)</w:t>
      </w:r>
      <w:r w:rsidRPr="00E92596">
        <w:rPr>
          <w:rFonts w:ascii="Times New Roman" w:hAnsi="Times New Roman"/>
          <w:i/>
          <w:sz w:val="28"/>
          <w:szCs w:val="28"/>
        </w:rPr>
        <w:t xml:space="preserve">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3E6EE7" w:rsidRPr="00E92596" w:rsidRDefault="003E6EE7" w:rsidP="003E6E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EE7" w:rsidRPr="00E92596" w:rsidRDefault="003E6EE7" w:rsidP="003E6E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5. Права межведомственной комиссии</w:t>
      </w:r>
    </w:p>
    <w:p w:rsidR="00E54EC6" w:rsidRPr="00E92596" w:rsidRDefault="00E54EC6" w:rsidP="003E6E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EE7" w:rsidRPr="00E92596" w:rsidRDefault="003E6EE7" w:rsidP="003E6EE7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3E6EE7" w:rsidRPr="00E92596" w:rsidRDefault="003E6EE7" w:rsidP="003E6E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получать в установленном порядке от </w:t>
      </w:r>
      <w:r w:rsidR="00E54EC6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сельсовета,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3E6EE7" w:rsidRPr="00E92596" w:rsidRDefault="003E6EE7" w:rsidP="003E6E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3E6EE7" w:rsidRPr="00E92596" w:rsidRDefault="003E6EE7" w:rsidP="003E6E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940F1">
        <w:rPr>
          <w:rFonts w:ascii="Times New Roman" w:eastAsia="Times New Roman" w:hAnsi="Times New Roman"/>
          <w:sz w:val="28"/>
          <w:szCs w:val="28"/>
          <w:lang w:eastAsia="ru-RU"/>
        </w:rPr>
        <w:t>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3E6EE7" w:rsidRPr="00E92596" w:rsidRDefault="003E6EE7" w:rsidP="003E6E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EE7" w:rsidRPr="00E92596" w:rsidRDefault="003E6EE7" w:rsidP="003E6E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6. Организация деятельности межведомственной комиссии</w:t>
      </w:r>
    </w:p>
    <w:p w:rsidR="003E6EE7" w:rsidRPr="00E92596" w:rsidRDefault="003E6EE7" w:rsidP="003E6E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EE7" w:rsidRPr="00E92596" w:rsidRDefault="003E6EE7" w:rsidP="003E6E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Межведомственная комиссия </w:t>
      </w:r>
      <w:r w:rsidRPr="00E92596">
        <w:rPr>
          <w:rFonts w:ascii="Times New Roman" w:hAnsi="Times New Roman"/>
          <w:sz w:val="28"/>
          <w:szCs w:val="28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в течение 30 дней с даты регистрации заявления,</w:t>
      </w:r>
      <w:r w:rsidRPr="00E92596">
        <w:rPr>
          <w:rFonts w:ascii="Times New Roman" w:hAnsi="Times New Roman"/>
          <w:sz w:val="28"/>
          <w:szCs w:val="28"/>
        </w:rPr>
        <w:t xml:space="preserve"> проводит оценку соответствия помещения установленным требованиям и принимает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решение (в виде заключения), указанное в пункте 6.5</w:t>
      </w:r>
      <w:proofErr w:type="gramEnd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AD511F" w:rsidRPr="00E92596" w:rsidRDefault="003E6EE7" w:rsidP="00AD51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6.2. Председатель или заместитель председателя межведомственной комиссии сообщает </w:t>
      </w:r>
      <w:r w:rsidR="00992923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письменной форме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дату, место и время</w:t>
      </w:r>
      <w:r w:rsidR="00AD511F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C37C03" w:rsidRPr="003940F1" w:rsidRDefault="00C37C03" w:rsidP="00C37C03">
      <w:pPr>
        <w:pStyle w:val="p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3940F1">
        <w:rPr>
          <w:sz w:val="28"/>
          <w:szCs w:val="28"/>
        </w:rPr>
        <w:lastRenderedPageBreak/>
        <w:t xml:space="preserve">        </w:t>
      </w:r>
      <w:r w:rsidR="00AD511F" w:rsidRPr="003940F1">
        <w:rPr>
          <w:sz w:val="28"/>
          <w:szCs w:val="28"/>
        </w:rPr>
        <w:t xml:space="preserve">6.3. </w:t>
      </w:r>
      <w:r w:rsidRPr="003940F1">
        <w:rPr>
          <w:color w:val="000000"/>
          <w:sz w:val="28"/>
          <w:szCs w:val="28"/>
        </w:rPr>
        <w:t>Комиссия из своего состава избирает секретаря. Секретарь Комиссии:</w:t>
      </w:r>
    </w:p>
    <w:p w:rsidR="00C37C03" w:rsidRPr="003940F1" w:rsidRDefault="00C37C03" w:rsidP="00C37C03">
      <w:pPr>
        <w:pStyle w:val="p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3940F1">
        <w:rPr>
          <w:color w:val="000000"/>
          <w:sz w:val="28"/>
          <w:szCs w:val="28"/>
        </w:rPr>
        <w:t>- ведет прием документов и их регистрацию;</w:t>
      </w:r>
    </w:p>
    <w:p w:rsidR="00C37C03" w:rsidRPr="003940F1" w:rsidRDefault="00C37C03" w:rsidP="00C37C03">
      <w:pPr>
        <w:pStyle w:val="p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3940F1">
        <w:rPr>
          <w:color w:val="000000"/>
          <w:sz w:val="28"/>
          <w:szCs w:val="28"/>
        </w:rPr>
        <w:t>- не позднее 3 дней до даты проведения очередного заседания оповещает членов Комиссии о дате и времени заседания комиссии;</w:t>
      </w:r>
    </w:p>
    <w:p w:rsidR="00C37C03" w:rsidRPr="003940F1" w:rsidRDefault="00C37C03" w:rsidP="00C37C03">
      <w:pPr>
        <w:pStyle w:val="p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3940F1">
        <w:rPr>
          <w:color w:val="000000"/>
          <w:sz w:val="28"/>
          <w:szCs w:val="28"/>
        </w:rPr>
        <w:t>- осуществляет подготовку материалов для рассмотрения на заседании Комиссии;</w:t>
      </w:r>
    </w:p>
    <w:p w:rsidR="00C37C03" w:rsidRPr="003940F1" w:rsidRDefault="00C37C03" w:rsidP="00C37C03">
      <w:pPr>
        <w:pStyle w:val="p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3940F1">
        <w:rPr>
          <w:color w:val="000000"/>
          <w:sz w:val="28"/>
          <w:szCs w:val="28"/>
        </w:rPr>
        <w:t>- оформляет протоколы заседаний Комиссии;</w:t>
      </w:r>
    </w:p>
    <w:p w:rsidR="00C37C03" w:rsidRPr="003940F1" w:rsidRDefault="00C37C03" w:rsidP="00C37C03">
      <w:pPr>
        <w:pStyle w:val="p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3940F1">
        <w:rPr>
          <w:color w:val="000000"/>
          <w:sz w:val="28"/>
          <w:szCs w:val="28"/>
        </w:rPr>
        <w:t>- подписывает протоколы заседаний Комиссии.</w:t>
      </w:r>
    </w:p>
    <w:p w:rsidR="00AD511F" w:rsidRPr="00B35FB3" w:rsidRDefault="00C37C03" w:rsidP="00B35FB3">
      <w:pPr>
        <w:pStyle w:val="p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3940F1">
        <w:rPr>
          <w:color w:val="000000"/>
          <w:sz w:val="28"/>
          <w:szCs w:val="28"/>
        </w:rPr>
        <w:t>- осуществляет иные полномочия по подготовке заседаний комиссии и оформлению решений Комиссии в рамках своих полномочий.</w:t>
      </w:r>
    </w:p>
    <w:p w:rsidR="00AD511F" w:rsidRPr="00E92596" w:rsidRDefault="00AD511F" w:rsidP="00AD51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AD511F" w:rsidRPr="00E92596" w:rsidRDefault="00AD511F" w:rsidP="00AD51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6.5. По результатам работы межведомственная комиссия принимает одно из следующих решений:</w:t>
      </w:r>
    </w:p>
    <w:p w:rsidR="00AD511F" w:rsidRPr="00E92596" w:rsidRDefault="00AD511F" w:rsidP="00AD51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AD511F" w:rsidRPr="00E92596" w:rsidRDefault="00AD511F" w:rsidP="00AD51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AD511F" w:rsidRPr="00E92596" w:rsidRDefault="00AD511F" w:rsidP="00AD51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- о выявлении оснований для признания помещения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непригодным</w:t>
      </w:r>
      <w:proofErr w:type="gramEnd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проживания;</w:t>
      </w:r>
    </w:p>
    <w:p w:rsidR="00AD511F" w:rsidRPr="00E92596" w:rsidRDefault="00AD511F" w:rsidP="00AD51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AD511F" w:rsidRPr="00E92596" w:rsidRDefault="00AD511F" w:rsidP="00AD51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сносу.</w:t>
      </w:r>
    </w:p>
    <w:p w:rsidR="003940F1" w:rsidRPr="00B35FB3" w:rsidRDefault="00AD511F" w:rsidP="00B35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2596">
        <w:rPr>
          <w:rFonts w:ascii="Times New Roman" w:hAnsi="Times New Roman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  <w:r w:rsidR="00B35FB3">
        <w:rPr>
          <w:rFonts w:ascii="Times New Roman" w:hAnsi="Times New Roman"/>
          <w:sz w:val="28"/>
          <w:szCs w:val="28"/>
        </w:rPr>
        <w:t xml:space="preserve">       </w:t>
      </w:r>
    </w:p>
    <w:p w:rsidR="00AD511F" w:rsidRPr="00E92596" w:rsidRDefault="00B35FB3" w:rsidP="00B35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D511F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973348" w:rsidRPr="00E92596" w:rsidRDefault="00AD511F" w:rsidP="00741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полученного заключения администрация сельсовета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</w:t>
      </w:r>
      <w:r w:rsidR="00973348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многоквартирного дома аварийным и подлежащим сносу или реконструкции</w:t>
      </w:r>
      <w:r w:rsidR="00DB08AE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3348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741A54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73348" w:rsidRPr="00E92596">
        <w:rPr>
          <w:rFonts w:ascii="Times New Roman" w:eastAsia="Times New Roman" w:hAnsi="Times New Roman"/>
          <w:sz w:val="28"/>
          <w:szCs w:val="28"/>
          <w:lang w:eastAsia="ru-RU"/>
        </w:rPr>
        <w:t>с указанием о дальнейшем</w:t>
      </w:r>
      <w:proofErr w:type="gramEnd"/>
      <w:r w:rsidR="00973348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73348" w:rsidRPr="00E92596">
        <w:rPr>
          <w:rFonts w:ascii="Times New Roman" w:eastAsia="Times New Roman" w:hAnsi="Times New Roman"/>
          <w:sz w:val="28"/>
          <w:szCs w:val="28"/>
          <w:lang w:eastAsia="ru-RU"/>
        </w:rPr>
        <w:t>использовании</w:t>
      </w:r>
      <w:proofErr w:type="gramEnd"/>
      <w:r w:rsidR="00973348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помещения, сроках отселения физических и юридических лиц в случае признания дома аварийным и </w:t>
      </w:r>
      <w:r w:rsidR="00973348" w:rsidRPr="00E925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подлежащим сносу или реконструкции или о признании необходимости проведения ремонтно-восстановительных работ.</w:t>
      </w:r>
    </w:p>
    <w:p w:rsidR="00973348" w:rsidRPr="00E92596" w:rsidRDefault="00973348" w:rsidP="00741A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6.7.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Межведомственная комиссия в пятидневный срок со дня принятия решения, предусмотренного </w:t>
      </w:r>
      <w:hyperlink r:id="rId9" w:history="1">
        <w:r w:rsidRPr="00E92596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6.6</w:t>
        </w:r>
      </w:hyperlink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E92596">
        <w:rPr>
          <w:rFonts w:ascii="Times New Roman" w:hAnsi="Times New Roman"/>
          <w:sz w:val="28"/>
          <w:szCs w:val="28"/>
          <w:u w:val="single"/>
        </w:rPr>
        <w:t>регионального портала государственных и муниципальных услуг (при его наличии)</w:t>
      </w:r>
      <w:r w:rsidRPr="00E92596">
        <w:rPr>
          <w:rFonts w:ascii="Times New Roman" w:hAnsi="Times New Roman"/>
          <w:sz w:val="28"/>
          <w:szCs w:val="28"/>
        </w:rPr>
        <w:t xml:space="preserve">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или посредством многофункционального центра предоставления государственных и</w:t>
      </w:r>
      <w:proofErr w:type="gramEnd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</w:t>
      </w:r>
      <w:r w:rsidR="001A33D1"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973348" w:rsidRPr="00E92596" w:rsidRDefault="00973348" w:rsidP="00741A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6.8.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D82E18" w:rsidRPr="00E92596" w:rsidRDefault="00973348" w:rsidP="00741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5A40BC" w:rsidRPr="00E92596" w:rsidRDefault="005A40BC" w:rsidP="005A40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6.10. Решение Комиссии может быть обжаловано заинтересованными лицами в судебном порядке.</w:t>
      </w:r>
    </w:p>
    <w:p w:rsidR="005A40BC" w:rsidRPr="00E92596" w:rsidRDefault="005A40BC" w:rsidP="005A40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6.11. Заседания межведомственной комиссии проводятся по мере поступления заявлений (заключений).</w:t>
      </w:r>
    </w:p>
    <w:p w:rsidR="005A40BC" w:rsidRPr="00E92596" w:rsidRDefault="005A40BC" w:rsidP="005A4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40BC" w:rsidRPr="00E92596" w:rsidRDefault="005A40BC" w:rsidP="005A4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7. Прекращение деятельности межведомственной комиссии</w:t>
      </w:r>
    </w:p>
    <w:p w:rsidR="005A40BC" w:rsidRPr="00E92596" w:rsidRDefault="005A40BC" w:rsidP="005A4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0BC" w:rsidRPr="00E92596" w:rsidRDefault="005A40BC" w:rsidP="005A40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7.1. Межведомственная комиссия прекращает свою деятельность в порядке, установленном законодательством, на основании постановления </w:t>
      </w:r>
      <w:r w:rsidRPr="00E92596">
        <w:rPr>
          <w:rFonts w:ascii="Times New Roman" w:hAnsi="Times New Roman"/>
          <w:sz w:val="28"/>
          <w:szCs w:val="28"/>
          <w:lang w:eastAsia="ru-RU"/>
        </w:rPr>
        <w:t>администрации сельсовета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302" w:rsidRPr="00E92596" w:rsidRDefault="00990302" w:rsidP="00CB239A">
      <w:pPr>
        <w:jc w:val="both"/>
        <w:rPr>
          <w:rFonts w:ascii="Times New Roman" w:hAnsi="Times New Roman"/>
          <w:sz w:val="28"/>
          <w:szCs w:val="28"/>
        </w:rPr>
      </w:pPr>
    </w:p>
    <w:p w:rsidR="00EC1D81" w:rsidRPr="00E92596" w:rsidRDefault="00EC1D8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Pr="00E92596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1A33D1" w:rsidRDefault="001A33D1" w:rsidP="00CB239A">
      <w:pPr>
        <w:jc w:val="both"/>
        <w:rPr>
          <w:rFonts w:ascii="Times New Roman" w:hAnsi="Times New Roman"/>
          <w:sz w:val="28"/>
          <w:szCs w:val="28"/>
        </w:rPr>
      </w:pPr>
    </w:p>
    <w:p w:rsidR="00690A33" w:rsidRDefault="00690A33" w:rsidP="00CB239A">
      <w:pPr>
        <w:jc w:val="both"/>
        <w:rPr>
          <w:rFonts w:ascii="Times New Roman" w:hAnsi="Times New Roman"/>
          <w:sz w:val="28"/>
          <w:szCs w:val="28"/>
        </w:rPr>
      </w:pPr>
    </w:p>
    <w:p w:rsidR="00690A33" w:rsidRDefault="00690A33" w:rsidP="00CB239A">
      <w:pPr>
        <w:jc w:val="both"/>
        <w:rPr>
          <w:rFonts w:ascii="Times New Roman" w:hAnsi="Times New Roman"/>
          <w:sz w:val="28"/>
          <w:szCs w:val="28"/>
        </w:rPr>
      </w:pPr>
    </w:p>
    <w:p w:rsidR="00690A33" w:rsidRDefault="00690A33" w:rsidP="00CB239A">
      <w:pPr>
        <w:jc w:val="both"/>
        <w:rPr>
          <w:rFonts w:ascii="Times New Roman" w:hAnsi="Times New Roman"/>
          <w:sz w:val="28"/>
          <w:szCs w:val="28"/>
        </w:rPr>
      </w:pPr>
    </w:p>
    <w:p w:rsidR="00B35FB3" w:rsidRDefault="00B35FB3" w:rsidP="00CB239A">
      <w:pPr>
        <w:jc w:val="both"/>
        <w:rPr>
          <w:rFonts w:ascii="Times New Roman" w:hAnsi="Times New Roman"/>
          <w:sz w:val="28"/>
          <w:szCs w:val="28"/>
        </w:rPr>
      </w:pPr>
    </w:p>
    <w:p w:rsidR="00B35FB3" w:rsidRPr="00E92596" w:rsidRDefault="00B35FB3" w:rsidP="00CB239A">
      <w:pPr>
        <w:jc w:val="both"/>
        <w:rPr>
          <w:rFonts w:ascii="Times New Roman" w:hAnsi="Times New Roman"/>
          <w:sz w:val="28"/>
          <w:szCs w:val="28"/>
        </w:rPr>
      </w:pPr>
    </w:p>
    <w:p w:rsidR="00A227E8" w:rsidRDefault="00A227E8" w:rsidP="00EC1D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175F" w:rsidRPr="00E92596" w:rsidRDefault="009D175F" w:rsidP="00EC1D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5F2" w:rsidRPr="00E92596" w:rsidRDefault="00CE75F2" w:rsidP="00EC1D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81" w:rsidRPr="009D175F" w:rsidRDefault="00EC1D81" w:rsidP="00A11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75F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EC1D81" w:rsidRPr="009D175F" w:rsidRDefault="00EC1D81" w:rsidP="00EC1D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75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EC1D81" w:rsidRPr="009D175F" w:rsidRDefault="001A33D1" w:rsidP="00EC1D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75F">
        <w:rPr>
          <w:rFonts w:ascii="Times New Roman" w:eastAsia="Times New Roman" w:hAnsi="Times New Roman"/>
          <w:sz w:val="24"/>
          <w:szCs w:val="24"/>
          <w:lang w:eastAsia="ru-RU"/>
        </w:rPr>
        <w:t>Григорьевского</w:t>
      </w:r>
      <w:r w:rsidR="00EC1D81" w:rsidRPr="009D175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EC1D81" w:rsidRPr="009D175F" w:rsidRDefault="00EC1D81" w:rsidP="00EC1D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75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02E93">
        <w:rPr>
          <w:rFonts w:ascii="Times New Roman" w:eastAsia="Times New Roman" w:hAnsi="Times New Roman"/>
          <w:sz w:val="24"/>
          <w:szCs w:val="24"/>
          <w:lang w:eastAsia="ru-RU"/>
        </w:rPr>
        <w:t>01.04.</w:t>
      </w:r>
      <w:r w:rsidR="001A33D1" w:rsidRPr="009D175F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="00B01E8B" w:rsidRPr="009D175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1A33D1" w:rsidRPr="009D175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02E9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1A33D1" w:rsidRPr="009D175F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EC1D81" w:rsidRPr="00E92596" w:rsidRDefault="00EC1D81" w:rsidP="00EC1D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81" w:rsidRPr="00E92596" w:rsidRDefault="00EC1D81" w:rsidP="00EC1D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D81" w:rsidRPr="00E92596" w:rsidRDefault="00EC1D81" w:rsidP="00EC1D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EC1D81" w:rsidRPr="00E92596" w:rsidRDefault="00EC1D81" w:rsidP="00B432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комиссии </w:t>
      </w:r>
      <w:r w:rsidR="001A33D1" w:rsidRPr="00E92596">
        <w:rPr>
          <w:rFonts w:ascii="Times New Roman" w:eastAsia="Times New Roman" w:hAnsi="Times New Roman"/>
          <w:sz w:val="28"/>
          <w:szCs w:val="28"/>
          <w:lang w:eastAsia="ru-RU"/>
        </w:rPr>
        <w:t>Григорьевского</w:t>
      </w:r>
      <w:r w:rsidRPr="00E925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 w:rsidR="00B432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E92596">
        <w:rPr>
          <w:i/>
          <w:color w:val="000000"/>
          <w:sz w:val="28"/>
          <w:szCs w:val="28"/>
        </w:rPr>
        <w:t xml:space="preserve">Председатель комиссии 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2596">
        <w:rPr>
          <w:color w:val="000000"/>
          <w:sz w:val="28"/>
          <w:szCs w:val="28"/>
        </w:rPr>
        <w:t>- Леоненко Светлана Николаевна - глава  администрации Григорьевского сельсовета;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777777"/>
          <w:sz w:val="28"/>
          <w:szCs w:val="28"/>
        </w:rPr>
      </w:pPr>
      <w:r w:rsidRPr="00E92596">
        <w:rPr>
          <w:i/>
          <w:color w:val="000000"/>
          <w:sz w:val="28"/>
          <w:szCs w:val="28"/>
        </w:rPr>
        <w:t>Заместитель председателя: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2596">
        <w:rPr>
          <w:color w:val="000000"/>
          <w:sz w:val="28"/>
          <w:szCs w:val="28"/>
        </w:rPr>
        <w:t>- Соколова Елена Алексеевна – главный бухгалтер администрации Григорьевского сельсовета;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E92596">
        <w:rPr>
          <w:i/>
          <w:color w:val="000000"/>
          <w:sz w:val="28"/>
          <w:szCs w:val="28"/>
        </w:rPr>
        <w:t>Члены комиссии: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2596">
        <w:rPr>
          <w:color w:val="000000"/>
          <w:sz w:val="28"/>
          <w:szCs w:val="28"/>
        </w:rPr>
        <w:t>- Штейнберг Олеся Викторовна – специалист ВУС администрации Григорьевского сельсовета;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E92596">
        <w:rPr>
          <w:color w:val="000000"/>
          <w:sz w:val="28"/>
          <w:szCs w:val="28"/>
        </w:rPr>
        <w:t>- Сарбаева Татьяна Владимировна – депутат Григорьевского сельского Совета депутатов;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2596">
        <w:rPr>
          <w:color w:val="000000"/>
          <w:sz w:val="28"/>
          <w:szCs w:val="28"/>
        </w:rPr>
        <w:t>- Дувендей Светлана Анатольевна – депутат Григорьевского сельского Совета депутатов;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2596">
        <w:rPr>
          <w:color w:val="000000"/>
          <w:sz w:val="28"/>
          <w:szCs w:val="28"/>
        </w:rPr>
        <w:t xml:space="preserve">- Лихачев Павел Владимирович – </w:t>
      </w:r>
      <w:proofErr w:type="spellStart"/>
      <w:r w:rsidRPr="00E92596">
        <w:rPr>
          <w:color w:val="000000"/>
          <w:sz w:val="28"/>
          <w:szCs w:val="28"/>
        </w:rPr>
        <w:t>и.о</w:t>
      </w:r>
      <w:proofErr w:type="spellEnd"/>
      <w:r w:rsidRPr="00E92596">
        <w:rPr>
          <w:color w:val="000000"/>
          <w:sz w:val="28"/>
          <w:szCs w:val="28"/>
        </w:rPr>
        <w:t>. директора отдела архитектуры, строительства и жилищно-коммунального хозяйства администрации Ермаковского района (по согласованию);</w:t>
      </w:r>
    </w:p>
    <w:p w:rsidR="001A33D1" w:rsidRPr="00E92596" w:rsidRDefault="001A33D1" w:rsidP="001A33D1">
      <w:pPr>
        <w:pStyle w:val="p1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8"/>
          <w:szCs w:val="28"/>
        </w:rPr>
      </w:pPr>
      <w:r w:rsidRPr="00E92596">
        <w:rPr>
          <w:color w:val="000000"/>
          <w:sz w:val="28"/>
          <w:szCs w:val="28"/>
        </w:rPr>
        <w:t xml:space="preserve">- </w:t>
      </w:r>
      <w:proofErr w:type="spellStart"/>
      <w:r w:rsidRPr="00E92596">
        <w:rPr>
          <w:color w:val="000000"/>
          <w:sz w:val="28"/>
          <w:szCs w:val="28"/>
        </w:rPr>
        <w:t>Хлопина</w:t>
      </w:r>
      <w:proofErr w:type="spellEnd"/>
      <w:r w:rsidRPr="00E92596">
        <w:rPr>
          <w:color w:val="000000"/>
          <w:sz w:val="28"/>
          <w:szCs w:val="28"/>
        </w:rPr>
        <w:t xml:space="preserve"> Екатерина Николаевна – начальник ОГПН по Ермаковскому району (по согласованию);</w:t>
      </w:r>
    </w:p>
    <w:p w:rsidR="00B43243" w:rsidRDefault="00B43243" w:rsidP="00CB239A">
      <w:pPr>
        <w:jc w:val="both"/>
        <w:rPr>
          <w:rFonts w:ascii="Times New Roman" w:hAnsi="Times New Roman"/>
          <w:sz w:val="24"/>
          <w:szCs w:val="24"/>
        </w:rPr>
      </w:pPr>
    </w:p>
    <w:p w:rsidR="00B43243" w:rsidRDefault="00B43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1D81" w:rsidRDefault="00B43243" w:rsidP="00B43243">
      <w:pPr>
        <w:tabs>
          <w:tab w:val="left" w:pos="702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Приложение №3</w:t>
      </w:r>
    </w:p>
    <w:p w:rsidR="00B43243" w:rsidRDefault="009D175F" w:rsidP="00B43243">
      <w:pPr>
        <w:tabs>
          <w:tab w:val="left" w:pos="702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43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B43243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9D175F" w:rsidRDefault="009D175F" w:rsidP="00B43243">
      <w:pPr>
        <w:tabs>
          <w:tab w:val="left" w:pos="702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Григорьевского сельсовета</w:t>
      </w:r>
    </w:p>
    <w:p w:rsidR="00B43243" w:rsidRDefault="009D175F" w:rsidP="00B43243">
      <w:pPr>
        <w:tabs>
          <w:tab w:val="left" w:pos="702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02E93">
        <w:rPr>
          <w:rFonts w:ascii="Times New Roman" w:hAnsi="Times New Roman"/>
          <w:sz w:val="24"/>
          <w:szCs w:val="24"/>
        </w:rPr>
        <w:t>01.04.</w:t>
      </w:r>
      <w:r w:rsidR="00B4324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19г. </w:t>
      </w:r>
      <w:r w:rsidR="00B43243">
        <w:rPr>
          <w:rFonts w:ascii="Times New Roman" w:hAnsi="Times New Roman"/>
          <w:sz w:val="24"/>
          <w:szCs w:val="24"/>
        </w:rPr>
        <w:t>№</w:t>
      </w:r>
      <w:r w:rsidR="00C02E93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-п</w:t>
      </w:r>
    </w:p>
    <w:p w:rsidR="00B43243" w:rsidRPr="00B35FB3" w:rsidRDefault="00B43243" w:rsidP="00CB239A">
      <w:pPr>
        <w:jc w:val="both"/>
        <w:rPr>
          <w:rFonts w:ascii="Times New Roman" w:hAnsi="Times New Roman"/>
          <w:sz w:val="28"/>
          <w:szCs w:val="28"/>
        </w:rPr>
      </w:pPr>
    </w:p>
    <w:p w:rsidR="00EC1D81" w:rsidRPr="00B35FB3" w:rsidRDefault="00B43243" w:rsidP="00B43243">
      <w:pPr>
        <w:tabs>
          <w:tab w:val="left" w:pos="226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5FB3">
        <w:rPr>
          <w:rFonts w:ascii="Times New Roman" w:hAnsi="Times New Roman"/>
          <w:b/>
          <w:sz w:val="28"/>
          <w:szCs w:val="28"/>
        </w:rPr>
        <w:t>Порядок</w:t>
      </w:r>
    </w:p>
    <w:p w:rsidR="00B43243" w:rsidRPr="00B35FB3" w:rsidRDefault="00B43243" w:rsidP="00B43243">
      <w:pPr>
        <w:tabs>
          <w:tab w:val="left" w:pos="226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5FB3">
        <w:rPr>
          <w:rFonts w:ascii="Times New Roman" w:hAnsi="Times New Roman"/>
          <w:b/>
          <w:sz w:val="28"/>
          <w:szCs w:val="28"/>
        </w:rPr>
        <w:t>Признания садового дома жилым домом</w:t>
      </w:r>
    </w:p>
    <w:p w:rsidR="004C4D68" w:rsidRPr="00B35FB3" w:rsidRDefault="00B43243" w:rsidP="00B43243">
      <w:pPr>
        <w:tabs>
          <w:tab w:val="left" w:pos="226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5FB3">
        <w:rPr>
          <w:rFonts w:ascii="Times New Roman" w:hAnsi="Times New Roman"/>
          <w:b/>
          <w:sz w:val="28"/>
          <w:szCs w:val="28"/>
        </w:rPr>
        <w:t>и жилого дома садовым домом</w:t>
      </w:r>
    </w:p>
    <w:p w:rsidR="004C4D68" w:rsidRPr="00B35FB3" w:rsidRDefault="004C4D68" w:rsidP="004C4D68">
      <w:pPr>
        <w:rPr>
          <w:rFonts w:ascii="Times New Roman" w:hAnsi="Times New Roman"/>
          <w:sz w:val="28"/>
          <w:szCs w:val="28"/>
        </w:rPr>
      </w:pPr>
    </w:p>
    <w:p w:rsidR="007B1003" w:rsidRPr="00B35FB3" w:rsidRDefault="004C4D68" w:rsidP="00B35F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 xml:space="preserve">               1.Настоящий порядок устанавливает требования к организации рассмотрения администрации  Григорьевского сельсовета заявление собственника садового дома или  жилого дома о признании садового дома (дале</w:t>
      </w:r>
      <w:proofErr w:type="gramStart"/>
      <w:r w:rsidRPr="00B35FB3">
        <w:rPr>
          <w:rFonts w:ascii="Times New Roman" w:hAnsi="Times New Roman"/>
          <w:sz w:val="28"/>
          <w:szCs w:val="28"/>
        </w:rPr>
        <w:t>е-</w:t>
      </w:r>
      <w:proofErr w:type="gramEnd"/>
      <w:r w:rsidRPr="00B35FB3">
        <w:rPr>
          <w:rFonts w:ascii="Times New Roman" w:hAnsi="Times New Roman"/>
          <w:sz w:val="28"/>
          <w:szCs w:val="28"/>
        </w:rPr>
        <w:t xml:space="preserve"> заявитель ) жилым домом и жилого дома садовым домом. </w:t>
      </w:r>
    </w:p>
    <w:p w:rsidR="004C4D68" w:rsidRPr="00B35FB3" w:rsidRDefault="007B1003" w:rsidP="00B35F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 xml:space="preserve">             </w:t>
      </w:r>
      <w:r w:rsidR="004C4D68" w:rsidRPr="00B35FB3">
        <w:rPr>
          <w:rFonts w:ascii="Times New Roman" w:hAnsi="Times New Roman"/>
          <w:sz w:val="28"/>
          <w:szCs w:val="28"/>
        </w:rPr>
        <w:t xml:space="preserve"> 2.Для рассмотрения вопроса о признании садового дома жилым домом и жило</w:t>
      </w:r>
      <w:r w:rsidRPr="00B35FB3">
        <w:rPr>
          <w:rFonts w:ascii="Times New Roman" w:hAnsi="Times New Roman"/>
          <w:sz w:val="28"/>
          <w:szCs w:val="28"/>
        </w:rPr>
        <w:t>го дома садовым домом заявитель предоставляет в администрацию Григорьевского сельсовета  непосредственно либо через  многофункциональный центр представления государственных и муниципальных услуг (далее – многофункциональный центр):</w:t>
      </w:r>
    </w:p>
    <w:p w:rsidR="00B43243" w:rsidRPr="00B35FB3" w:rsidRDefault="007B1003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Заявление о признании садового дома жилым домом или жилого дома садовым домом (дале</w:t>
      </w:r>
      <w:proofErr w:type="gramStart"/>
      <w:r w:rsidRPr="00B35FB3">
        <w:rPr>
          <w:rFonts w:ascii="Times New Roman" w:hAnsi="Times New Roman"/>
          <w:sz w:val="28"/>
          <w:szCs w:val="28"/>
        </w:rPr>
        <w:t>е-</w:t>
      </w:r>
      <w:proofErr w:type="gramEnd"/>
      <w:r w:rsidRPr="00B35FB3">
        <w:rPr>
          <w:rFonts w:ascii="Times New Roman" w:hAnsi="Times New Roman"/>
          <w:sz w:val="28"/>
          <w:szCs w:val="28"/>
        </w:rPr>
        <w:t xml:space="preserve"> заявление), в котором указываются кадастровый номер садового дома или жилого дома и кадастровый номер земельного участка, на котором расположен  садовый дом или жилой дом </w:t>
      </w:r>
      <w:r w:rsidR="00F82D41" w:rsidRPr="00B35FB3">
        <w:rPr>
          <w:rFonts w:ascii="Times New Roman" w:hAnsi="Times New Roman"/>
          <w:sz w:val="28"/>
          <w:szCs w:val="28"/>
        </w:rPr>
        <w:t>, почтовый адрес заявителя или адрес электронной почты заявителя , а также способ получения решения администрации Григорьевского сельсовета  и иных предусмотренных документов (почтовое отправление с уведомлением о вручении, электронная почта, получение лич</w:t>
      </w:r>
      <w:r w:rsidR="00C02E93">
        <w:rPr>
          <w:rFonts w:ascii="Times New Roman" w:hAnsi="Times New Roman"/>
          <w:sz w:val="28"/>
          <w:szCs w:val="28"/>
        </w:rPr>
        <w:t>но в многофункциональном центре</w:t>
      </w:r>
      <w:r w:rsidR="00F82D41" w:rsidRPr="00B35FB3">
        <w:rPr>
          <w:rFonts w:ascii="Times New Roman" w:hAnsi="Times New Roman"/>
          <w:sz w:val="28"/>
          <w:szCs w:val="28"/>
        </w:rPr>
        <w:t>, получение лично в администрации Григорьевского сельсовета);</w:t>
      </w:r>
    </w:p>
    <w:p w:rsidR="00690A33" w:rsidRPr="00B35FB3" w:rsidRDefault="00325834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в</w:t>
      </w:r>
      <w:r w:rsidR="00690A33" w:rsidRPr="00B35FB3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недвижимости об основных </w:t>
      </w:r>
      <w:r w:rsidRPr="00B35FB3">
        <w:rPr>
          <w:rFonts w:ascii="Times New Roman" w:hAnsi="Times New Roman"/>
          <w:sz w:val="28"/>
          <w:szCs w:val="28"/>
        </w:rPr>
        <w:t xml:space="preserve">характеристиках и зарегистрированных правах на объектах недвижимости (далее выписка из Единого государственного реестра недвижимости), содержащую сведения о зарегистрированных правах заявителя на садовый дом или жилой дом либо правоустанавливающий документ на жилой дом или садовый </w:t>
      </w:r>
      <w:proofErr w:type="gramStart"/>
      <w:r w:rsidRPr="00B35FB3">
        <w:rPr>
          <w:rFonts w:ascii="Times New Roman" w:hAnsi="Times New Roman"/>
          <w:sz w:val="28"/>
          <w:szCs w:val="28"/>
        </w:rPr>
        <w:t>дом</w:t>
      </w:r>
      <w:proofErr w:type="gramEnd"/>
      <w:r w:rsidRPr="00B35FB3">
        <w:rPr>
          <w:rFonts w:ascii="Times New Roman" w:hAnsi="Times New Roman"/>
          <w:sz w:val="28"/>
          <w:szCs w:val="28"/>
        </w:rPr>
        <w:t xml:space="preserve"> в случае если право собственности заявителя на садовый дом или жилой дом</w:t>
      </w:r>
      <w:r w:rsidR="00B35FB3" w:rsidRPr="00B35FB3">
        <w:rPr>
          <w:rFonts w:ascii="Times New Roman" w:hAnsi="Times New Roman"/>
          <w:sz w:val="28"/>
          <w:szCs w:val="28"/>
        </w:rPr>
        <w:t xml:space="preserve"> не</w:t>
      </w:r>
      <w:r w:rsidRPr="00B35FB3">
        <w:rPr>
          <w:rFonts w:ascii="Times New Roman" w:hAnsi="Times New Roman"/>
          <w:sz w:val="28"/>
          <w:szCs w:val="28"/>
        </w:rPr>
        <w:t xml:space="preserve"> зарегистрировано в Едином государственном </w:t>
      </w:r>
      <w:proofErr w:type="gramStart"/>
      <w:r w:rsidRPr="00B35FB3">
        <w:rPr>
          <w:rFonts w:ascii="Times New Roman" w:hAnsi="Times New Roman"/>
          <w:sz w:val="28"/>
          <w:szCs w:val="28"/>
        </w:rPr>
        <w:t>реестре</w:t>
      </w:r>
      <w:proofErr w:type="gramEnd"/>
      <w:r w:rsidRPr="00B35FB3">
        <w:rPr>
          <w:rFonts w:ascii="Times New Roman" w:hAnsi="Times New Roman"/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325834" w:rsidRPr="00B35FB3" w:rsidRDefault="00325834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FB3">
        <w:rPr>
          <w:rFonts w:ascii="Times New Roman" w:hAnsi="Times New Roman"/>
          <w:sz w:val="28"/>
          <w:szCs w:val="28"/>
        </w:rPr>
        <w:t xml:space="preserve">заключение по обследованию технического состояния объекта подтверждающее соответствие садового дома требованиям к надежности безопасности, установленных частью 2 статьи 5, статьями 7,8 и 10 Федерального закона от 30.12.2009 № 384-ФЗ «Технический </w:t>
      </w:r>
      <w:r w:rsidR="00A25F66" w:rsidRPr="00B35FB3">
        <w:rPr>
          <w:rFonts w:ascii="Times New Roman" w:hAnsi="Times New Roman"/>
          <w:sz w:val="28"/>
          <w:szCs w:val="28"/>
        </w:rPr>
        <w:t xml:space="preserve">регламент о </w:t>
      </w:r>
      <w:r w:rsidR="00A25F66" w:rsidRPr="00B35FB3">
        <w:rPr>
          <w:rFonts w:ascii="Times New Roman" w:hAnsi="Times New Roman"/>
          <w:sz w:val="28"/>
          <w:szCs w:val="28"/>
        </w:rPr>
        <w:lastRenderedPageBreak/>
        <w:t>безопасности зданий, сооружений</w:t>
      </w:r>
      <w:r w:rsidRPr="00B35FB3">
        <w:rPr>
          <w:rFonts w:ascii="Times New Roman" w:hAnsi="Times New Roman"/>
          <w:sz w:val="28"/>
          <w:szCs w:val="28"/>
        </w:rPr>
        <w:t>»</w:t>
      </w:r>
      <w:r w:rsidR="00A25F66" w:rsidRPr="00B35FB3">
        <w:rPr>
          <w:rFonts w:ascii="Times New Roman" w:hAnsi="Times New Roman"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A25F66" w:rsidRPr="00B35FB3" w:rsidRDefault="00A25F66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в случае, если садовый дом или жилой дом обременен правами третьих ли</w:t>
      </w:r>
      <w:proofErr w:type="gramStart"/>
      <w:r w:rsidRPr="00B35FB3">
        <w:rPr>
          <w:rFonts w:ascii="Times New Roman" w:hAnsi="Times New Roman"/>
          <w:sz w:val="28"/>
          <w:szCs w:val="28"/>
        </w:rPr>
        <w:t>ц-</w:t>
      </w:r>
      <w:proofErr w:type="gramEnd"/>
      <w:r w:rsidRPr="00B35FB3">
        <w:rPr>
          <w:rFonts w:ascii="Times New Roman" w:hAnsi="Times New Roman"/>
          <w:sz w:val="28"/>
          <w:szCs w:val="28"/>
        </w:rPr>
        <w:t xml:space="preserve"> нотариально удостоверенное согласие указанных лиц на признание садового дома жилым домом или жилого дома садовым домом.</w:t>
      </w:r>
    </w:p>
    <w:p w:rsidR="00A25F66" w:rsidRPr="00B35FB3" w:rsidRDefault="00A25F66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Заявитель вправе не представлять выписку из Единого государственного реестра недвижимости.</w:t>
      </w:r>
    </w:p>
    <w:p w:rsidR="0061067D" w:rsidRPr="00B35FB3" w:rsidRDefault="00A25F66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FB3">
        <w:rPr>
          <w:rFonts w:ascii="Times New Roman" w:hAnsi="Times New Roman"/>
          <w:sz w:val="28"/>
          <w:szCs w:val="28"/>
        </w:rPr>
        <w:t xml:space="preserve">В случае </w:t>
      </w:r>
      <w:r w:rsidR="00273BAA" w:rsidRPr="00B35FB3">
        <w:rPr>
          <w:rFonts w:ascii="Times New Roman" w:hAnsi="Times New Roman"/>
          <w:sz w:val="28"/>
          <w:szCs w:val="28"/>
        </w:rPr>
        <w:t xml:space="preserve">если </w:t>
      </w:r>
      <w:r w:rsidRPr="00B35FB3">
        <w:rPr>
          <w:rFonts w:ascii="Times New Roman" w:hAnsi="Times New Roman"/>
          <w:sz w:val="28"/>
          <w:szCs w:val="28"/>
        </w:rPr>
        <w:t xml:space="preserve"> </w:t>
      </w:r>
      <w:r w:rsidR="006252AC" w:rsidRPr="00B35FB3">
        <w:rPr>
          <w:rFonts w:ascii="Times New Roman" w:hAnsi="Times New Roman"/>
          <w:sz w:val="28"/>
          <w:szCs w:val="28"/>
        </w:rPr>
        <w:t xml:space="preserve">заявителем не представлена указанная выписка для рассмотрения заявления о признании садового дома жилим домом или жилого дома садовым домом, администрация Григорьевского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</w:t>
      </w:r>
      <w:r w:rsidR="00AB35E1" w:rsidRPr="00B35FB3">
        <w:rPr>
          <w:rFonts w:ascii="Times New Roman" w:hAnsi="Times New Roman"/>
          <w:sz w:val="28"/>
          <w:szCs w:val="28"/>
        </w:rPr>
        <w:t>о зарегистрированных</w:t>
      </w:r>
      <w:r w:rsidR="0061067D" w:rsidRPr="00B35FB3">
        <w:rPr>
          <w:rFonts w:ascii="Times New Roman" w:hAnsi="Times New Roman"/>
          <w:sz w:val="28"/>
          <w:szCs w:val="28"/>
        </w:rPr>
        <w:t xml:space="preserve"> правах на садовый дом или жилой дом.</w:t>
      </w:r>
      <w:proofErr w:type="gramEnd"/>
    </w:p>
    <w:p w:rsidR="00236B92" w:rsidRPr="00B35FB3" w:rsidRDefault="0061067D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 xml:space="preserve">3. Срок </w:t>
      </w:r>
      <w:r w:rsidR="00236B92" w:rsidRPr="00B35FB3">
        <w:rPr>
          <w:rFonts w:ascii="Times New Roman" w:hAnsi="Times New Roman"/>
          <w:sz w:val="28"/>
          <w:szCs w:val="28"/>
        </w:rPr>
        <w:t>рассмотрения администрацией Григорьевского сельсовета заявления и иных документов составляет 45 дней.</w:t>
      </w:r>
    </w:p>
    <w:p w:rsidR="00236B92" w:rsidRPr="00B35FB3" w:rsidRDefault="00236B92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4. По результатам  рассмотрения заявления и иных документов принимает одно из следующих решений:</w:t>
      </w:r>
    </w:p>
    <w:p w:rsidR="00236B92" w:rsidRPr="00B35FB3" w:rsidRDefault="00236B92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о признании садового дома жилым домом или жилого дома садовым домом;</w:t>
      </w:r>
    </w:p>
    <w:p w:rsidR="00236B92" w:rsidRPr="00B35FB3" w:rsidRDefault="00236B92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об отказе в признании садового дома жилим домом или жилого дома садовым домом.</w:t>
      </w:r>
    </w:p>
    <w:p w:rsidR="00232B32" w:rsidRPr="00B35FB3" w:rsidRDefault="00236B92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5. Администрация Григорьевского сельсовета не позднее чем через</w:t>
      </w:r>
      <w:r w:rsidR="00232B32" w:rsidRPr="00B35FB3">
        <w:rPr>
          <w:rFonts w:ascii="Times New Roman" w:hAnsi="Times New Roman"/>
          <w:sz w:val="28"/>
          <w:szCs w:val="28"/>
        </w:rPr>
        <w:t xml:space="preserve">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постановлению Правительства Российской Федерации № 47.</w:t>
      </w:r>
    </w:p>
    <w:p w:rsidR="00EE1BDA" w:rsidRPr="00B35FB3" w:rsidRDefault="00232B32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не позднее чем через 3 рабочих дня со дня его принятия.</w:t>
      </w:r>
    </w:p>
    <w:p w:rsidR="00EE1BDA" w:rsidRPr="00B35FB3" w:rsidRDefault="00EE1BDA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EE1BDA" w:rsidRPr="00B35FB3" w:rsidRDefault="00EE1BDA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непредставленные заявителем документов, предусмотренных абзацем 2 и (или) 4 пункта 2 настоящего Порядка;</w:t>
      </w:r>
    </w:p>
    <w:p w:rsidR="00EE1BDA" w:rsidRPr="00B35FB3" w:rsidRDefault="00EE1BDA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 xml:space="preserve">поступающие в уполномоченный орган местного самоуправления сведений, содержащихся в Едином государственном реестре недвижимости, о </w:t>
      </w:r>
      <w:r w:rsidRPr="00B35FB3">
        <w:rPr>
          <w:rFonts w:ascii="Times New Roman" w:hAnsi="Times New Roman"/>
          <w:sz w:val="28"/>
          <w:szCs w:val="28"/>
        </w:rPr>
        <w:lastRenderedPageBreak/>
        <w:t>зарегистрированном праве собственности на садовый дом или жилой дом лица, не являющегося заявителем;</w:t>
      </w:r>
    </w:p>
    <w:p w:rsidR="00EE1BDA" w:rsidRPr="00B35FB3" w:rsidRDefault="00EE1BDA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 xml:space="preserve">поступление </w:t>
      </w:r>
      <w:proofErr w:type="gramStart"/>
      <w:r w:rsidRPr="00B35FB3">
        <w:rPr>
          <w:rFonts w:ascii="Times New Roman" w:hAnsi="Times New Roman"/>
          <w:sz w:val="28"/>
          <w:szCs w:val="28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B35FB3">
        <w:rPr>
          <w:rFonts w:ascii="Times New Roman" w:hAnsi="Times New Roman"/>
          <w:sz w:val="28"/>
          <w:szCs w:val="28"/>
        </w:rPr>
        <w:t xml:space="preserve"> или жилой дом, если правоустанавливающий документ, предусмотренный абзацем 3 пункта 2 настоящего Порядка, или нотариально заверенная копия такого документа не были представлены заявителем.</w:t>
      </w:r>
    </w:p>
    <w:p w:rsidR="00EE1BDA" w:rsidRPr="00B35FB3" w:rsidRDefault="000C5F7C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FB3">
        <w:rPr>
          <w:rFonts w:ascii="Times New Roman" w:hAnsi="Times New Roman"/>
          <w:sz w:val="28"/>
          <w:szCs w:val="28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B35FB3">
        <w:rPr>
          <w:rFonts w:ascii="Times New Roman" w:hAnsi="Times New Roman"/>
          <w:sz w:val="28"/>
          <w:szCs w:val="28"/>
        </w:rPr>
        <w:t xml:space="preserve"> «б» пункта 2 настоящего Положения, или нотариально заверенную копию такого документа и не получил от заявителя такой документ или такую копию в течени</w:t>
      </w:r>
      <w:proofErr w:type="gramStart"/>
      <w:r w:rsidRPr="00B35FB3">
        <w:rPr>
          <w:rFonts w:ascii="Times New Roman" w:hAnsi="Times New Roman"/>
          <w:sz w:val="28"/>
          <w:szCs w:val="28"/>
        </w:rPr>
        <w:t>и</w:t>
      </w:r>
      <w:proofErr w:type="gramEnd"/>
      <w:r w:rsidRPr="00B35FB3">
        <w:rPr>
          <w:rFonts w:ascii="Times New Roman" w:hAnsi="Times New Roman"/>
          <w:sz w:val="28"/>
          <w:szCs w:val="28"/>
        </w:rPr>
        <w:t xml:space="preserve"> 15 календарных дней со дня направления уведомления о представлении правоустанавливающего документа;</w:t>
      </w:r>
    </w:p>
    <w:p w:rsidR="000C5F7C" w:rsidRPr="00B35FB3" w:rsidRDefault="00AB0013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н</w:t>
      </w:r>
      <w:r w:rsidR="000C5F7C" w:rsidRPr="00B35FB3">
        <w:rPr>
          <w:rFonts w:ascii="Times New Roman" w:hAnsi="Times New Roman"/>
          <w:sz w:val="28"/>
          <w:szCs w:val="28"/>
        </w:rPr>
        <w:t>епредставление заявителем документа, предусмотренного подпунктом «г» пункта 2 настоящего Порядка, в случае если садовый дом или жилой дом обременен правами третьих лиц</w:t>
      </w:r>
      <w:r w:rsidRPr="00B35FB3">
        <w:rPr>
          <w:rFonts w:ascii="Times New Roman" w:hAnsi="Times New Roman"/>
          <w:sz w:val="28"/>
          <w:szCs w:val="28"/>
        </w:rPr>
        <w:t>;</w:t>
      </w:r>
    </w:p>
    <w:p w:rsidR="00AB0013" w:rsidRPr="00B35FB3" w:rsidRDefault="00AB0013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AB0013" w:rsidRPr="00B35FB3" w:rsidRDefault="00AB0013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AB0013" w:rsidRPr="00B35FB3" w:rsidRDefault="00AB0013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AB0013" w:rsidRPr="00B35FB3" w:rsidRDefault="00AB0013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A25F66" w:rsidRPr="00B35FB3" w:rsidRDefault="006252AC" w:rsidP="00B3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5FB3">
        <w:rPr>
          <w:rFonts w:ascii="Times New Roman" w:hAnsi="Times New Roman"/>
          <w:sz w:val="28"/>
          <w:szCs w:val="28"/>
        </w:rPr>
        <w:t xml:space="preserve"> </w:t>
      </w:r>
    </w:p>
    <w:sectPr w:rsidR="00A25F66" w:rsidRPr="00B35FB3" w:rsidSect="00A227E8"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A8" w:rsidRDefault="00CB50A8" w:rsidP="00A84222">
      <w:pPr>
        <w:spacing w:after="0" w:line="240" w:lineRule="auto"/>
      </w:pPr>
      <w:r>
        <w:separator/>
      </w:r>
    </w:p>
  </w:endnote>
  <w:endnote w:type="continuationSeparator" w:id="0">
    <w:p w:rsidR="00CB50A8" w:rsidRDefault="00CB50A8" w:rsidP="00A8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A8" w:rsidRDefault="00CB50A8" w:rsidP="00A84222">
      <w:pPr>
        <w:spacing w:after="0" w:line="240" w:lineRule="auto"/>
      </w:pPr>
      <w:r>
        <w:separator/>
      </w:r>
    </w:p>
  </w:footnote>
  <w:footnote w:type="continuationSeparator" w:id="0">
    <w:p w:rsidR="00CB50A8" w:rsidRDefault="00CB50A8" w:rsidP="00A8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2" w:rsidRPr="00A84222" w:rsidRDefault="00A84222" w:rsidP="00A84222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485"/>
    <w:multiLevelType w:val="hybridMultilevel"/>
    <w:tmpl w:val="E42C037E"/>
    <w:lvl w:ilvl="0" w:tplc="B712CA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51"/>
    <w:rsid w:val="000B1BE3"/>
    <w:rsid w:val="000C5F7C"/>
    <w:rsid w:val="0013308E"/>
    <w:rsid w:val="001A33D1"/>
    <w:rsid w:val="001C6C3F"/>
    <w:rsid w:val="00232B32"/>
    <w:rsid w:val="00236B92"/>
    <w:rsid w:val="00273BAA"/>
    <w:rsid w:val="002F01A3"/>
    <w:rsid w:val="003053AC"/>
    <w:rsid w:val="00325834"/>
    <w:rsid w:val="00375E73"/>
    <w:rsid w:val="003940F1"/>
    <w:rsid w:val="003B4F55"/>
    <w:rsid w:val="003C6551"/>
    <w:rsid w:val="003E6EE7"/>
    <w:rsid w:val="003F298A"/>
    <w:rsid w:val="003F7541"/>
    <w:rsid w:val="00446014"/>
    <w:rsid w:val="004C4D68"/>
    <w:rsid w:val="00567DB6"/>
    <w:rsid w:val="0057524F"/>
    <w:rsid w:val="00583CE6"/>
    <w:rsid w:val="005A40BC"/>
    <w:rsid w:val="0061067D"/>
    <w:rsid w:val="006252AC"/>
    <w:rsid w:val="006741B9"/>
    <w:rsid w:val="00690A33"/>
    <w:rsid w:val="006C2EE2"/>
    <w:rsid w:val="007103DA"/>
    <w:rsid w:val="00741A54"/>
    <w:rsid w:val="00764A91"/>
    <w:rsid w:val="00783B86"/>
    <w:rsid w:val="007B1003"/>
    <w:rsid w:val="00855C96"/>
    <w:rsid w:val="00973348"/>
    <w:rsid w:val="00990302"/>
    <w:rsid w:val="00992923"/>
    <w:rsid w:val="009A72F8"/>
    <w:rsid w:val="009D175F"/>
    <w:rsid w:val="00A06D25"/>
    <w:rsid w:val="00A112FE"/>
    <w:rsid w:val="00A131B8"/>
    <w:rsid w:val="00A227E8"/>
    <w:rsid w:val="00A25F66"/>
    <w:rsid w:val="00A63132"/>
    <w:rsid w:val="00A84222"/>
    <w:rsid w:val="00AB0013"/>
    <w:rsid w:val="00AB35E1"/>
    <w:rsid w:val="00AD511F"/>
    <w:rsid w:val="00B01E8B"/>
    <w:rsid w:val="00B15293"/>
    <w:rsid w:val="00B35FB3"/>
    <w:rsid w:val="00B43243"/>
    <w:rsid w:val="00C02E93"/>
    <w:rsid w:val="00C37C03"/>
    <w:rsid w:val="00CB239A"/>
    <w:rsid w:val="00CB50A8"/>
    <w:rsid w:val="00CD180E"/>
    <w:rsid w:val="00CE2196"/>
    <w:rsid w:val="00CE75F2"/>
    <w:rsid w:val="00D82E18"/>
    <w:rsid w:val="00DB08AE"/>
    <w:rsid w:val="00DB4142"/>
    <w:rsid w:val="00DB434C"/>
    <w:rsid w:val="00DE4CEB"/>
    <w:rsid w:val="00E25059"/>
    <w:rsid w:val="00E328E5"/>
    <w:rsid w:val="00E515B2"/>
    <w:rsid w:val="00E53D47"/>
    <w:rsid w:val="00E54EC6"/>
    <w:rsid w:val="00E92596"/>
    <w:rsid w:val="00EC1D81"/>
    <w:rsid w:val="00EE1BDA"/>
    <w:rsid w:val="00F1694B"/>
    <w:rsid w:val="00F82D41"/>
    <w:rsid w:val="00F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22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222"/>
    <w:rPr>
      <w:rFonts w:ascii="Calibri" w:eastAsia="Calibri" w:hAnsi="Calibri" w:cs="Times New Roman"/>
    </w:rPr>
  </w:style>
  <w:style w:type="paragraph" w:customStyle="1" w:styleId="p13">
    <w:name w:val="p13"/>
    <w:basedOn w:val="a"/>
    <w:rsid w:val="001A3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A33D1"/>
  </w:style>
  <w:style w:type="paragraph" w:customStyle="1" w:styleId="p14">
    <w:name w:val="p14"/>
    <w:basedOn w:val="a"/>
    <w:rsid w:val="001A3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1A3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D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4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22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222"/>
    <w:rPr>
      <w:rFonts w:ascii="Calibri" w:eastAsia="Calibri" w:hAnsi="Calibri" w:cs="Times New Roman"/>
    </w:rPr>
  </w:style>
  <w:style w:type="paragraph" w:customStyle="1" w:styleId="p13">
    <w:name w:val="p13"/>
    <w:basedOn w:val="a"/>
    <w:rsid w:val="001A3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A33D1"/>
  </w:style>
  <w:style w:type="paragraph" w:customStyle="1" w:styleId="p14">
    <w:name w:val="p14"/>
    <w:basedOn w:val="a"/>
    <w:rsid w:val="001A3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1A3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D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8C60-FE46-4933-833E-19BD716A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Администрация</cp:lastModifiedBy>
  <cp:revision>2</cp:revision>
  <cp:lastPrinted>2019-03-25T06:48:00Z</cp:lastPrinted>
  <dcterms:created xsi:type="dcterms:W3CDTF">2019-04-01T02:10:00Z</dcterms:created>
  <dcterms:modified xsi:type="dcterms:W3CDTF">2019-04-01T02:10:00Z</dcterms:modified>
</cp:coreProperties>
</file>