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F1" w:rsidRPr="00C35E3C" w:rsidRDefault="00B405F1" w:rsidP="00217A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5E3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B405F1" w:rsidRPr="00C35E3C" w:rsidRDefault="00B405F1" w:rsidP="00217A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5E3C">
        <w:rPr>
          <w:rFonts w:ascii="Arial" w:eastAsia="Times New Roman" w:hAnsi="Arial" w:cs="Arial"/>
          <w:b/>
          <w:sz w:val="24"/>
          <w:szCs w:val="24"/>
          <w:lang w:eastAsia="ru-RU"/>
        </w:rPr>
        <w:t>ЕРМАКОВСКИЙ РАЙОН</w:t>
      </w:r>
      <w:r w:rsidR="00217A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С.</w:t>
      </w:r>
      <w:r w:rsidRPr="00C35E3C">
        <w:rPr>
          <w:rFonts w:ascii="Arial" w:eastAsia="Times New Roman" w:hAnsi="Arial" w:cs="Arial"/>
          <w:b/>
          <w:sz w:val="24"/>
          <w:szCs w:val="24"/>
          <w:lang w:eastAsia="ru-RU"/>
        </w:rPr>
        <w:t>ГРИГОР</w:t>
      </w:r>
      <w:r w:rsidR="00217A97">
        <w:rPr>
          <w:rFonts w:ascii="Arial" w:eastAsia="Times New Roman" w:hAnsi="Arial" w:cs="Arial"/>
          <w:b/>
          <w:sz w:val="24"/>
          <w:szCs w:val="24"/>
          <w:lang w:eastAsia="ru-RU"/>
        </w:rPr>
        <w:t>ЬЕВСКИЙ СЕЛЬСКИЙ СОВЕТ ДЕПУТАТО</w:t>
      </w:r>
      <w:r w:rsidR="00217A97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35E3C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B405F1" w:rsidRPr="00C35E3C" w:rsidRDefault="002A6023" w:rsidP="00C35E3C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26 декабря 2017 </w:t>
      </w:r>
      <w:r w:rsidR="00B405F1" w:rsidRPr="00C35E3C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r w:rsidR="00C35E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17A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proofErr w:type="gramStart"/>
      <w:r w:rsidR="00B405F1" w:rsidRPr="00C35E3C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End"/>
      <w:r w:rsidR="00B405F1" w:rsidRPr="00C35E3C">
        <w:rPr>
          <w:rFonts w:ascii="Arial" w:eastAsia="Times New Roman" w:hAnsi="Arial" w:cs="Arial"/>
          <w:b/>
          <w:sz w:val="24"/>
          <w:szCs w:val="24"/>
          <w:lang w:eastAsia="ru-RU"/>
        </w:rPr>
        <w:t>. Григорьевка</w:t>
      </w:r>
      <w:r w:rsidR="00217A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B405F1" w:rsidRPr="00C35E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21-74р</w:t>
      </w:r>
      <w:r w:rsidR="00A55A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B405F1" w:rsidRPr="002A6023" w:rsidRDefault="00B405F1" w:rsidP="00C35E3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2A6023">
        <w:rPr>
          <w:rFonts w:ascii="Arial" w:eastAsia="Times New Roman" w:hAnsi="Arial" w:cs="Arial"/>
          <w:b/>
          <w:bCs/>
          <w:sz w:val="24"/>
          <w:szCs w:val="24"/>
        </w:rPr>
        <w:t>Об установлении ставок земельного налога,</w:t>
      </w:r>
    </w:p>
    <w:p w:rsidR="00B405F1" w:rsidRPr="002A6023" w:rsidRDefault="00B405F1" w:rsidP="00C35E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A6023">
        <w:rPr>
          <w:rFonts w:ascii="Arial" w:eastAsia="Times New Roman" w:hAnsi="Arial" w:cs="Arial"/>
          <w:b/>
          <w:sz w:val="24"/>
          <w:szCs w:val="24"/>
        </w:rPr>
        <w:t>порядка уплаты земельного налога,</w:t>
      </w:r>
    </w:p>
    <w:p w:rsidR="00B405F1" w:rsidRPr="002A6023" w:rsidRDefault="00B405F1" w:rsidP="00C35E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A6023">
        <w:rPr>
          <w:rFonts w:ascii="Arial" w:eastAsia="Times New Roman" w:hAnsi="Arial" w:cs="Arial"/>
          <w:b/>
          <w:sz w:val="24"/>
          <w:szCs w:val="24"/>
        </w:rPr>
        <w:t>сроков уплаты налогов на земельные участки</w:t>
      </w:r>
    </w:p>
    <w:p w:rsidR="00B405F1" w:rsidRPr="00C35E3C" w:rsidRDefault="00B405F1" w:rsidP="00C35E3C">
      <w:pPr>
        <w:spacing w:after="24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2A6023">
        <w:rPr>
          <w:rFonts w:ascii="Arial" w:eastAsia="Times New Roman" w:hAnsi="Arial" w:cs="Arial"/>
          <w:b/>
          <w:sz w:val="24"/>
          <w:szCs w:val="24"/>
        </w:rPr>
        <w:t>на территории Григорьевского  сельсовета</w:t>
      </w:r>
      <w:r w:rsidRPr="00C35E3C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B405F1" w:rsidRPr="00C35E3C" w:rsidRDefault="00B405F1" w:rsidP="00C35E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35E3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Налоговым кодексом Российской Федерации, </w:t>
      </w:r>
      <w:r w:rsidRPr="00C35E3C">
        <w:rPr>
          <w:rFonts w:ascii="Arial" w:eastAsia="Times New Roman" w:hAnsi="Arial" w:cs="Arial"/>
          <w:sz w:val="24"/>
          <w:szCs w:val="24"/>
          <w:lang w:eastAsia="ru-RU"/>
        </w:rPr>
        <w:br/>
        <w:t>статьей 6, 24 Устава Григорьевского сельсовета Ермаковского района Красноярского края, Григорьевский сельский Совет депутатов,</w:t>
      </w:r>
    </w:p>
    <w:p w:rsidR="00B405F1" w:rsidRPr="00C35E3C" w:rsidRDefault="00B405F1" w:rsidP="00C35E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35E3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35E3C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B405F1" w:rsidRPr="00C35E3C" w:rsidRDefault="00B405F1" w:rsidP="00C35E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35E3C">
        <w:rPr>
          <w:rFonts w:ascii="Arial" w:eastAsia="Times New Roman" w:hAnsi="Arial" w:cs="Arial"/>
          <w:sz w:val="24"/>
          <w:szCs w:val="24"/>
        </w:rPr>
        <w:t>Ввести на территории Григорьевского сельсовета Ермаковского района земельный налог, ставки земельного налога, порядок и сроки уплаты земельного налога.</w:t>
      </w:r>
    </w:p>
    <w:p w:rsidR="00B405F1" w:rsidRPr="00C35E3C" w:rsidRDefault="00B405F1" w:rsidP="00C35E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35E3C">
        <w:rPr>
          <w:rFonts w:ascii="Arial" w:eastAsia="Times New Roman" w:hAnsi="Arial" w:cs="Arial"/>
          <w:sz w:val="24"/>
          <w:szCs w:val="24"/>
        </w:rPr>
        <w:t>Установить следующие ставки земельного налога:</w:t>
      </w:r>
    </w:p>
    <w:p w:rsidR="00B405F1" w:rsidRPr="00C35E3C" w:rsidRDefault="00B405F1" w:rsidP="00C35E3C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5E3C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0,3 процента в отношении земельных участков:</w:t>
      </w:r>
    </w:p>
    <w:p w:rsidR="00B405F1" w:rsidRPr="00C35E3C" w:rsidRDefault="00B405F1" w:rsidP="00C3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5E3C">
        <w:rPr>
          <w:rFonts w:ascii="Arial" w:eastAsia="Times New Roman" w:hAnsi="Arial" w:cs="Arial"/>
          <w:sz w:val="24"/>
          <w:szCs w:val="24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405F1" w:rsidRPr="00C35E3C" w:rsidRDefault="00B405F1" w:rsidP="00C3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35E3C">
        <w:rPr>
          <w:rFonts w:ascii="Arial" w:eastAsia="Times New Roman" w:hAnsi="Arial" w:cs="Arial"/>
          <w:sz w:val="24"/>
          <w:szCs w:val="24"/>
          <w:lang w:eastAsia="ru-RU"/>
        </w:rPr>
        <w:t>занятых</w:t>
      </w:r>
      <w:proofErr w:type="gramEnd"/>
      <w:r w:rsidRPr="00C35E3C">
        <w:rPr>
          <w:rFonts w:ascii="Arial" w:eastAsia="Times New Roman" w:hAnsi="Arial" w:cs="Arial"/>
          <w:sz w:val="24"/>
          <w:szCs w:val="24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405F1" w:rsidRPr="00C35E3C" w:rsidRDefault="00B405F1" w:rsidP="00C3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35E3C">
        <w:rPr>
          <w:rFonts w:ascii="Arial" w:eastAsia="Times New Roman" w:hAnsi="Arial" w:cs="Arial"/>
          <w:sz w:val="24"/>
          <w:szCs w:val="24"/>
          <w:lang w:eastAsia="ru-RU"/>
        </w:rPr>
        <w:t>приобретенных</w:t>
      </w:r>
      <w:proofErr w:type="gramEnd"/>
      <w:r w:rsidRPr="00C35E3C">
        <w:rPr>
          <w:rFonts w:ascii="Arial" w:eastAsia="Times New Roman" w:hAnsi="Arial" w:cs="Arial"/>
          <w:sz w:val="24"/>
          <w:szCs w:val="24"/>
          <w:lang w:eastAsia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405F1" w:rsidRPr="00C35E3C" w:rsidRDefault="00B405F1" w:rsidP="00C3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5E3C">
        <w:rPr>
          <w:rFonts w:ascii="Arial" w:eastAsia="Times New Roman" w:hAnsi="Arial" w:cs="Arial"/>
          <w:sz w:val="24"/>
          <w:szCs w:val="24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405F1" w:rsidRPr="00C35E3C" w:rsidRDefault="00B405F1" w:rsidP="00C35E3C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5E3C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1,5 процента в отношении прочих земельных участков.</w:t>
      </w:r>
    </w:p>
    <w:p w:rsidR="00217A97" w:rsidRDefault="00A55AC4" w:rsidP="00217A97">
      <w:pPr>
        <w:numPr>
          <w:ilvl w:val="0"/>
          <w:numId w:val="1"/>
        </w:num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следующий порядок и сроки уплаты налога: </w:t>
      </w:r>
    </w:p>
    <w:p w:rsidR="00B405F1" w:rsidRPr="00217A97" w:rsidRDefault="00A55AC4" w:rsidP="00217A97">
      <w:pPr>
        <w:numPr>
          <w:ilvl w:val="0"/>
          <w:numId w:val="1"/>
        </w:numPr>
        <w:tabs>
          <w:tab w:val="left" w:pos="855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17A97">
        <w:rPr>
          <w:rFonts w:ascii="Arial" w:eastAsia="Times New Roman" w:hAnsi="Arial" w:cs="Arial"/>
          <w:iCs/>
          <w:sz w:val="24"/>
          <w:szCs w:val="24"/>
          <w:lang w:eastAsia="ru-RU"/>
        </w:rPr>
        <w:t>д</w:t>
      </w:r>
      <w:r w:rsidR="00B405F1" w:rsidRPr="00217A9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ля налогоплательщиков – </w:t>
      </w:r>
      <w:r w:rsidRPr="00217A97">
        <w:rPr>
          <w:rFonts w:ascii="Arial" w:eastAsia="Times New Roman" w:hAnsi="Arial" w:cs="Arial"/>
          <w:iCs/>
          <w:sz w:val="24"/>
          <w:szCs w:val="24"/>
          <w:lang w:eastAsia="ru-RU"/>
        </w:rPr>
        <w:t>организаций:</w:t>
      </w:r>
    </w:p>
    <w:p w:rsidR="00B405F1" w:rsidRPr="00C35E3C" w:rsidRDefault="00B405F1" w:rsidP="00C35E3C">
      <w:pPr>
        <w:tabs>
          <w:tab w:val="left" w:pos="855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35E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205C8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не </w:t>
      </w:r>
      <w:r w:rsidRPr="00C35E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позднее 1 </w:t>
      </w:r>
      <w:r w:rsidR="00205C8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февраля </w:t>
      </w:r>
      <w:r w:rsidRPr="00C35E3C">
        <w:rPr>
          <w:rFonts w:ascii="Arial" w:eastAsia="Times New Roman" w:hAnsi="Arial" w:cs="Arial"/>
          <w:iCs/>
          <w:sz w:val="24"/>
          <w:szCs w:val="24"/>
          <w:lang w:eastAsia="ru-RU"/>
        </w:rPr>
        <w:t>года, следующего за истекшим налоговым периодом.</w:t>
      </w:r>
    </w:p>
    <w:p w:rsidR="00B405F1" w:rsidRPr="00C35E3C" w:rsidRDefault="00B405F1" w:rsidP="00C35E3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35E3C">
        <w:rPr>
          <w:rFonts w:ascii="Arial" w:eastAsia="Times New Roman" w:hAnsi="Arial" w:cs="Arial"/>
          <w:sz w:val="24"/>
          <w:szCs w:val="24"/>
          <w:lang w:eastAsia="ru-RU"/>
        </w:rPr>
        <w:t>Установить следующие налоговые льготы не уплачивать налог, основания и порядок их применения, определенных Налоговым кодексом Российской Федерации статьёй 395, а также:</w:t>
      </w:r>
    </w:p>
    <w:p w:rsidR="00B405F1" w:rsidRPr="00C35E3C" w:rsidRDefault="00B405F1" w:rsidP="00C35E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5E3C">
        <w:rPr>
          <w:rFonts w:ascii="Arial" w:eastAsia="Times New Roman" w:hAnsi="Arial" w:cs="Arial"/>
          <w:sz w:val="24"/>
          <w:szCs w:val="24"/>
          <w:lang w:eastAsia="ru-RU"/>
        </w:rPr>
        <w:t>4.1. Органы исполнительной и законодательной власти края, органы местного самоуправления в отношении земельных участков, предоставленных для обесп</w:t>
      </w:r>
      <w:r w:rsidR="00205C8C">
        <w:rPr>
          <w:rFonts w:ascii="Arial" w:eastAsia="Times New Roman" w:hAnsi="Arial" w:cs="Arial"/>
          <w:sz w:val="24"/>
          <w:szCs w:val="24"/>
          <w:lang w:eastAsia="ru-RU"/>
        </w:rPr>
        <w:t xml:space="preserve">ечения их </w:t>
      </w:r>
      <w:r w:rsidRPr="00C35E3C">
        <w:rPr>
          <w:rFonts w:ascii="Arial" w:eastAsia="Times New Roman" w:hAnsi="Arial" w:cs="Arial"/>
          <w:sz w:val="24"/>
          <w:szCs w:val="24"/>
          <w:lang w:eastAsia="ru-RU"/>
        </w:rPr>
        <w:t>деятельности;</w:t>
      </w:r>
    </w:p>
    <w:p w:rsidR="00B405F1" w:rsidRPr="00C35E3C" w:rsidRDefault="00B405F1" w:rsidP="00C35E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5E3C">
        <w:rPr>
          <w:rFonts w:ascii="Arial" w:eastAsia="Times New Roman" w:hAnsi="Arial" w:cs="Arial"/>
          <w:sz w:val="24"/>
          <w:szCs w:val="24"/>
          <w:lang w:eastAsia="ru-RU"/>
        </w:rPr>
        <w:t>4.2 Некоммерческие организации культуры и искусства, образования, физической культуры и спорта, здравоохранения, социального обеспечения в отношении земельных участков, используемых для обеспечения их деятельности;</w:t>
      </w:r>
    </w:p>
    <w:p w:rsidR="00B405F1" w:rsidRPr="00C35E3C" w:rsidRDefault="0038449A" w:rsidP="00C35E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 Организации в отношении земельных участков, занятых государственными автомобильными дорогами общего пользования;</w:t>
      </w:r>
    </w:p>
    <w:p w:rsidR="00B405F1" w:rsidRPr="00C35E3C" w:rsidRDefault="0038449A" w:rsidP="00C35E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4.4</w:t>
      </w:r>
      <w:r w:rsidR="00B405F1" w:rsidRPr="00C35E3C">
        <w:rPr>
          <w:rFonts w:ascii="Arial" w:eastAsia="Times New Roman" w:hAnsi="Arial" w:cs="Arial"/>
          <w:sz w:val="24"/>
          <w:szCs w:val="24"/>
          <w:lang w:eastAsia="ru-RU"/>
        </w:rPr>
        <w:t xml:space="preserve"> Ветеранов и инвалидов Великой Отечественной войны, а также ветеранов и инвалидов боевых действий;</w:t>
      </w:r>
    </w:p>
    <w:p w:rsidR="00B405F1" w:rsidRPr="00C35E3C" w:rsidRDefault="0038449A" w:rsidP="00C35E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4.5</w:t>
      </w:r>
      <w:r w:rsidR="00B405F1" w:rsidRPr="00C35E3C">
        <w:rPr>
          <w:rFonts w:ascii="Arial" w:eastAsia="Times New Roman" w:hAnsi="Arial" w:cs="Arial"/>
          <w:sz w:val="24"/>
          <w:szCs w:val="24"/>
          <w:lang w:eastAsia="ru-RU"/>
        </w:rPr>
        <w:t xml:space="preserve"> Героев Советского союза, Героев Российской Федерации, полных кавалеров ордена Славы;</w:t>
      </w:r>
    </w:p>
    <w:p w:rsidR="00B405F1" w:rsidRPr="00C35E3C" w:rsidRDefault="0038449A" w:rsidP="00C35E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4.6</w:t>
      </w:r>
      <w:r w:rsidR="00B405F1" w:rsidRPr="00C35E3C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Инвалидов, имеющих первую группу инвалидности, а также лиц имеющих </w:t>
      </w:r>
      <w:r w:rsidR="00B405F1" w:rsidRPr="00C35E3C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B405F1" w:rsidRPr="00C35E3C">
        <w:rPr>
          <w:rFonts w:ascii="Arial" w:eastAsia="Times New Roman" w:hAnsi="Arial" w:cs="Arial"/>
          <w:sz w:val="24"/>
          <w:szCs w:val="24"/>
          <w:lang w:eastAsia="ru-RU"/>
        </w:rPr>
        <w:t xml:space="preserve"> группу инвалидности, установленную до 2004 года;</w:t>
      </w:r>
    </w:p>
    <w:p w:rsidR="00217A97" w:rsidRDefault="0038449A" w:rsidP="00217A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4.7</w:t>
      </w:r>
      <w:r w:rsidR="00B405F1" w:rsidRPr="00C35E3C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Инвалидов детства. </w:t>
      </w:r>
    </w:p>
    <w:p w:rsidR="00B405F1" w:rsidRPr="00C35E3C" w:rsidRDefault="0038449A" w:rsidP="00217A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405F1" w:rsidRPr="00C35E3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F3270">
        <w:rPr>
          <w:rFonts w:ascii="Arial" w:eastAsia="Times New Roman" w:hAnsi="Arial" w:cs="Arial"/>
          <w:sz w:val="24"/>
          <w:szCs w:val="24"/>
          <w:lang w:eastAsia="ru-RU"/>
        </w:rPr>
        <w:t>Отменить решение Григорьевского сельского Совета от 09.12.2016 г №09-37в</w:t>
      </w:r>
      <w:r w:rsidR="00DF3270" w:rsidRPr="00DF327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F3270">
        <w:rPr>
          <w:rFonts w:ascii="Arial" w:eastAsia="Times New Roman" w:hAnsi="Arial" w:cs="Arial"/>
          <w:bCs/>
          <w:sz w:val="24"/>
          <w:szCs w:val="24"/>
        </w:rPr>
        <w:t>«</w:t>
      </w:r>
      <w:r w:rsidR="00DF3270" w:rsidRPr="00C35E3C">
        <w:rPr>
          <w:rFonts w:ascii="Arial" w:eastAsia="Times New Roman" w:hAnsi="Arial" w:cs="Arial"/>
          <w:bCs/>
          <w:sz w:val="24"/>
          <w:szCs w:val="24"/>
        </w:rPr>
        <w:t>Об установлении ставок земельного налога,</w:t>
      </w:r>
      <w:r w:rsidR="00DF327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F3270" w:rsidRPr="00C35E3C">
        <w:rPr>
          <w:rFonts w:ascii="Arial" w:eastAsia="Times New Roman" w:hAnsi="Arial" w:cs="Arial"/>
          <w:sz w:val="24"/>
          <w:szCs w:val="24"/>
        </w:rPr>
        <w:t>порядка уплаты земельного налога,</w:t>
      </w:r>
      <w:r w:rsidR="00DF327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F3270" w:rsidRPr="00C35E3C">
        <w:rPr>
          <w:rFonts w:ascii="Arial" w:eastAsia="Times New Roman" w:hAnsi="Arial" w:cs="Arial"/>
          <w:sz w:val="24"/>
          <w:szCs w:val="24"/>
        </w:rPr>
        <w:t>сроков уплаты налогов на земельные участки</w:t>
      </w:r>
      <w:r w:rsidR="00DF3270">
        <w:rPr>
          <w:rFonts w:ascii="Arial" w:eastAsia="Times New Roman" w:hAnsi="Arial" w:cs="Arial"/>
          <w:sz w:val="24"/>
          <w:szCs w:val="24"/>
        </w:rPr>
        <w:t xml:space="preserve"> </w:t>
      </w:r>
      <w:r w:rsidR="00DF3270" w:rsidRPr="00C35E3C">
        <w:rPr>
          <w:rFonts w:ascii="Arial" w:eastAsia="Times New Roman" w:hAnsi="Arial" w:cs="Arial"/>
          <w:sz w:val="24"/>
          <w:szCs w:val="24"/>
        </w:rPr>
        <w:t>на территории Григорьевского  сельсовета</w:t>
      </w:r>
    </w:p>
    <w:p w:rsidR="002A6023" w:rsidRDefault="0038449A" w:rsidP="00217A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405F1" w:rsidRPr="00C35E3C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в день, следующий за днём его официального обнародования (опубликования) и распространяет своё действие на правоотнош</w:t>
      </w:r>
      <w:r>
        <w:rPr>
          <w:rFonts w:ascii="Arial" w:eastAsia="Times New Roman" w:hAnsi="Arial" w:cs="Arial"/>
          <w:sz w:val="24"/>
          <w:szCs w:val="24"/>
          <w:lang w:eastAsia="ru-RU"/>
        </w:rPr>
        <w:t>ения, возникшие с 1 января 2018</w:t>
      </w:r>
      <w:r w:rsidR="00217A97"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2A6023" w:rsidRDefault="002A6023" w:rsidP="002A6023">
      <w:pPr>
        <w:tabs>
          <w:tab w:val="left" w:pos="63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Григорьевского </w:t>
      </w:r>
      <w:r w:rsidR="00217A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17A97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217A97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Т.В.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Сарбаева</w:t>
      </w:r>
      <w:proofErr w:type="spellEnd"/>
    </w:p>
    <w:p w:rsidR="002A6023" w:rsidRDefault="002A6023" w:rsidP="00217A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F72C36" w:rsidRPr="00F72C36" w:rsidRDefault="00B405F1" w:rsidP="00217A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5E3C">
        <w:rPr>
          <w:rFonts w:ascii="Arial" w:eastAsia="Times New Roman" w:hAnsi="Arial" w:cs="Arial"/>
          <w:sz w:val="24"/>
          <w:szCs w:val="24"/>
          <w:lang w:eastAsia="ru-RU"/>
        </w:rPr>
        <w:t>Глава Григорьевского сельсовета</w:t>
      </w:r>
      <w:r w:rsidR="00217A97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05C8C">
        <w:rPr>
          <w:rFonts w:ascii="Arial" w:eastAsia="Times New Roman" w:hAnsi="Arial" w:cs="Arial"/>
          <w:sz w:val="24"/>
          <w:szCs w:val="24"/>
          <w:lang w:eastAsia="ru-RU"/>
        </w:rPr>
        <w:t>С.Н.</w:t>
      </w:r>
      <w:r w:rsidR="002A60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C8C">
        <w:rPr>
          <w:rFonts w:ascii="Arial" w:eastAsia="Times New Roman" w:hAnsi="Arial" w:cs="Arial"/>
          <w:sz w:val="24"/>
          <w:szCs w:val="24"/>
          <w:lang w:eastAsia="ru-RU"/>
        </w:rPr>
        <w:t>Леоненко</w:t>
      </w:r>
      <w:bookmarkStart w:id="0" w:name="_GoBack"/>
      <w:bookmarkEnd w:id="0"/>
    </w:p>
    <w:sectPr w:rsidR="00F72C36" w:rsidRPr="00F72C36" w:rsidSect="002A6023">
      <w:headerReference w:type="default" r:id="rId8"/>
      <w:pgSz w:w="11906" w:h="16838"/>
      <w:pgMar w:top="-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10" w:rsidRDefault="008F7B10" w:rsidP="00A55AC4">
      <w:pPr>
        <w:spacing w:after="0" w:line="240" w:lineRule="auto"/>
      </w:pPr>
      <w:r>
        <w:separator/>
      </w:r>
    </w:p>
  </w:endnote>
  <w:endnote w:type="continuationSeparator" w:id="0">
    <w:p w:rsidR="008F7B10" w:rsidRDefault="008F7B10" w:rsidP="00A5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10" w:rsidRDefault="008F7B10" w:rsidP="00A55AC4">
      <w:pPr>
        <w:spacing w:after="0" w:line="240" w:lineRule="auto"/>
      </w:pPr>
      <w:r>
        <w:separator/>
      </w:r>
    </w:p>
  </w:footnote>
  <w:footnote w:type="continuationSeparator" w:id="0">
    <w:p w:rsidR="008F7B10" w:rsidRDefault="008F7B10" w:rsidP="00A5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C4" w:rsidRDefault="00A55AC4">
    <w:pPr>
      <w:pStyle w:val="a3"/>
    </w:pPr>
    <w:r>
      <w:t xml:space="preserve">  </w:t>
    </w:r>
  </w:p>
  <w:p w:rsidR="00A55AC4" w:rsidRPr="00A55AC4" w:rsidRDefault="00A55AC4" w:rsidP="00A55AC4">
    <w:pPr>
      <w:pStyle w:val="a3"/>
      <w:tabs>
        <w:tab w:val="clear" w:pos="4677"/>
        <w:tab w:val="clear" w:pos="9355"/>
        <w:tab w:val="left" w:pos="7965"/>
      </w:tabs>
      <w:rPr>
        <w:sz w:val="32"/>
        <w:szCs w:val="32"/>
      </w:rPr>
    </w:pPr>
    <w:r>
      <w:tab/>
    </w:r>
  </w:p>
  <w:p w:rsidR="00A55AC4" w:rsidRDefault="00A55AC4">
    <w:pPr>
      <w:pStyle w:val="a3"/>
    </w:pPr>
  </w:p>
  <w:p w:rsidR="00A55AC4" w:rsidRDefault="00A55A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163"/>
        </w:tabs>
        <w:ind w:left="142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BC"/>
    <w:rsid w:val="00174DBC"/>
    <w:rsid w:val="00205C8C"/>
    <w:rsid w:val="00217A97"/>
    <w:rsid w:val="002A6023"/>
    <w:rsid w:val="0038449A"/>
    <w:rsid w:val="006862EC"/>
    <w:rsid w:val="00730154"/>
    <w:rsid w:val="008F7B10"/>
    <w:rsid w:val="00A55AC4"/>
    <w:rsid w:val="00B26784"/>
    <w:rsid w:val="00B405F1"/>
    <w:rsid w:val="00C35E3C"/>
    <w:rsid w:val="00C50B6C"/>
    <w:rsid w:val="00DB3609"/>
    <w:rsid w:val="00DF3270"/>
    <w:rsid w:val="00E4373F"/>
    <w:rsid w:val="00F72C36"/>
    <w:rsid w:val="00F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AC4"/>
  </w:style>
  <w:style w:type="paragraph" w:styleId="a5">
    <w:name w:val="footer"/>
    <w:basedOn w:val="a"/>
    <w:link w:val="a6"/>
    <w:uiPriority w:val="99"/>
    <w:unhideWhenUsed/>
    <w:rsid w:val="00A5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5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AC4"/>
  </w:style>
  <w:style w:type="paragraph" w:styleId="a5">
    <w:name w:val="footer"/>
    <w:basedOn w:val="a"/>
    <w:link w:val="a6"/>
    <w:uiPriority w:val="99"/>
    <w:unhideWhenUsed/>
    <w:rsid w:val="00A5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cp:lastPrinted>2017-12-27T09:23:00Z</cp:lastPrinted>
  <dcterms:created xsi:type="dcterms:W3CDTF">2017-12-27T09:24:00Z</dcterms:created>
  <dcterms:modified xsi:type="dcterms:W3CDTF">2018-01-06T07:09:00Z</dcterms:modified>
</cp:coreProperties>
</file>