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E55" w:rsidRPr="00754E55" w:rsidRDefault="00754E55" w:rsidP="00754E55">
      <w:pPr>
        <w:jc w:val="center"/>
        <w:rPr>
          <w:b/>
          <w:sz w:val="28"/>
          <w:szCs w:val="28"/>
        </w:rPr>
      </w:pPr>
      <w:r w:rsidRPr="00754E55">
        <w:rPr>
          <w:b/>
          <w:sz w:val="28"/>
          <w:szCs w:val="28"/>
        </w:rPr>
        <w:t>РОССИЙСКАЯ ФЕДЕРАЦИЯ</w:t>
      </w:r>
      <w:r w:rsidRPr="00754E55">
        <w:rPr>
          <w:b/>
          <w:sz w:val="28"/>
          <w:szCs w:val="28"/>
        </w:rPr>
        <w:br/>
        <w:t>КРАСНОЯРСКИЙ КРАЙ</w:t>
      </w:r>
    </w:p>
    <w:p w:rsidR="00754E55" w:rsidRPr="00754E55" w:rsidRDefault="00754E55" w:rsidP="00754E55">
      <w:pPr>
        <w:jc w:val="center"/>
        <w:rPr>
          <w:b/>
          <w:sz w:val="28"/>
          <w:szCs w:val="28"/>
        </w:rPr>
      </w:pPr>
      <w:r w:rsidRPr="00754E55">
        <w:rPr>
          <w:b/>
          <w:sz w:val="28"/>
          <w:szCs w:val="28"/>
        </w:rPr>
        <w:t>ЕРМАКОВСКИЙ РАЙОН</w:t>
      </w:r>
      <w:r w:rsidRPr="00754E55">
        <w:rPr>
          <w:b/>
          <w:sz w:val="28"/>
          <w:szCs w:val="28"/>
        </w:rPr>
        <w:br/>
        <w:t>АДМИНИСТРАЦИЯ ГРИГОРЬЕВСКОГО СЕЛЬСОВЕТА</w:t>
      </w:r>
      <w:r w:rsidRPr="00754E55">
        <w:rPr>
          <w:b/>
          <w:sz w:val="28"/>
          <w:szCs w:val="28"/>
        </w:rPr>
        <w:br/>
      </w:r>
      <w:r w:rsidRPr="00754E55">
        <w:rPr>
          <w:b/>
          <w:sz w:val="28"/>
          <w:szCs w:val="28"/>
        </w:rPr>
        <w:br/>
      </w:r>
      <w:proofErr w:type="gramStart"/>
      <w:r w:rsidRPr="00754E55">
        <w:rPr>
          <w:b/>
          <w:sz w:val="28"/>
          <w:szCs w:val="28"/>
        </w:rPr>
        <w:t>П</w:t>
      </w:r>
      <w:proofErr w:type="gramEnd"/>
      <w:r w:rsidRPr="00754E55">
        <w:rPr>
          <w:b/>
          <w:sz w:val="28"/>
          <w:szCs w:val="28"/>
        </w:rPr>
        <w:t xml:space="preserve"> О С Т А Н О В Л Е Н И Е</w:t>
      </w:r>
    </w:p>
    <w:p w:rsidR="00754E55" w:rsidRPr="00754E55" w:rsidRDefault="00754E55" w:rsidP="00754E55">
      <w:pPr>
        <w:jc w:val="center"/>
        <w:rPr>
          <w:b/>
          <w:sz w:val="28"/>
          <w:szCs w:val="28"/>
        </w:rPr>
      </w:pPr>
    </w:p>
    <w:p w:rsidR="00754E55" w:rsidRPr="00754E55" w:rsidRDefault="00754E55" w:rsidP="00754E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15.09.2021 </w:t>
      </w:r>
      <w:r w:rsidRPr="00754E55">
        <w:rPr>
          <w:b/>
          <w:sz w:val="28"/>
          <w:szCs w:val="28"/>
        </w:rPr>
        <w:t xml:space="preserve">года                      с. Григорьевка                             № </w:t>
      </w:r>
      <w:r>
        <w:rPr>
          <w:b/>
          <w:sz w:val="28"/>
          <w:szCs w:val="28"/>
        </w:rPr>
        <w:t>32</w:t>
      </w:r>
      <w:r w:rsidRPr="00754E55">
        <w:rPr>
          <w:b/>
          <w:sz w:val="28"/>
          <w:szCs w:val="28"/>
        </w:rPr>
        <w:t xml:space="preserve">- </w:t>
      </w:r>
      <w:proofErr w:type="gramStart"/>
      <w:r w:rsidRPr="00754E55">
        <w:rPr>
          <w:b/>
          <w:sz w:val="28"/>
          <w:szCs w:val="28"/>
        </w:rPr>
        <w:t>п</w:t>
      </w:r>
      <w:proofErr w:type="gramEnd"/>
    </w:p>
    <w:p w:rsidR="00546A7E" w:rsidRDefault="00546A7E" w:rsidP="00754E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6A7E" w:rsidRPr="00754E55" w:rsidRDefault="00754E55" w:rsidP="00754E55">
      <w:pPr>
        <w:spacing w:line="2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gramStart"/>
      <w:r w:rsidR="00546A7E">
        <w:rPr>
          <w:b/>
          <w:sz w:val="28"/>
          <w:szCs w:val="28"/>
        </w:rPr>
        <w:t>О  внесении изменений в постановление</w:t>
      </w:r>
      <w:r>
        <w:rPr>
          <w:b/>
          <w:sz w:val="28"/>
          <w:szCs w:val="28"/>
        </w:rPr>
        <w:t xml:space="preserve"> </w:t>
      </w:r>
      <w:r w:rsidR="00546A7E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01.04.2019</w:t>
      </w:r>
      <w:r w:rsidR="00546A7E">
        <w:rPr>
          <w:b/>
          <w:sz w:val="28"/>
          <w:szCs w:val="28"/>
        </w:rPr>
        <w:t xml:space="preserve">г.  № </w:t>
      </w:r>
      <w:r>
        <w:rPr>
          <w:b/>
          <w:sz w:val="28"/>
          <w:szCs w:val="28"/>
        </w:rPr>
        <w:t>19</w:t>
      </w:r>
      <w:r w:rsidR="00546A7E">
        <w:rPr>
          <w:b/>
          <w:sz w:val="28"/>
          <w:szCs w:val="28"/>
        </w:rPr>
        <w:t>-п «</w:t>
      </w:r>
      <w:r w:rsidRPr="00754E55">
        <w:rPr>
          <w:b/>
          <w:sz w:val="28"/>
          <w:szCs w:val="28"/>
        </w:rPr>
        <w:t>Об утверждении Положения о межведомственной</w:t>
      </w:r>
      <w:r>
        <w:rPr>
          <w:b/>
          <w:sz w:val="28"/>
          <w:szCs w:val="28"/>
        </w:rPr>
        <w:t xml:space="preserve"> </w:t>
      </w:r>
      <w:r w:rsidRPr="00754E55">
        <w:rPr>
          <w:b/>
          <w:sz w:val="28"/>
          <w:szCs w:val="28"/>
        </w:rPr>
        <w:t>комиссии по оценке и обследованию помещения</w:t>
      </w:r>
      <w:r>
        <w:rPr>
          <w:b/>
          <w:sz w:val="28"/>
          <w:szCs w:val="28"/>
        </w:rPr>
        <w:t xml:space="preserve"> </w:t>
      </w:r>
      <w:r w:rsidRPr="00754E55">
        <w:rPr>
          <w:b/>
          <w:sz w:val="28"/>
          <w:szCs w:val="28"/>
        </w:rPr>
        <w:t>в целях признания его жилым помещением, жилого</w:t>
      </w:r>
      <w:r>
        <w:rPr>
          <w:b/>
          <w:sz w:val="28"/>
          <w:szCs w:val="28"/>
        </w:rPr>
        <w:t xml:space="preserve"> </w:t>
      </w:r>
      <w:r w:rsidRPr="00754E55">
        <w:rPr>
          <w:b/>
          <w:sz w:val="28"/>
          <w:szCs w:val="28"/>
        </w:rPr>
        <w:t>помещения пригодным (непригодным) для</w:t>
      </w:r>
      <w:r>
        <w:rPr>
          <w:b/>
          <w:sz w:val="28"/>
          <w:szCs w:val="28"/>
        </w:rPr>
        <w:t xml:space="preserve"> </w:t>
      </w:r>
      <w:r w:rsidRPr="00754E55">
        <w:rPr>
          <w:b/>
          <w:sz w:val="28"/>
          <w:szCs w:val="28"/>
        </w:rPr>
        <w:t>проживания граждан, а также многоквартирного</w:t>
      </w:r>
      <w:r>
        <w:rPr>
          <w:b/>
          <w:sz w:val="28"/>
          <w:szCs w:val="28"/>
        </w:rPr>
        <w:t xml:space="preserve"> </w:t>
      </w:r>
      <w:r w:rsidRPr="00754E55">
        <w:rPr>
          <w:b/>
          <w:sz w:val="28"/>
          <w:szCs w:val="28"/>
        </w:rPr>
        <w:t>дома в целях признания его аварийным и подлежащим</w:t>
      </w:r>
      <w:r>
        <w:rPr>
          <w:b/>
          <w:sz w:val="28"/>
          <w:szCs w:val="28"/>
        </w:rPr>
        <w:t xml:space="preserve"> </w:t>
      </w:r>
      <w:r w:rsidRPr="00754E55">
        <w:rPr>
          <w:b/>
          <w:sz w:val="28"/>
          <w:szCs w:val="28"/>
        </w:rPr>
        <w:t>сносу или реконструкции</w:t>
      </w:r>
      <w:r w:rsidRPr="00754E55">
        <w:rPr>
          <w:b/>
          <w:bCs/>
          <w:color w:val="000000"/>
          <w:sz w:val="28"/>
          <w:szCs w:val="28"/>
        </w:rPr>
        <w:t>, садового дома жилым домом</w:t>
      </w:r>
      <w:r>
        <w:rPr>
          <w:b/>
          <w:sz w:val="28"/>
          <w:szCs w:val="28"/>
        </w:rPr>
        <w:t xml:space="preserve"> </w:t>
      </w:r>
      <w:r w:rsidRPr="00754E55">
        <w:rPr>
          <w:b/>
          <w:bCs/>
          <w:color w:val="000000"/>
          <w:sz w:val="28"/>
          <w:szCs w:val="28"/>
        </w:rPr>
        <w:t>и жилого дома садовым домом</w:t>
      </w:r>
      <w:r w:rsidR="00546A7E">
        <w:rPr>
          <w:b/>
          <w:sz w:val="28"/>
          <w:szCs w:val="28"/>
        </w:rPr>
        <w:t>»</w:t>
      </w:r>
      <w:proofErr w:type="gramEnd"/>
    </w:p>
    <w:p w:rsidR="00546A7E" w:rsidRDefault="00546A7E" w:rsidP="00546A7E">
      <w:pPr>
        <w:autoSpaceDE w:val="0"/>
        <w:autoSpaceDN w:val="0"/>
        <w:adjustRightInd w:val="0"/>
        <w:spacing w:line="20" w:lineRule="atLeast"/>
        <w:ind w:left="142" w:firstLine="284"/>
        <w:jc w:val="both"/>
        <w:rPr>
          <w:sz w:val="28"/>
          <w:szCs w:val="28"/>
        </w:rPr>
      </w:pPr>
    </w:p>
    <w:p w:rsidR="00754E55" w:rsidRDefault="00754E55" w:rsidP="00546A7E">
      <w:pPr>
        <w:spacing w:after="200"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proofErr w:type="gramStart"/>
      <w:r w:rsidRPr="00A84222">
        <w:rPr>
          <w:color w:val="000000"/>
          <w:sz w:val="28"/>
          <w:szCs w:val="28"/>
        </w:rPr>
        <w:t xml:space="preserve">В соответствии с постановлением Правительства Российской Федерации от 28.01.2006 №47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</w:t>
      </w:r>
      <w:r>
        <w:rPr>
          <w:color w:val="000000"/>
          <w:sz w:val="28"/>
          <w:szCs w:val="28"/>
        </w:rPr>
        <w:t>жилищным кодексом Российской Федерации, Федеральным законом  от 06.10.2003 №131-ФЗ «Об общих принципах организации местного самоуправления  в Российской Федерации»</w:t>
      </w:r>
      <w:r>
        <w:rPr>
          <w:color w:val="000000"/>
          <w:sz w:val="28"/>
          <w:szCs w:val="28"/>
        </w:rPr>
        <w:t xml:space="preserve">, </w:t>
      </w:r>
      <w:r w:rsidR="00546A7E">
        <w:rPr>
          <w:color w:val="000000"/>
          <w:sz w:val="28"/>
          <w:szCs w:val="28"/>
        </w:rPr>
        <w:t xml:space="preserve">руководствуясь </w:t>
      </w:r>
      <w:r w:rsidR="00546A7E">
        <w:rPr>
          <w:rFonts w:eastAsia="Calibri"/>
          <w:sz w:val="28"/>
          <w:szCs w:val="28"/>
          <w:lang w:eastAsia="en-US"/>
        </w:rPr>
        <w:t>Устава</w:t>
      </w:r>
      <w:proofErr w:type="gramEnd"/>
      <w:r w:rsidR="00546A7E">
        <w:rPr>
          <w:rFonts w:eastAsia="Calibri"/>
          <w:sz w:val="28"/>
          <w:szCs w:val="28"/>
          <w:lang w:eastAsia="en-US"/>
        </w:rPr>
        <w:t xml:space="preserve"> Григорьевского  сельсовета</w:t>
      </w:r>
      <w:r w:rsidR="00546A7E">
        <w:rPr>
          <w:sz w:val="28"/>
          <w:szCs w:val="28"/>
        </w:rPr>
        <w:t xml:space="preserve">, </w:t>
      </w:r>
    </w:p>
    <w:p w:rsidR="00546A7E" w:rsidRDefault="00546A7E" w:rsidP="00546A7E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>ПОСТАНОВЛЯЮ:</w:t>
      </w:r>
    </w:p>
    <w:p w:rsidR="00546A7E" w:rsidRPr="00754E55" w:rsidRDefault="00546A7E" w:rsidP="00754E55">
      <w:pPr>
        <w:autoSpaceDE w:val="0"/>
        <w:autoSpaceDN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1.Внести изменения в состав </w:t>
      </w:r>
      <w:r w:rsidR="00754E55" w:rsidRPr="00754E55">
        <w:rPr>
          <w:sz w:val="28"/>
          <w:szCs w:val="28"/>
        </w:rPr>
        <w:t>межведомственной комиссии Григорьевского сельсовета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подлежащим сносу или реконструкции</w:t>
      </w:r>
      <w:r>
        <w:rPr>
          <w:rFonts w:eastAsiaTheme="minorHAnsi"/>
          <w:sz w:val="28"/>
          <w:szCs w:val="28"/>
          <w:lang w:eastAsia="en-US"/>
        </w:rPr>
        <w:t>, изложив его в редакции согласно приложению №1 настоящего постановления.</w:t>
      </w:r>
    </w:p>
    <w:p w:rsidR="00546A7E" w:rsidRDefault="00546A7E" w:rsidP="00546A7E">
      <w:pPr>
        <w:pStyle w:val="p10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546A7E" w:rsidRDefault="00546A7E" w:rsidP="00546A7E">
      <w:pPr>
        <w:pStyle w:val="p10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2.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исполнением  постановления оставляю  за собой.</w:t>
      </w:r>
    </w:p>
    <w:p w:rsidR="00546A7E" w:rsidRDefault="00546A7E" w:rsidP="00546A7E">
      <w:pPr>
        <w:pStyle w:val="p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77777"/>
          <w:sz w:val="18"/>
          <w:szCs w:val="18"/>
        </w:rPr>
      </w:pPr>
    </w:p>
    <w:p w:rsidR="00546A7E" w:rsidRDefault="00546A7E" w:rsidP="00546A7E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3.Настоящее  постановление вступает  в силу  с момента подписания и подлежит  обнародованию. </w:t>
      </w:r>
    </w:p>
    <w:p w:rsidR="00546A7E" w:rsidRDefault="00546A7E" w:rsidP="00546A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46A7E" w:rsidRDefault="00546A7E" w:rsidP="00546A7E">
      <w:pPr>
        <w:jc w:val="both"/>
        <w:rPr>
          <w:sz w:val="28"/>
          <w:szCs w:val="28"/>
        </w:rPr>
      </w:pPr>
    </w:p>
    <w:p w:rsidR="00546A7E" w:rsidRPr="00754E55" w:rsidRDefault="00546A7E" w:rsidP="00754E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54E55">
        <w:rPr>
          <w:sz w:val="28"/>
          <w:szCs w:val="28"/>
        </w:rPr>
        <w:t xml:space="preserve">Григорьевского сельсовета </w:t>
      </w:r>
      <w:r>
        <w:rPr>
          <w:sz w:val="28"/>
          <w:szCs w:val="28"/>
        </w:rPr>
        <w:t xml:space="preserve">                         </w:t>
      </w:r>
      <w:r w:rsidR="00754E55">
        <w:rPr>
          <w:sz w:val="28"/>
          <w:szCs w:val="28"/>
        </w:rPr>
        <w:t xml:space="preserve">              С.Н. Леоненко</w:t>
      </w:r>
    </w:p>
    <w:p w:rsidR="00754E55" w:rsidRDefault="00754E55" w:rsidP="00754E55"/>
    <w:p w:rsidR="00546A7E" w:rsidRDefault="00546A7E" w:rsidP="00754E55">
      <w:pPr>
        <w:jc w:val="right"/>
      </w:pPr>
      <w:r>
        <w:lastRenderedPageBreak/>
        <w:t xml:space="preserve">Приложение №1                                                                                                </w:t>
      </w:r>
    </w:p>
    <w:p w:rsidR="00546A7E" w:rsidRDefault="00546A7E" w:rsidP="00546A7E">
      <w:pPr>
        <w:ind w:firstLine="720"/>
        <w:jc w:val="right"/>
      </w:pPr>
      <w:r>
        <w:t xml:space="preserve">                                                                          к Постановлению администрации </w:t>
      </w:r>
    </w:p>
    <w:p w:rsidR="00546A7E" w:rsidRDefault="00546A7E" w:rsidP="00546A7E">
      <w:pPr>
        <w:ind w:firstLine="720"/>
        <w:jc w:val="right"/>
      </w:pPr>
      <w:r>
        <w:t xml:space="preserve">                                                                                                 Григорьевского сельсовета  </w:t>
      </w:r>
    </w:p>
    <w:p w:rsidR="00546A7E" w:rsidRDefault="00546A7E" w:rsidP="00546A7E">
      <w:pPr>
        <w:ind w:firstLine="720"/>
        <w:jc w:val="right"/>
      </w:pPr>
      <w:r>
        <w:t xml:space="preserve">                                                                               </w:t>
      </w:r>
      <w:r w:rsidR="005A26F9">
        <w:t xml:space="preserve">          от 27.08.2018г. № 32</w:t>
      </w:r>
      <w:r>
        <w:t>-п</w:t>
      </w:r>
    </w:p>
    <w:p w:rsidR="00546A7E" w:rsidRDefault="00546A7E" w:rsidP="00546A7E">
      <w:pPr>
        <w:spacing w:after="200" w:line="276" w:lineRule="auto"/>
        <w:jc w:val="right"/>
        <w:rPr>
          <w:rFonts w:eastAsiaTheme="minorHAnsi"/>
          <w:lang w:eastAsia="en-US"/>
        </w:rPr>
      </w:pPr>
    </w:p>
    <w:p w:rsidR="00754E55" w:rsidRPr="00754E55" w:rsidRDefault="00546A7E" w:rsidP="00754E55">
      <w:pPr>
        <w:autoSpaceDE w:val="0"/>
        <w:autoSpaceDN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754E55">
        <w:rPr>
          <w:rFonts w:eastAsiaTheme="minorHAnsi"/>
          <w:b/>
          <w:sz w:val="28"/>
          <w:szCs w:val="28"/>
          <w:lang w:eastAsia="en-US"/>
        </w:rPr>
        <w:t xml:space="preserve">Состав </w:t>
      </w:r>
    </w:p>
    <w:p w:rsidR="00754E55" w:rsidRPr="00754E55" w:rsidRDefault="00754E55" w:rsidP="00754E55">
      <w:pPr>
        <w:autoSpaceDE w:val="0"/>
        <w:autoSpaceDN w:val="0"/>
        <w:jc w:val="center"/>
        <w:rPr>
          <w:sz w:val="28"/>
          <w:szCs w:val="28"/>
        </w:rPr>
      </w:pPr>
      <w:r w:rsidRPr="00754E55">
        <w:rPr>
          <w:sz w:val="28"/>
          <w:szCs w:val="28"/>
        </w:rPr>
        <w:t>межведомственной комиссии Григорьевского сельсовета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подлежащим сносу или реконструкции.</w:t>
      </w:r>
    </w:p>
    <w:p w:rsidR="00546A7E" w:rsidRDefault="00546A7E" w:rsidP="00754E55">
      <w:pPr>
        <w:pStyle w:val="p14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</w:p>
    <w:p w:rsidR="00546A7E" w:rsidRDefault="00546A7E" w:rsidP="00546A7E">
      <w:pPr>
        <w:pStyle w:val="p14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i/>
          <w:color w:val="000000"/>
          <w:sz w:val="28"/>
          <w:szCs w:val="28"/>
        </w:rPr>
        <w:t xml:space="preserve">Председатель комиссии </w:t>
      </w:r>
    </w:p>
    <w:p w:rsidR="00546A7E" w:rsidRDefault="00546A7E" w:rsidP="00546A7E">
      <w:pPr>
        <w:pStyle w:val="p1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Леоненко Светлана Николаевна - глава  администрации Григорьевского сельсовета;</w:t>
      </w:r>
    </w:p>
    <w:p w:rsidR="00546A7E" w:rsidRDefault="00546A7E" w:rsidP="00546A7E">
      <w:pPr>
        <w:pStyle w:val="p1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i/>
          <w:color w:val="777777"/>
          <w:sz w:val="28"/>
          <w:szCs w:val="28"/>
        </w:rPr>
      </w:pPr>
      <w:r>
        <w:rPr>
          <w:i/>
          <w:color w:val="000000"/>
          <w:sz w:val="28"/>
          <w:szCs w:val="28"/>
        </w:rPr>
        <w:t>Заместитель председателя:</w:t>
      </w:r>
    </w:p>
    <w:p w:rsidR="00546A7E" w:rsidRDefault="00546A7E" w:rsidP="00546A7E">
      <w:pPr>
        <w:pStyle w:val="p1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Соколова Елена Алексеевна – главный бухгалтер администрации Григорьевского сельсовета;</w:t>
      </w:r>
    </w:p>
    <w:p w:rsidR="00546A7E" w:rsidRDefault="00546A7E" w:rsidP="00546A7E">
      <w:pPr>
        <w:pStyle w:val="p14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Члены комиссии:</w:t>
      </w:r>
    </w:p>
    <w:p w:rsidR="00546A7E" w:rsidRDefault="00546A7E" w:rsidP="00546A7E">
      <w:pPr>
        <w:pStyle w:val="p1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Штейнберг Олеся Викторовна – специалист ВУС администрации Григорьевского сельсовета;</w:t>
      </w:r>
    </w:p>
    <w:p w:rsidR="00546A7E" w:rsidRDefault="00546A7E" w:rsidP="00546A7E">
      <w:pPr>
        <w:pStyle w:val="p1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77777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54E55">
        <w:rPr>
          <w:color w:val="000000"/>
          <w:sz w:val="28"/>
          <w:szCs w:val="28"/>
        </w:rPr>
        <w:t>Богачева Галина Анатольевна</w:t>
      </w:r>
      <w:r>
        <w:rPr>
          <w:color w:val="000000"/>
          <w:sz w:val="28"/>
          <w:szCs w:val="28"/>
        </w:rPr>
        <w:t xml:space="preserve"> – депутат Григо</w:t>
      </w:r>
      <w:bookmarkStart w:id="0" w:name="_GoBack"/>
      <w:bookmarkEnd w:id="0"/>
      <w:r>
        <w:rPr>
          <w:color w:val="000000"/>
          <w:sz w:val="28"/>
          <w:szCs w:val="28"/>
        </w:rPr>
        <w:t>рьевского сельского Совета депутатов;</w:t>
      </w:r>
    </w:p>
    <w:p w:rsidR="00546A7E" w:rsidRDefault="00546A7E" w:rsidP="00546A7E">
      <w:pPr>
        <w:pStyle w:val="p1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Дувендей Светлана Анатольевна – депутат Григорьевского сельского Совета депутатов;</w:t>
      </w:r>
    </w:p>
    <w:p w:rsidR="00546A7E" w:rsidRDefault="00546A7E" w:rsidP="00546A7E">
      <w:pPr>
        <w:pStyle w:val="p1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Лихачев Павел Владимирович – </w:t>
      </w: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>. директора отдела архитектуры, строительства и жилищно-коммунального хозяйства администрации Ермаковского района (по согласованию);</w:t>
      </w:r>
    </w:p>
    <w:p w:rsidR="00546A7E" w:rsidRDefault="00546A7E" w:rsidP="00546A7E">
      <w:pPr>
        <w:pStyle w:val="p1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77777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Хлопина</w:t>
      </w:r>
      <w:proofErr w:type="spellEnd"/>
      <w:r>
        <w:rPr>
          <w:color w:val="000000"/>
          <w:sz w:val="28"/>
          <w:szCs w:val="28"/>
        </w:rPr>
        <w:t xml:space="preserve"> Екатерина Николаевна – начальник ОГПН по Ермаковскому району (по согласованию);</w:t>
      </w:r>
    </w:p>
    <w:p w:rsidR="00546A7E" w:rsidRDefault="00546A7E" w:rsidP="00546A7E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C017CD" w:rsidRDefault="00C017CD"/>
    <w:sectPr w:rsidR="00C01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57D"/>
    <w:rsid w:val="00546A7E"/>
    <w:rsid w:val="0059557D"/>
    <w:rsid w:val="005A26F9"/>
    <w:rsid w:val="00754E55"/>
    <w:rsid w:val="00C0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546A7E"/>
    <w:pPr>
      <w:spacing w:before="100" w:beforeAutospacing="1" w:after="100" w:afterAutospacing="1"/>
    </w:pPr>
  </w:style>
  <w:style w:type="paragraph" w:customStyle="1" w:styleId="p10">
    <w:name w:val="p10"/>
    <w:basedOn w:val="a"/>
    <w:rsid w:val="00546A7E"/>
    <w:pPr>
      <w:spacing w:before="100" w:beforeAutospacing="1" w:after="100" w:afterAutospacing="1"/>
    </w:pPr>
  </w:style>
  <w:style w:type="paragraph" w:customStyle="1" w:styleId="p14">
    <w:name w:val="p14"/>
    <w:basedOn w:val="a"/>
    <w:rsid w:val="00546A7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546A7E"/>
    <w:pPr>
      <w:spacing w:before="100" w:beforeAutospacing="1" w:after="100" w:afterAutospacing="1"/>
    </w:pPr>
  </w:style>
  <w:style w:type="paragraph" w:customStyle="1" w:styleId="p10">
    <w:name w:val="p10"/>
    <w:basedOn w:val="a"/>
    <w:rsid w:val="00546A7E"/>
    <w:pPr>
      <w:spacing w:before="100" w:beforeAutospacing="1" w:after="100" w:afterAutospacing="1"/>
    </w:pPr>
  </w:style>
  <w:style w:type="paragraph" w:customStyle="1" w:styleId="p14">
    <w:name w:val="p14"/>
    <w:basedOn w:val="a"/>
    <w:rsid w:val="00546A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cp:lastPrinted>2018-08-29T05:17:00Z</cp:lastPrinted>
  <dcterms:created xsi:type="dcterms:W3CDTF">2021-09-20T02:19:00Z</dcterms:created>
  <dcterms:modified xsi:type="dcterms:W3CDTF">2021-09-20T02:19:00Z</dcterms:modified>
</cp:coreProperties>
</file>