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9F" w:rsidRPr="00F1609F" w:rsidRDefault="00F1609F" w:rsidP="00F1609F">
      <w:pPr>
        <w:suppressAutoHyphens/>
        <w:spacing w:after="0" w:line="240" w:lineRule="auto"/>
        <w:ind w:left="7513"/>
        <w:rPr>
          <w:rFonts w:ascii="Times New Roman" w:eastAsia="Times New Roman" w:hAnsi="Times New Roman" w:cs="Times New Roman"/>
          <w:color w:val="FF0000"/>
          <w:spacing w:val="40"/>
          <w:sz w:val="24"/>
          <w:szCs w:val="24"/>
          <w:vertAlign w:val="superscript"/>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1" locked="1" layoutInCell="1" allowOverlap="1">
                <wp:simplePos x="0" y="0"/>
                <wp:positionH relativeFrom="column">
                  <wp:posOffset>-53340</wp:posOffset>
                </wp:positionH>
                <wp:positionV relativeFrom="paragraph">
                  <wp:posOffset>-233045</wp:posOffset>
                </wp:positionV>
                <wp:extent cx="6553200" cy="10144125"/>
                <wp:effectExtent l="0" t="0" r="19050" b="28575"/>
                <wp:wrapThrough wrapText="bothSides">
                  <wp:wrapPolygon edited="0">
                    <wp:start x="0" y="0"/>
                    <wp:lineTo x="0" y="21620"/>
                    <wp:lineTo x="21600" y="21620"/>
                    <wp:lineTo x="21600" y="0"/>
                    <wp:lineTo x="0" y="0"/>
                  </wp:wrapPolygon>
                </wp:wrapThrough>
                <wp:docPr id="152" name="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0144125"/>
                        </a:xfrm>
                        <a:prstGeom prst="rect">
                          <a:avLst/>
                        </a:prstGeom>
                        <a:solidFill>
                          <a:srgbClr val="FFFFFF"/>
                        </a:solidFill>
                        <a:ln w="15875">
                          <a:solidFill>
                            <a:srgbClr val="000000"/>
                          </a:solidFill>
                          <a:miter lim="800000"/>
                          <a:headEnd/>
                          <a:tailEnd/>
                        </a:ln>
                      </wps:spPr>
                      <wps:txbx>
                        <w:txbxContent>
                          <w:p w:rsidR="00F1609F" w:rsidRPr="0002635B" w:rsidRDefault="00F1609F" w:rsidP="00F1609F">
                            <w:pPr>
                              <w:suppressAutoHyphens/>
                              <w:ind w:left="7513"/>
                              <w:rPr>
                                <w:spacing w:val="40"/>
                                <w:sz w:val="16"/>
                                <w:vertAlign w:val="superscript"/>
                              </w:rPr>
                            </w:pPr>
                          </w:p>
                          <w:p w:rsidR="00F1609F" w:rsidRPr="002462A1" w:rsidRDefault="00F1609F" w:rsidP="00F1609F">
                            <w:pPr>
                              <w:suppressAutoHyphens/>
                              <w:ind w:left="567"/>
                              <w:rPr>
                                <w:color w:val="00B0F0"/>
                              </w:rPr>
                            </w:pPr>
                            <w:r>
                              <w:rPr>
                                <w:noProof/>
                                <w:color w:val="00B0F0"/>
                                <w:lang w:eastAsia="ru-RU"/>
                              </w:rPr>
                              <w:drawing>
                                <wp:inline distT="0" distB="0" distL="0" distR="0">
                                  <wp:extent cx="1724025" cy="952500"/>
                                  <wp:effectExtent l="0" t="0" r="9525" b="0"/>
                                  <wp:docPr id="1" name="Рисунок 1" descr="Описание: 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inline>
                              </w:drawing>
                            </w:r>
                          </w:p>
                          <w:p w:rsidR="00F1609F" w:rsidRPr="00922CC6" w:rsidRDefault="00F1609F" w:rsidP="00F1609F">
                            <w:pPr>
                              <w:suppressAutoHyphens/>
                              <w:jc w:val="center"/>
                              <w:rPr>
                                <w:rFonts w:ascii="Sceptica" w:hAnsi="Sceptica"/>
                                <w:sz w:val="28"/>
                                <w:szCs w:val="28"/>
                              </w:rPr>
                            </w:pPr>
                          </w:p>
                          <w:p w:rsidR="00F1609F" w:rsidRPr="002E10C3" w:rsidRDefault="00F1609F" w:rsidP="00F1609F">
                            <w:pPr>
                              <w:suppressAutoHyphens/>
                              <w:jc w:val="center"/>
                              <w:rPr>
                                <w:rFonts w:ascii="Sceptica" w:hAnsi="Sceptica"/>
                                <w:sz w:val="32"/>
                              </w:rPr>
                            </w:pPr>
                            <w:r w:rsidRPr="002E10C3">
                              <w:rPr>
                                <w:rFonts w:ascii="Sceptica" w:hAnsi="Sceptica"/>
                                <w:sz w:val="32"/>
                              </w:rPr>
                              <w:t>АКЦИОНЕРНОЕ ОБЩЕСТВО</w:t>
                            </w:r>
                          </w:p>
                          <w:p w:rsidR="00F1609F" w:rsidRDefault="00F1609F" w:rsidP="00F1609F">
                            <w:pPr>
                              <w:suppressAutoHyphens/>
                              <w:ind w:left="284"/>
                              <w:jc w:val="center"/>
                              <w:rPr>
                                <w:rFonts w:ascii="Sceptica" w:hAnsi="Sceptica"/>
                                <w:sz w:val="32"/>
                              </w:rPr>
                            </w:pPr>
                            <w:r w:rsidRPr="002E10C3">
                              <w:rPr>
                                <w:rFonts w:ascii="Sceptica" w:hAnsi="Sceptica"/>
                                <w:sz w:val="32"/>
                              </w:rPr>
                              <w:t xml:space="preserve">ТЕРРИТОРИАЛЬНЫЙ ГРАДОСТРОИТЕЛЬНЫЙ ИНСТИТУТ </w:t>
                            </w:r>
                          </w:p>
                          <w:p w:rsidR="00F1609F" w:rsidRPr="002E10C3" w:rsidRDefault="00F1609F" w:rsidP="00F1609F">
                            <w:pPr>
                              <w:suppressAutoHyphens/>
                              <w:ind w:left="284"/>
                              <w:jc w:val="center"/>
                              <w:rPr>
                                <w:rFonts w:ascii="Sceptica" w:hAnsi="Sceptica"/>
                                <w:caps/>
                                <w:sz w:val="32"/>
                              </w:rPr>
                            </w:pPr>
                            <w:r w:rsidRPr="002E10C3">
                              <w:rPr>
                                <w:rFonts w:ascii="Sceptica" w:hAnsi="Sceptica"/>
                                <w:sz w:val="32"/>
                              </w:rPr>
                              <w:t>«</w:t>
                            </w:r>
                            <w:r w:rsidRPr="002E10C3">
                              <w:rPr>
                                <w:rFonts w:ascii="Sceptica" w:hAnsi="Sceptica"/>
                                <w:caps/>
                                <w:sz w:val="32"/>
                              </w:rPr>
                              <w:t>Красноярскгражданпроект»</w:t>
                            </w:r>
                          </w:p>
                          <w:p w:rsidR="00F1609F" w:rsidRPr="002E10C3" w:rsidRDefault="00F1609F" w:rsidP="00F1609F">
                            <w:pPr>
                              <w:suppressAutoHyphens/>
                              <w:jc w:val="center"/>
                              <w:rPr>
                                <w:rFonts w:ascii="Sceptica" w:hAnsi="Sceptica"/>
                                <w:caps/>
                                <w:sz w:val="32"/>
                              </w:rPr>
                            </w:pPr>
                          </w:p>
                          <w:p w:rsidR="00F1609F" w:rsidRPr="00E6003C" w:rsidRDefault="00F1609F" w:rsidP="00F1609F">
                            <w:pPr>
                              <w:suppressAutoHyphens/>
                              <w:ind w:right="229"/>
                              <w:jc w:val="right"/>
                              <w:rPr>
                                <w:rFonts w:ascii="Sceptica" w:hAnsi="Sceptica"/>
                                <w:caps/>
                                <w:sz w:val="32"/>
                                <w:szCs w:val="32"/>
                              </w:rPr>
                            </w:pPr>
                            <w:r w:rsidRPr="00E6003C">
                              <w:rPr>
                                <w:rFonts w:ascii="Sceptica" w:hAnsi="Sceptica"/>
                                <w:caps/>
                                <w:sz w:val="32"/>
                                <w:szCs w:val="32"/>
                              </w:rPr>
                              <w:t xml:space="preserve">МК № 26 </w:t>
                            </w:r>
                            <w:r w:rsidRPr="00E6003C">
                              <w:rPr>
                                <w:rFonts w:ascii="Sceptica" w:hAnsi="Sceptica"/>
                                <w:sz w:val="32"/>
                                <w:szCs w:val="32"/>
                              </w:rPr>
                              <w:t>от</w:t>
                            </w:r>
                            <w:r w:rsidRPr="00E6003C">
                              <w:rPr>
                                <w:rFonts w:ascii="Sceptica" w:hAnsi="Sceptica"/>
                                <w:caps/>
                                <w:sz w:val="32"/>
                                <w:szCs w:val="32"/>
                              </w:rPr>
                              <w:t xml:space="preserve"> 12.07.2021</w:t>
                            </w:r>
                          </w:p>
                          <w:p w:rsidR="00F1609F" w:rsidRPr="00E6003C" w:rsidRDefault="00F1609F" w:rsidP="00F1609F">
                            <w:pPr>
                              <w:suppressAutoHyphens/>
                              <w:ind w:right="229"/>
                              <w:jc w:val="right"/>
                              <w:rPr>
                                <w:rFonts w:ascii="Sceptica" w:hAnsi="Sceptica"/>
                                <w:caps/>
                                <w:sz w:val="32"/>
                                <w:szCs w:val="32"/>
                              </w:rPr>
                            </w:pPr>
                            <w:r w:rsidRPr="00E6003C">
                              <w:rPr>
                                <w:rFonts w:ascii="Sceptica" w:hAnsi="Sceptica"/>
                                <w:caps/>
                                <w:sz w:val="32"/>
                                <w:szCs w:val="32"/>
                              </w:rPr>
                              <w:t>ШИФР: 1239-21.01</w:t>
                            </w:r>
                          </w:p>
                          <w:p w:rsidR="00F1609F" w:rsidRPr="00E6003C" w:rsidRDefault="00F1609F" w:rsidP="00F1609F">
                            <w:pPr>
                              <w:suppressAutoHyphens/>
                              <w:ind w:right="229"/>
                              <w:jc w:val="right"/>
                              <w:rPr>
                                <w:rFonts w:ascii="Sceptica" w:hAnsi="Sceptica"/>
                                <w:sz w:val="32"/>
                                <w:szCs w:val="32"/>
                              </w:rPr>
                            </w:pPr>
                          </w:p>
                          <w:p w:rsidR="00F1609F" w:rsidRPr="00A4768F" w:rsidRDefault="00F1609F" w:rsidP="00F1609F">
                            <w:pPr>
                              <w:suppressAutoHyphens/>
                              <w:ind w:right="355"/>
                              <w:jc w:val="right"/>
                              <w:rPr>
                                <w:rFonts w:ascii="Sceptica" w:hAnsi="Sceptica"/>
                                <w:sz w:val="28"/>
                                <w:szCs w:val="28"/>
                              </w:rPr>
                            </w:pPr>
                            <w:proofErr w:type="gramStart"/>
                            <w:r w:rsidRPr="00E6003C">
                              <w:rPr>
                                <w:rFonts w:ascii="Sceptica" w:hAnsi="Sceptica"/>
                                <w:sz w:val="28"/>
                                <w:szCs w:val="28"/>
                              </w:rPr>
                              <w:t>Утвержден</w:t>
                            </w:r>
                            <w:proofErr w:type="gramEnd"/>
                            <w:r w:rsidRPr="00E6003C">
                              <w:rPr>
                                <w:rFonts w:ascii="Sceptica" w:hAnsi="Sceptica"/>
                                <w:sz w:val="28"/>
                                <w:szCs w:val="28"/>
                              </w:rPr>
                              <w:t xml:space="preserve"> решением</w:t>
                            </w:r>
                            <w:r w:rsidRPr="00A4768F">
                              <w:rPr>
                                <w:rFonts w:ascii="Sceptica" w:hAnsi="Sceptica"/>
                                <w:sz w:val="28"/>
                                <w:szCs w:val="28"/>
                              </w:rPr>
                              <w:t xml:space="preserve"> </w:t>
                            </w:r>
                          </w:p>
                          <w:p w:rsidR="00F1609F" w:rsidRPr="00A4768F" w:rsidRDefault="00F1609F" w:rsidP="00F1609F">
                            <w:pPr>
                              <w:suppressAutoHyphens/>
                              <w:ind w:right="355"/>
                              <w:jc w:val="right"/>
                              <w:rPr>
                                <w:rFonts w:ascii="Sceptica" w:hAnsi="Sceptica"/>
                                <w:sz w:val="28"/>
                                <w:szCs w:val="28"/>
                              </w:rPr>
                            </w:pPr>
                            <w:r w:rsidRPr="00A4768F">
                              <w:rPr>
                                <w:rFonts w:ascii="Sceptica" w:hAnsi="Sceptica"/>
                                <w:sz w:val="28"/>
                                <w:szCs w:val="28"/>
                              </w:rPr>
                              <w:t xml:space="preserve"> </w:t>
                            </w:r>
                            <w:r w:rsidRPr="003A123C">
                              <w:rPr>
                                <w:rFonts w:ascii="Sceptica" w:hAnsi="Sceptica"/>
                                <w:sz w:val="28"/>
                                <w:szCs w:val="28"/>
                              </w:rPr>
                              <w:t xml:space="preserve">Ермаковского </w:t>
                            </w:r>
                            <w:r w:rsidRPr="00B30450">
                              <w:rPr>
                                <w:rFonts w:ascii="Sceptica" w:hAnsi="Sceptica"/>
                                <w:sz w:val="28"/>
                                <w:szCs w:val="28"/>
                              </w:rPr>
                              <w:t>районного Совета депутатов</w:t>
                            </w:r>
                          </w:p>
                          <w:p w:rsidR="00F1609F" w:rsidRPr="00A4768F" w:rsidRDefault="00F1609F" w:rsidP="00F1609F">
                            <w:pPr>
                              <w:suppressAutoHyphens/>
                              <w:ind w:right="355"/>
                              <w:jc w:val="right"/>
                              <w:rPr>
                                <w:rFonts w:ascii="Sceptica" w:hAnsi="Sceptica"/>
                                <w:sz w:val="28"/>
                                <w:szCs w:val="28"/>
                              </w:rPr>
                            </w:pPr>
                            <w:r w:rsidRPr="00A4768F">
                              <w:rPr>
                                <w:rFonts w:ascii="Sceptica" w:hAnsi="Sceptica"/>
                                <w:sz w:val="28"/>
                                <w:szCs w:val="28"/>
                              </w:rPr>
                              <w:t xml:space="preserve"> от </w:t>
                            </w:r>
                            <w:r>
                              <w:rPr>
                                <w:rFonts w:ascii="Sceptica" w:hAnsi="Sceptica"/>
                                <w:sz w:val="28"/>
                                <w:szCs w:val="28"/>
                              </w:rPr>
                              <w:t>__</w:t>
                            </w:r>
                            <w:r w:rsidRPr="00A4768F">
                              <w:rPr>
                                <w:rFonts w:ascii="Sceptica" w:hAnsi="Sceptica"/>
                                <w:sz w:val="28"/>
                                <w:szCs w:val="28"/>
                              </w:rPr>
                              <w:t>.</w:t>
                            </w:r>
                            <w:r>
                              <w:rPr>
                                <w:rFonts w:ascii="Sceptica" w:hAnsi="Sceptica"/>
                                <w:sz w:val="28"/>
                                <w:szCs w:val="28"/>
                              </w:rPr>
                              <w:t>__</w:t>
                            </w:r>
                            <w:r w:rsidRPr="00A4768F">
                              <w:rPr>
                                <w:rFonts w:ascii="Sceptica" w:hAnsi="Sceptica"/>
                                <w:sz w:val="28"/>
                                <w:szCs w:val="28"/>
                              </w:rPr>
                              <w:t>.</w:t>
                            </w:r>
                            <w:r>
                              <w:rPr>
                                <w:rFonts w:ascii="Sceptica" w:hAnsi="Sceptica"/>
                                <w:sz w:val="28"/>
                                <w:szCs w:val="28"/>
                              </w:rPr>
                              <w:t>____</w:t>
                            </w:r>
                            <w:r w:rsidRPr="00A4768F">
                              <w:rPr>
                                <w:rFonts w:ascii="Sceptica" w:hAnsi="Sceptica"/>
                                <w:sz w:val="28"/>
                                <w:szCs w:val="28"/>
                              </w:rPr>
                              <w:t xml:space="preserve"> года № </w:t>
                            </w:r>
                            <w:r>
                              <w:rPr>
                                <w:rFonts w:ascii="Sceptica" w:hAnsi="Sceptica"/>
                                <w:sz w:val="28"/>
                                <w:szCs w:val="28"/>
                              </w:rPr>
                              <w:t>________</w:t>
                            </w:r>
                          </w:p>
                          <w:p w:rsidR="00F1609F" w:rsidRPr="0087474B" w:rsidRDefault="00F1609F" w:rsidP="00F1609F">
                            <w:pPr>
                              <w:suppressAutoHyphens/>
                              <w:rPr>
                                <w:sz w:val="32"/>
                              </w:rPr>
                            </w:pPr>
                          </w:p>
                          <w:tbl>
                            <w:tblPr>
                              <w:tblW w:w="10031" w:type="dxa"/>
                              <w:tblLayout w:type="fixed"/>
                              <w:tblLook w:val="0000" w:firstRow="0" w:lastRow="0" w:firstColumn="0" w:lastColumn="0" w:noHBand="0" w:noVBand="0"/>
                            </w:tblPr>
                            <w:tblGrid>
                              <w:gridCol w:w="2802"/>
                              <w:gridCol w:w="7229"/>
                            </w:tblGrid>
                            <w:tr w:rsidR="00F1609F" w:rsidRPr="002E10C3" w:rsidTr="00043CFB">
                              <w:trPr>
                                <w:trHeight w:val="771"/>
                              </w:trPr>
                              <w:tc>
                                <w:tcPr>
                                  <w:tcW w:w="2802" w:type="dxa"/>
                                </w:tcPr>
                                <w:p w:rsidR="00F1609F" w:rsidRPr="00621152" w:rsidRDefault="00F1609F" w:rsidP="00DC3533">
                                  <w:pPr>
                                    <w:suppressAutoHyphens/>
                                    <w:rPr>
                                      <w:sz w:val="32"/>
                                    </w:rPr>
                                  </w:pPr>
                                  <w:r w:rsidRPr="00DC3533">
                                    <w:rPr>
                                      <w:rFonts w:ascii="Sceptica" w:hAnsi="Sceptica"/>
                                      <w:sz w:val="32"/>
                                    </w:rPr>
                                    <w:t>Заказчик:</w:t>
                                  </w:r>
                                  <w:r w:rsidRPr="00621152">
                                    <w:rPr>
                                      <w:sz w:val="32"/>
                                    </w:rPr>
                                    <w:t xml:space="preserve">                  </w:t>
                                  </w:r>
                                </w:p>
                              </w:tc>
                              <w:tc>
                                <w:tcPr>
                                  <w:tcW w:w="7229" w:type="dxa"/>
                                </w:tcPr>
                                <w:p w:rsidR="00F1609F" w:rsidRDefault="00F1609F">
                                  <w:pPr>
                                    <w:rPr>
                                      <w:rFonts w:ascii="Sceptica" w:hAnsi="Sceptica"/>
                                      <w:bCs/>
                                      <w:sz w:val="32"/>
                                      <w:szCs w:val="32"/>
                                    </w:rPr>
                                  </w:pPr>
                                  <w:r w:rsidRPr="00D12633">
                                    <w:rPr>
                                      <w:rFonts w:ascii="Sceptica" w:hAnsi="Sceptica"/>
                                      <w:sz w:val="32"/>
                                      <w:szCs w:val="32"/>
                                    </w:rPr>
                                    <w:t xml:space="preserve">Администрация </w:t>
                                  </w:r>
                                  <w:r w:rsidRPr="005E139C">
                                    <w:rPr>
                                      <w:rFonts w:ascii="Sceptica" w:hAnsi="Sceptica"/>
                                      <w:bCs/>
                                      <w:sz w:val="32"/>
                                      <w:szCs w:val="32"/>
                                    </w:rPr>
                                    <w:t>Ермаковского района</w:t>
                                  </w:r>
                                </w:p>
                                <w:p w:rsidR="00F1609F" w:rsidRDefault="00F1609F">
                                  <w:pPr>
                                    <w:rPr>
                                      <w:rFonts w:ascii="Sceptica" w:hAnsi="Sceptica"/>
                                      <w:bCs/>
                                      <w:sz w:val="32"/>
                                      <w:szCs w:val="32"/>
                                    </w:rPr>
                                  </w:pPr>
                                  <w:r>
                                    <w:rPr>
                                      <w:rFonts w:ascii="Sceptica" w:hAnsi="Sceptica"/>
                                      <w:bCs/>
                                      <w:sz w:val="32"/>
                                      <w:szCs w:val="32"/>
                                    </w:rPr>
                                    <w:t>Красноярского края</w:t>
                                  </w:r>
                                </w:p>
                                <w:p w:rsidR="00F1609F" w:rsidRDefault="00F1609F"/>
                              </w:tc>
                            </w:tr>
                            <w:tr w:rsidR="00F1609F" w:rsidRPr="002E10C3" w:rsidTr="00043CFB">
                              <w:trPr>
                                <w:trHeight w:val="820"/>
                              </w:trPr>
                              <w:tc>
                                <w:tcPr>
                                  <w:tcW w:w="2802" w:type="dxa"/>
                                </w:tcPr>
                                <w:p w:rsidR="00F1609F" w:rsidRPr="00621152" w:rsidRDefault="00F1609F" w:rsidP="00DC3533">
                                  <w:pPr>
                                    <w:suppressAutoHyphens/>
                                    <w:rPr>
                                      <w:sz w:val="32"/>
                                    </w:rPr>
                                  </w:pPr>
                                  <w:r w:rsidRPr="00DC3533">
                                    <w:rPr>
                                      <w:rFonts w:ascii="Sceptica" w:hAnsi="Sceptica"/>
                                      <w:sz w:val="32"/>
                                    </w:rPr>
                                    <w:t>Наименование объекта:</w:t>
                                  </w:r>
                                </w:p>
                              </w:tc>
                              <w:tc>
                                <w:tcPr>
                                  <w:tcW w:w="7229" w:type="dxa"/>
                                </w:tcPr>
                                <w:p w:rsidR="00F1609F" w:rsidRDefault="00F1609F" w:rsidP="00043CFB">
                                  <w:pPr>
                                    <w:rPr>
                                      <w:rFonts w:ascii="Sceptica" w:hAnsi="Sceptica"/>
                                      <w:sz w:val="32"/>
                                      <w:szCs w:val="32"/>
                                    </w:rPr>
                                  </w:pPr>
                                  <w:r>
                                    <w:rPr>
                                      <w:rFonts w:ascii="Sceptica" w:hAnsi="Sceptica"/>
                                      <w:sz w:val="32"/>
                                      <w:szCs w:val="32"/>
                                    </w:rPr>
                                    <w:t>Р</w:t>
                                  </w:r>
                                  <w:r w:rsidRPr="00043CFB">
                                    <w:rPr>
                                      <w:rFonts w:ascii="Sceptica" w:hAnsi="Sceptica"/>
                                      <w:sz w:val="32"/>
                                      <w:szCs w:val="32"/>
                                    </w:rPr>
                                    <w:t>азработк</w:t>
                                  </w:r>
                                  <w:r>
                                    <w:rPr>
                                      <w:rFonts w:ascii="Sceptica" w:hAnsi="Sceptica"/>
                                      <w:sz w:val="32"/>
                                      <w:szCs w:val="32"/>
                                    </w:rPr>
                                    <w:t>а</w:t>
                                  </w:r>
                                  <w:r w:rsidRPr="00043CFB">
                                    <w:rPr>
                                      <w:rFonts w:ascii="Sceptica" w:hAnsi="Sceptica"/>
                                      <w:sz w:val="32"/>
                                      <w:szCs w:val="32"/>
                                    </w:rPr>
                                    <w:t xml:space="preserve"> проекта внесения изменений в</w:t>
                                  </w:r>
                                  <w:r>
                                    <w:rPr>
                                      <w:sz w:val="32"/>
                                      <w:szCs w:val="32"/>
                                    </w:rPr>
                                    <w:t> </w:t>
                                  </w:r>
                                  <w:r w:rsidRPr="00043CFB">
                                    <w:rPr>
                                      <w:rFonts w:ascii="Sceptica" w:hAnsi="Sceptica"/>
                                      <w:sz w:val="32"/>
                                      <w:szCs w:val="32"/>
                                    </w:rPr>
                                    <w:t>правила землепользования и застройки</w:t>
                                  </w:r>
                                  <w:r w:rsidRPr="00043CFB">
                                    <w:rPr>
                                      <w:rFonts w:ascii="Sceptica" w:hAnsi="Sceptica"/>
                                      <w:sz w:val="32"/>
                                      <w:szCs w:val="32"/>
                                    </w:rPr>
                                    <w:br/>
                                  </w:r>
                                  <w:r w:rsidRPr="00C0147C">
                                    <w:rPr>
                                      <w:rFonts w:ascii="Sceptica" w:hAnsi="Sceptica"/>
                                      <w:sz w:val="32"/>
                                      <w:szCs w:val="32"/>
                                    </w:rPr>
                                    <w:t>Григорьевского</w:t>
                                  </w:r>
                                  <w:r w:rsidRPr="00043CFB">
                                    <w:rPr>
                                      <w:rFonts w:ascii="Sceptica" w:hAnsi="Sceptica"/>
                                      <w:sz w:val="32"/>
                                      <w:szCs w:val="32"/>
                                    </w:rPr>
                                    <w:t xml:space="preserve">  сельсовета </w:t>
                                  </w:r>
                                </w:p>
                                <w:p w:rsidR="00F1609F" w:rsidRDefault="00F1609F" w:rsidP="00043CFB">
                                  <w:r w:rsidRPr="00043CFB">
                                    <w:rPr>
                                      <w:rFonts w:ascii="Sceptica" w:hAnsi="Sceptica"/>
                                      <w:sz w:val="32"/>
                                      <w:szCs w:val="32"/>
                                    </w:rPr>
                                    <w:t>Ермаковского района</w:t>
                                  </w:r>
                                </w:p>
                              </w:tc>
                            </w:tr>
                          </w:tbl>
                          <w:p w:rsidR="00F1609F" w:rsidRDefault="00F1609F" w:rsidP="00F1609F">
                            <w:pPr>
                              <w:jc w:val="center"/>
                              <w:rPr>
                                <w:b/>
                              </w:rPr>
                            </w:pPr>
                          </w:p>
                          <w:p w:rsidR="00F1609F" w:rsidRPr="00477DBC" w:rsidRDefault="00F1609F" w:rsidP="00F1609F">
                            <w:pPr>
                              <w:rPr>
                                <w:rFonts w:ascii="Sceptica" w:hAnsi="Sceptica"/>
                                <w:sz w:val="24"/>
                                <w:szCs w:val="24"/>
                              </w:rPr>
                            </w:pPr>
                          </w:p>
                          <w:p w:rsidR="00F1609F" w:rsidRDefault="00F1609F" w:rsidP="00F1609F">
                            <w:pPr>
                              <w:suppressAutoHyphens/>
                              <w:ind w:left="284"/>
                              <w:jc w:val="center"/>
                              <w:rPr>
                                <w:rFonts w:ascii="Sceptica" w:hAnsi="Sceptica"/>
                                <w:b/>
                                <w:sz w:val="28"/>
                                <w:szCs w:val="28"/>
                              </w:rPr>
                            </w:pPr>
                          </w:p>
                          <w:p w:rsidR="00F1609F" w:rsidRPr="00623A72" w:rsidRDefault="00F1609F" w:rsidP="00F1609F">
                            <w:pPr>
                              <w:suppressAutoHyphens/>
                              <w:ind w:left="284"/>
                              <w:jc w:val="center"/>
                              <w:rPr>
                                <w:rFonts w:ascii="Sceptica" w:hAnsi="Sceptica"/>
                                <w:sz w:val="32"/>
                                <w:szCs w:val="32"/>
                              </w:rPr>
                            </w:pPr>
                            <w:r>
                              <w:rPr>
                                <w:rFonts w:ascii="Sceptica" w:hAnsi="Sceptica"/>
                                <w:sz w:val="32"/>
                                <w:szCs w:val="32"/>
                              </w:rPr>
                              <w:t>ТЕКСТОВЫЕ МАТЕРИАЛЫ</w:t>
                            </w:r>
                          </w:p>
                          <w:p w:rsidR="00F1609F" w:rsidRPr="00623A72" w:rsidRDefault="00F1609F" w:rsidP="00F1609F">
                            <w:pPr>
                              <w:pStyle w:val="13"/>
                              <w:suppressAutoHyphens/>
                            </w:pPr>
                          </w:p>
                          <w:p w:rsidR="00F1609F" w:rsidRPr="00623A72" w:rsidRDefault="00F1609F" w:rsidP="00F1609F">
                            <w:pPr>
                              <w:pStyle w:val="13"/>
                              <w:suppressAutoHyphens/>
                            </w:pPr>
                          </w:p>
                          <w:p w:rsidR="00F1609F" w:rsidRDefault="00F1609F" w:rsidP="00F1609F">
                            <w:pPr>
                              <w:pStyle w:val="13"/>
                              <w:suppressAutoHyphens/>
                            </w:pPr>
                          </w:p>
                          <w:p w:rsidR="00F1609F" w:rsidRPr="00623A72" w:rsidRDefault="00F1609F" w:rsidP="00F1609F">
                            <w:pPr>
                              <w:pStyle w:val="13"/>
                              <w:suppressAutoHyphens/>
                            </w:pPr>
                          </w:p>
                          <w:p w:rsidR="00F1609F" w:rsidRDefault="00F1609F" w:rsidP="00F1609F">
                            <w:pPr>
                              <w:pStyle w:val="13"/>
                              <w:suppressAutoHyphens/>
                            </w:pPr>
                          </w:p>
                          <w:p w:rsidR="00F1609F" w:rsidRDefault="00F1609F" w:rsidP="00F1609F">
                            <w:pPr>
                              <w:pStyle w:val="13"/>
                              <w:suppressAutoHyphens/>
                            </w:pPr>
                          </w:p>
                          <w:p w:rsidR="00F1609F" w:rsidRDefault="00F1609F" w:rsidP="00F1609F">
                            <w:pPr>
                              <w:pStyle w:val="13"/>
                              <w:suppressAutoHyphens/>
                            </w:pPr>
                          </w:p>
                          <w:p w:rsidR="00F1609F" w:rsidRDefault="00F1609F" w:rsidP="00F1609F">
                            <w:pPr>
                              <w:pStyle w:val="13"/>
                              <w:suppressAutoHyphens/>
                            </w:pPr>
                          </w:p>
                          <w:p w:rsidR="00F1609F" w:rsidRDefault="00F1609F" w:rsidP="00F1609F">
                            <w:pPr>
                              <w:pStyle w:val="13"/>
                              <w:suppressAutoHyphens/>
                            </w:pPr>
                          </w:p>
                          <w:p w:rsidR="00F1609F" w:rsidRDefault="00F1609F" w:rsidP="00F1609F">
                            <w:pPr>
                              <w:pStyle w:val="13"/>
                              <w:suppressAutoHyphens/>
                            </w:pPr>
                          </w:p>
                          <w:p w:rsidR="00F1609F" w:rsidRPr="00623A72" w:rsidRDefault="00F1609F" w:rsidP="00F1609F">
                            <w:pPr>
                              <w:pStyle w:val="13"/>
                              <w:suppressAutoHyphens/>
                            </w:pPr>
                          </w:p>
                          <w:p w:rsidR="00F1609F" w:rsidRDefault="00F1609F" w:rsidP="00F1609F">
                            <w:pPr>
                              <w:pStyle w:val="13"/>
                              <w:suppressAutoHyphens/>
                            </w:pPr>
                          </w:p>
                          <w:p w:rsidR="00F1609F" w:rsidRPr="00623A72" w:rsidRDefault="00F1609F" w:rsidP="00F1609F">
                            <w:pPr>
                              <w:pStyle w:val="13"/>
                              <w:suppressAutoHyphens/>
                              <w:ind w:firstLine="0"/>
                            </w:pPr>
                          </w:p>
                          <w:p w:rsidR="00F1609F" w:rsidRPr="00922CC6" w:rsidRDefault="00F1609F" w:rsidP="00F1609F">
                            <w:pPr>
                              <w:suppressAutoHyphens/>
                              <w:ind w:left="284"/>
                              <w:jc w:val="center"/>
                              <w:rPr>
                                <w:rFonts w:ascii="Sceptica" w:hAnsi="Sceptica"/>
                                <w:sz w:val="28"/>
                                <w:szCs w:val="28"/>
                              </w:rPr>
                            </w:pPr>
                            <w:r w:rsidRPr="00922CC6">
                              <w:rPr>
                                <w:rFonts w:ascii="Sceptica" w:hAnsi="Sceptica"/>
                                <w:sz w:val="28"/>
                                <w:szCs w:val="28"/>
                              </w:rPr>
                              <w:t xml:space="preserve">Красноярск </w:t>
                            </w:r>
                            <w:r w:rsidRPr="0081609E">
                              <w:rPr>
                                <w:rFonts w:ascii="Sceptica" w:hAnsi="Sceptica"/>
                                <w:sz w:val="28"/>
                                <w:szCs w:val="28"/>
                                <w:highlight w:val="cyan"/>
                              </w:rPr>
                              <w:t>202</w:t>
                            </w:r>
                            <w:r>
                              <w:rPr>
                                <w:rFonts w:ascii="Sceptica" w:hAnsi="Sceptica"/>
                                <w:sz w:val="28"/>
                                <w:szCs w:val="28"/>
                              </w:rPr>
                              <w:t>2</w:t>
                            </w:r>
                          </w:p>
                          <w:p w:rsidR="00F1609F" w:rsidRPr="00623A72" w:rsidRDefault="00F1609F" w:rsidP="00F1609F">
                            <w:pPr>
                              <w:pStyle w:val="13"/>
                              <w:suppressAutoHyphens/>
                            </w:pPr>
                          </w:p>
                          <w:p w:rsidR="00F1609F" w:rsidRPr="00623A72" w:rsidRDefault="00F1609F" w:rsidP="00F1609F">
                            <w:pPr>
                              <w:pStyle w:val="13"/>
                              <w:suppressAutoHyphens/>
                            </w:pPr>
                          </w:p>
                          <w:p w:rsidR="00F1609F" w:rsidRPr="00922CC6" w:rsidRDefault="00F1609F" w:rsidP="00F1609F">
                            <w:pPr>
                              <w:suppressAutoHyphens/>
                              <w:rPr>
                                <w:rFonts w:ascii="Sceptica" w:hAnsi="Sceptic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2" o:spid="_x0000_s1026" type="#_x0000_t202" style="position:absolute;left:0;text-align:left;margin-left:-4.2pt;margin-top:-18.35pt;width:516pt;height:7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" strokeweight="1.25pt">
                <v:textbox>
                  <w:txbxContent>
                    <w:p w:rsidR="00F1609F" w:rsidRPr="0002635B" w:rsidRDefault="00F1609F" w:rsidP="00F1609F">
                      <w:pPr>
                        <w:suppressAutoHyphens/>
                        <w:ind w:left="7513"/>
                        <w:rPr>
                          <w:spacing w:val="40"/>
                          <w:sz w:val="16"/>
                          <w:vertAlign w:val="superscript"/>
                        </w:rPr>
                      </w:pPr>
                    </w:p>
                    <w:p w:rsidR="00F1609F" w:rsidRPr="002462A1" w:rsidRDefault="00F1609F" w:rsidP="00F1609F">
                      <w:pPr>
                        <w:suppressAutoHyphens/>
                        <w:ind w:left="567"/>
                        <w:rPr>
                          <w:color w:val="00B0F0"/>
                        </w:rPr>
                      </w:pPr>
                      <w:r>
                        <w:rPr>
                          <w:noProof/>
                          <w:color w:val="00B0F0"/>
                          <w:lang w:eastAsia="ru-RU"/>
                        </w:rPr>
                        <w:drawing>
                          <wp:inline distT="0" distB="0" distL="0" distR="0">
                            <wp:extent cx="1724025" cy="952500"/>
                            <wp:effectExtent l="0" t="0" r="9525" b="0"/>
                            <wp:docPr id="1" name="Рисунок 1" descr="Описание: 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inline>
                        </w:drawing>
                      </w:r>
                    </w:p>
                    <w:p w:rsidR="00F1609F" w:rsidRPr="00922CC6" w:rsidRDefault="00F1609F" w:rsidP="00F1609F">
                      <w:pPr>
                        <w:suppressAutoHyphens/>
                        <w:jc w:val="center"/>
                        <w:rPr>
                          <w:rFonts w:ascii="Sceptica" w:hAnsi="Sceptica"/>
                          <w:sz w:val="28"/>
                          <w:szCs w:val="28"/>
                        </w:rPr>
                      </w:pPr>
                    </w:p>
                    <w:p w:rsidR="00F1609F" w:rsidRPr="002E10C3" w:rsidRDefault="00F1609F" w:rsidP="00F1609F">
                      <w:pPr>
                        <w:suppressAutoHyphens/>
                        <w:jc w:val="center"/>
                        <w:rPr>
                          <w:rFonts w:ascii="Sceptica" w:hAnsi="Sceptica"/>
                          <w:sz w:val="32"/>
                        </w:rPr>
                      </w:pPr>
                      <w:r w:rsidRPr="002E10C3">
                        <w:rPr>
                          <w:rFonts w:ascii="Sceptica" w:hAnsi="Sceptica"/>
                          <w:sz w:val="32"/>
                        </w:rPr>
                        <w:t>АКЦИОНЕРНОЕ ОБЩЕСТВО</w:t>
                      </w:r>
                    </w:p>
                    <w:p w:rsidR="00F1609F" w:rsidRDefault="00F1609F" w:rsidP="00F1609F">
                      <w:pPr>
                        <w:suppressAutoHyphens/>
                        <w:ind w:left="284"/>
                        <w:jc w:val="center"/>
                        <w:rPr>
                          <w:rFonts w:ascii="Sceptica" w:hAnsi="Sceptica"/>
                          <w:sz w:val="32"/>
                        </w:rPr>
                      </w:pPr>
                      <w:r w:rsidRPr="002E10C3">
                        <w:rPr>
                          <w:rFonts w:ascii="Sceptica" w:hAnsi="Sceptica"/>
                          <w:sz w:val="32"/>
                        </w:rPr>
                        <w:t xml:space="preserve">ТЕРРИТОРИАЛЬНЫЙ ГРАДОСТРОИТЕЛЬНЫЙ ИНСТИТУТ </w:t>
                      </w:r>
                    </w:p>
                    <w:p w:rsidR="00F1609F" w:rsidRPr="002E10C3" w:rsidRDefault="00F1609F" w:rsidP="00F1609F">
                      <w:pPr>
                        <w:suppressAutoHyphens/>
                        <w:ind w:left="284"/>
                        <w:jc w:val="center"/>
                        <w:rPr>
                          <w:rFonts w:ascii="Sceptica" w:hAnsi="Sceptica"/>
                          <w:caps/>
                          <w:sz w:val="32"/>
                        </w:rPr>
                      </w:pPr>
                      <w:r w:rsidRPr="002E10C3">
                        <w:rPr>
                          <w:rFonts w:ascii="Sceptica" w:hAnsi="Sceptica"/>
                          <w:sz w:val="32"/>
                        </w:rPr>
                        <w:t>«</w:t>
                      </w:r>
                      <w:r w:rsidRPr="002E10C3">
                        <w:rPr>
                          <w:rFonts w:ascii="Sceptica" w:hAnsi="Sceptica"/>
                          <w:caps/>
                          <w:sz w:val="32"/>
                        </w:rPr>
                        <w:t>Красноярскгражданпроект»</w:t>
                      </w:r>
                    </w:p>
                    <w:p w:rsidR="00F1609F" w:rsidRPr="002E10C3" w:rsidRDefault="00F1609F" w:rsidP="00F1609F">
                      <w:pPr>
                        <w:suppressAutoHyphens/>
                        <w:jc w:val="center"/>
                        <w:rPr>
                          <w:rFonts w:ascii="Sceptica" w:hAnsi="Sceptica"/>
                          <w:caps/>
                          <w:sz w:val="32"/>
                        </w:rPr>
                      </w:pPr>
                    </w:p>
                    <w:p w:rsidR="00F1609F" w:rsidRPr="00E6003C" w:rsidRDefault="00F1609F" w:rsidP="00F1609F">
                      <w:pPr>
                        <w:suppressAutoHyphens/>
                        <w:ind w:right="229"/>
                        <w:jc w:val="right"/>
                        <w:rPr>
                          <w:rFonts w:ascii="Sceptica" w:hAnsi="Sceptica"/>
                          <w:caps/>
                          <w:sz w:val="32"/>
                          <w:szCs w:val="32"/>
                        </w:rPr>
                      </w:pPr>
                      <w:r w:rsidRPr="00E6003C">
                        <w:rPr>
                          <w:rFonts w:ascii="Sceptica" w:hAnsi="Sceptica"/>
                          <w:caps/>
                          <w:sz w:val="32"/>
                          <w:szCs w:val="32"/>
                        </w:rPr>
                        <w:t xml:space="preserve">МК № 26 </w:t>
                      </w:r>
                      <w:r w:rsidRPr="00E6003C">
                        <w:rPr>
                          <w:rFonts w:ascii="Sceptica" w:hAnsi="Sceptica"/>
                          <w:sz w:val="32"/>
                          <w:szCs w:val="32"/>
                        </w:rPr>
                        <w:t>от</w:t>
                      </w:r>
                      <w:r w:rsidRPr="00E6003C">
                        <w:rPr>
                          <w:rFonts w:ascii="Sceptica" w:hAnsi="Sceptica"/>
                          <w:caps/>
                          <w:sz w:val="32"/>
                          <w:szCs w:val="32"/>
                        </w:rPr>
                        <w:t xml:space="preserve"> 12.07.2021</w:t>
                      </w:r>
                    </w:p>
                    <w:p w:rsidR="00F1609F" w:rsidRPr="00E6003C" w:rsidRDefault="00F1609F" w:rsidP="00F1609F">
                      <w:pPr>
                        <w:suppressAutoHyphens/>
                        <w:ind w:right="229"/>
                        <w:jc w:val="right"/>
                        <w:rPr>
                          <w:rFonts w:ascii="Sceptica" w:hAnsi="Sceptica"/>
                          <w:caps/>
                          <w:sz w:val="32"/>
                          <w:szCs w:val="32"/>
                        </w:rPr>
                      </w:pPr>
                      <w:r w:rsidRPr="00E6003C">
                        <w:rPr>
                          <w:rFonts w:ascii="Sceptica" w:hAnsi="Sceptica"/>
                          <w:caps/>
                          <w:sz w:val="32"/>
                          <w:szCs w:val="32"/>
                        </w:rPr>
                        <w:t>ШИФР: 1239-21.01</w:t>
                      </w:r>
                    </w:p>
                    <w:p w:rsidR="00F1609F" w:rsidRPr="00E6003C" w:rsidRDefault="00F1609F" w:rsidP="00F1609F">
                      <w:pPr>
                        <w:suppressAutoHyphens/>
                        <w:ind w:right="229"/>
                        <w:jc w:val="right"/>
                        <w:rPr>
                          <w:rFonts w:ascii="Sceptica" w:hAnsi="Sceptica"/>
                          <w:sz w:val="32"/>
                          <w:szCs w:val="32"/>
                        </w:rPr>
                      </w:pPr>
                    </w:p>
                    <w:p w:rsidR="00F1609F" w:rsidRPr="00A4768F" w:rsidRDefault="00F1609F" w:rsidP="00F1609F">
                      <w:pPr>
                        <w:suppressAutoHyphens/>
                        <w:ind w:right="355"/>
                        <w:jc w:val="right"/>
                        <w:rPr>
                          <w:rFonts w:ascii="Sceptica" w:hAnsi="Sceptica"/>
                          <w:sz w:val="28"/>
                          <w:szCs w:val="28"/>
                        </w:rPr>
                      </w:pPr>
                      <w:proofErr w:type="gramStart"/>
                      <w:r w:rsidRPr="00E6003C">
                        <w:rPr>
                          <w:rFonts w:ascii="Sceptica" w:hAnsi="Sceptica"/>
                          <w:sz w:val="28"/>
                          <w:szCs w:val="28"/>
                        </w:rPr>
                        <w:t>Утвержден</w:t>
                      </w:r>
                      <w:proofErr w:type="gramEnd"/>
                      <w:r w:rsidRPr="00E6003C">
                        <w:rPr>
                          <w:rFonts w:ascii="Sceptica" w:hAnsi="Sceptica"/>
                          <w:sz w:val="28"/>
                          <w:szCs w:val="28"/>
                        </w:rPr>
                        <w:t xml:space="preserve"> решением</w:t>
                      </w:r>
                      <w:r w:rsidRPr="00A4768F">
                        <w:rPr>
                          <w:rFonts w:ascii="Sceptica" w:hAnsi="Sceptica"/>
                          <w:sz w:val="28"/>
                          <w:szCs w:val="28"/>
                        </w:rPr>
                        <w:t xml:space="preserve"> </w:t>
                      </w:r>
                    </w:p>
                    <w:p w:rsidR="00F1609F" w:rsidRPr="00A4768F" w:rsidRDefault="00F1609F" w:rsidP="00F1609F">
                      <w:pPr>
                        <w:suppressAutoHyphens/>
                        <w:ind w:right="355"/>
                        <w:jc w:val="right"/>
                        <w:rPr>
                          <w:rFonts w:ascii="Sceptica" w:hAnsi="Sceptica"/>
                          <w:sz w:val="28"/>
                          <w:szCs w:val="28"/>
                        </w:rPr>
                      </w:pPr>
                      <w:r w:rsidRPr="00A4768F">
                        <w:rPr>
                          <w:rFonts w:ascii="Sceptica" w:hAnsi="Sceptica"/>
                          <w:sz w:val="28"/>
                          <w:szCs w:val="28"/>
                        </w:rPr>
                        <w:t xml:space="preserve"> </w:t>
                      </w:r>
                      <w:r w:rsidRPr="003A123C">
                        <w:rPr>
                          <w:rFonts w:ascii="Sceptica" w:hAnsi="Sceptica"/>
                          <w:sz w:val="28"/>
                          <w:szCs w:val="28"/>
                        </w:rPr>
                        <w:t xml:space="preserve">Ермаковского </w:t>
                      </w:r>
                      <w:r w:rsidRPr="00B30450">
                        <w:rPr>
                          <w:rFonts w:ascii="Sceptica" w:hAnsi="Sceptica"/>
                          <w:sz w:val="28"/>
                          <w:szCs w:val="28"/>
                        </w:rPr>
                        <w:t>районного Совета депутатов</w:t>
                      </w:r>
                    </w:p>
                    <w:p w:rsidR="00F1609F" w:rsidRPr="00A4768F" w:rsidRDefault="00F1609F" w:rsidP="00F1609F">
                      <w:pPr>
                        <w:suppressAutoHyphens/>
                        <w:ind w:right="355"/>
                        <w:jc w:val="right"/>
                        <w:rPr>
                          <w:rFonts w:ascii="Sceptica" w:hAnsi="Sceptica"/>
                          <w:sz w:val="28"/>
                          <w:szCs w:val="28"/>
                        </w:rPr>
                      </w:pPr>
                      <w:r w:rsidRPr="00A4768F">
                        <w:rPr>
                          <w:rFonts w:ascii="Sceptica" w:hAnsi="Sceptica"/>
                          <w:sz w:val="28"/>
                          <w:szCs w:val="28"/>
                        </w:rPr>
                        <w:t xml:space="preserve"> от </w:t>
                      </w:r>
                      <w:r>
                        <w:rPr>
                          <w:rFonts w:ascii="Sceptica" w:hAnsi="Sceptica"/>
                          <w:sz w:val="28"/>
                          <w:szCs w:val="28"/>
                        </w:rPr>
                        <w:t>__</w:t>
                      </w:r>
                      <w:r w:rsidRPr="00A4768F">
                        <w:rPr>
                          <w:rFonts w:ascii="Sceptica" w:hAnsi="Sceptica"/>
                          <w:sz w:val="28"/>
                          <w:szCs w:val="28"/>
                        </w:rPr>
                        <w:t>.</w:t>
                      </w:r>
                      <w:r>
                        <w:rPr>
                          <w:rFonts w:ascii="Sceptica" w:hAnsi="Sceptica"/>
                          <w:sz w:val="28"/>
                          <w:szCs w:val="28"/>
                        </w:rPr>
                        <w:t>__</w:t>
                      </w:r>
                      <w:r w:rsidRPr="00A4768F">
                        <w:rPr>
                          <w:rFonts w:ascii="Sceptica" w:hAnsi="Sceptica"/>
                          <w:sz w:val="28"/>
                          <w:szCs w:val="28"/>
                        </w:rPr>
                        <w:t>.</w:t>
                      </w:r>
                      <w:r>
                        <w:rPr>
                          <w:rFonts w:ascii="Sceptica" w:hAnsi="Sceptica"/>
                          <w:sz w:val="28"/>
                          <w:szCs w:val="28"/>
                        </w:rPr>
                        <w:t>____</w:t>
                      </w:r>
                      <w:r w:rsidRPr="00A4768F">
                        <w:rPr>
                          <w:rFonts w:ascii="Sceptica" w:hAnsi="Sceptica"/>
                          <w:sz w:val="28"/>
                          <w:szCs w:val="28"/>
                        </w:rPr>
                        <w:t xml:space="preserve"> года № </w:t>
                      </w:r>
                      <w:r>
                        <w:rPr>
                          <w:rFonts w:ascii="Sceptica" w:hAnsi="Sceptica"/>
                          <w:sz w:val="28"/>
                          <w:szCs w:val="28"/>
                        </w:rPr>
                        <w:t>________</w:t>
                      </w:r>
                    </w:p>
                    <w:p w:rsidR="00F1609F" w:rsidRPr="0087474B" w:rsidRDefault="00F1609F" w:rsidP="00F1609F">
                      <w:pPr>
                        <w:suppressAutoHyphens/>
                        <w:rPr>
                          <w:sz w:val="32"/>
                        </w:rPr>
                      </w:pPr>
                    </w:p>
                    <w:tbl>
                      <w:tblPr>
                        <w:tblW w:w="10031" w:type="dxa"/>
                        <w:tblLayout w:type="fixed"/>
                        <w:tblLook w:val="0000" w:firstRow="0" w:lastRow="0" w:firstColumn="0" w:lastColumn="0" w:noHBand="0" w:noVBand="0"/>
                      </w:tblPr>
                      <w:tblGrid>
                        <w:gridCol w:w="2802"/>
                        <w:gridCol w:w="7229"/>
                      </w:tblGrid>
                      <w:tr w:rsidR="00F1609F" w:rsidRPr="002E10C3" w:rsidTr="00043CFB">
                        <w:trPr>
                          <w:trHeight w:val="771"/>
                        </w:trPr>
                        <w:tc>
                          <w:tcPr>
                            <w:tcW w:w="2802" w:type="dxa"/>
                          </w:tcPr>
                          <w:p w:rsidR="00F1609F" w:rsidRPr="00621152" w:rsidRDefault="00F1609F" w:rsidP="00DC3533">
                            <w:pPr>
                              <w:suppressAutoHyphens/>
                              <w:rPr>
                                <w:sz w:val="32"/>
                              </w:rPr>
                            </w:pPr>
                            <w:r w:rsidRPr="00DC3533">
                              <w:rPr>
                                <w:rFonts w:ascii="Sceptica" w:hAnsi="Sceptica"/>
                                <w:sz w:val="32"/>
                              </w:rPr>
                              <w:t>Заказчик:</w:t>
                            </w:r>
                            <w:r w:rsidRPr="00621152">
                              <w:rPr>
                                <w:sz w:val="32"/>
                              </w:rPr>
                              <w:t xml:space="preserve">                  </w:t>
                            </w:r>
                          </w:p>
                        </w:tc>
                        <w:tc>
                          <w:tcPr>
                            <w:tcW w:w="7229" w:type="dxa"/>
                          </w:tcPr>
                          <w:p w:rsidR="00F1609F" w:rsidRDefault="00F1609F">
                            <w:pPr>
                              <w:rPr>
                                <w:rFonts w:ascii="Sceptica" w:hAnsi="Sceptica"/>
                                <w:bCs/>
                                <w:sz w:val="32"/>
                                <w:szCs w:val="32"/>
                              </w:rPr>
                            </w:pPr>
                            <w:r w:rsidRPr="00D12633">
                              <w:rPr>
                                <w:rFonts w:ascii="Sceptica" w:hAnsi="Sceptica"/>
                                <w:sz w:val="32"/>
                                <w:szCs w:val="32"/>
                              </w:rPr>
                              <w:t xml:space="preserve">Администрация </w:t>
                            </w:r>
                            <w:r w:rsidRPr="005E139C">
                              <w:rPr>
                                <w:rFonts w:ascii="Sceptica" w:hAnsi="Sceptica"/>
                                <w:bCs/>
                                <w:sz w:val="32"/>
                                <w:szCs w:val="32"/>
                              </w:rPr>
                              <w:t>Ермаковского района</w:t>
                            </w:r>
                          </w:p>
                          <w:p w:rsidR="00F1609F" w:rsidRDefault="00F1609F">
                            <w:pPr>
                              <w:rPr>
                                <w:rFonts w:ascii="Sceptica" w:hAnsi="Sceptica"/>
                                <w:bCs/>
                                <w:sz w:val="32"/>
                                <w:szCs w:val="32"/>
                              </w:rPr>
                            </w:pPr>
                            <w:r>
                              <w:rPr>
                                <w:rFonts w:ascii="Sceptica" w:hAnsi="Sceptica"/>
                                <w:bCs/>
                                <w:sz w:val="32"/>
                                <w:szCs w:val="32"/>
                              </w:rPr>
                              <w:t>Красноярского края</w:t>
                            </w:r>
                          </w:p>
                          <w:p w:rsidR="00F1609F" w:rsidRDefault="00F1609F"/>
                        </w:tc>
                      </w:tr>
                      <w:tr w:rsidR="00F1609F" w:rsidRPr="002E10C3" w:rsidTr="00043CFB">
                        <w:trPr>
                          <w:trHeight w:val="820"/>
                        </w:trPr>
                        <w:tc>
                          <w:tcPr>
                            <w:tcW w:w="2802" w:type="dxa"/>
                          </w:tcPr>
                          <w:p w:rsidR="00F1609F" w:rsidRPr="00621152" w:rsidRDefault="00F1609F" w:rsidP="00DC3533">
                            <w:pPr>
                              <w:suppressAutoHyphens/>
                              <w:rPr>
                                <w:sz w:val="32"/>
                              </w:rPr>
                            </w:pPr>
                            <w:r w:rsidRPr="00DC3533">
                              <w:rPr>
                                <w:rFonts w:ascii="Sceptica" w:hAnsi="Sceptica"/>
                                <w:sz w:val="32"/>
                              </w:rPr>
                              <w:t>Наименование объекта:</w:t>
                            </w:r>
                          </w:p>
                        </w:tc>
                        <w:tc>
                          <w:tcPr>
                            <w:tcW w:w="7229" w:type="dxa"/>
                          </w:tcPr>
                          <w:p w:rsidR="00F1609F" w:rsidRDefault="00F1609F" w:rsidP="00043CFB">
                            <w:pPr>
                              <w:rPr>
                                <w:rFonts w:ascii="Sceptica" w:hAnsi="Sceptica"/>
                                <w:sz w:val="32"/>
                                <w:szCs w:val="32"/>
                              </w:rPr>
                            </w:pPr>
                            <w:r>
                              <w:rPr>
                                <w:rFonts w:ascii="Sceptica" w:hAnsi="Sceptica"/>
                                <w:sz w:val="32"/>
                                <w:szCs w:val="32"/>
                              </w:rPr>
                              <w:t>Р</w:t>
                            </w:r>
                            <w:r w:rsidRPr="00043CFB">
                              <w:rPr>
                                <w:rFonts w:ascii="Sceptica" w:hAnsi="Sceptica"/>
                                <w:sz w:val="32"/>
                                <w:szCs w:val="32"/>
                              </w:rPr>
                              <w:t>азработк</w:t>
                            </w:r>
                            <w:r>
                              <w:rPr>
                                <w:rFonts w:ascii="Sceptica" w:hAnsi="Sceptica"/>
                                <w:sz w:val="32"/>
                                <w:szCs w:val="32"/>
                              </w:rPr>
                              <w:t>а</w:t>
                            </w:r>
                            <w:r w:rsidRPr="00043CFB">
                              <w:rPr>
                                <w:rFonts w:ascii="Sceptica" w:hAnsi="Sceptica"/>
                                <w:sz w:val="32"/>
                                <w:szCs w:val="32"/>
                              </w:rPr>
                              <w:t xml:space="preserve"> проекта внесения изменений в</w:t>
                            </w:r>
                            <w:r>
                              <w:rPr>
                                <w:sz w:val="32"/>
                                <w:szCs w:val="32"/>
                              </w:rPr>
                              <w:t> </w:t>
                            </w:r>
                            <w:r w:rsidRPr="00043CFB">
                              <w:rPr>
                                <w:rFonts w:ascii="Sceptica" w:hAnsi="Sceptica"/>
                                <w:sz w:val="32"/>
                                <w:szCs w:val="32"/>
                              </w:rPr>
                              <w:t>правила землепользования и застройки</w:t>
                            </w:r>
                            <w:r w:rsidRPr="00043CFB">
                              <w:rPr>
                                <w:rFonts w:ascii="Sceptica" w:hAnsi="Sceptica"/>
                                <w:sz w:val="32"/>
                                <w:szCs w:val="32"/>
                              </w:rPr>
                              <w:br/>
                            </w:r>
                            <w:r w:rsidRPr="00C0147C">
                              <w:rPr>
                                <w:rFonts w:ascii="Sceptica" w:hAnsi="Sceptica"/>
                                <w:sz w:val="32"/>
                                <w:szCs w:val="32"/>
                              </w:rPr>
                              <w:t>Григорьевского</w:t>
                            </w:r>
                            <w:r w:rsidRPr="00043CFB">
                              <w:rPr>
                                <w:rFonts w:ascii="Sceptica" w:hAnsi="Sceptica"/>
                                <w:sz w:val="32"/>
                                <w:szCs w:val="32"/>
                              </w:rPr>
                              <w:t xml:space="preserve">  сельсовета </w:t>
                            </w:r>
                          </w:p>
                          <w:p w:rsidR="00F1609F" w:rsidRDefault="00F1609F" w:rsidP="00043CFB">
                            <w:r w:rsidRPr="00043CFB">
                              <w:rPr>
                                <w:rFonts w:ascii="Sceptica" w:hAnsi="Sceptica"/>
                                <w:sz w:val="32"/>
                                <w:szCs w:val="32"/>
                              </w:rPr>
                              <w:t>Ермаковского района</w:t>
                            </w:r>
                          </w:p>
                        </w:tc>
                      </w:tr>
                    </w:tbl>
                    <w:p w:rsidR="00F1609F" w:rsidRDefault="00F1609F" w:rsidP="00F1609F">
                      <w:pPr>
                        <w:jc w:val="center"/>
                        <w:rPr>
                          <w:b/>
                        </w:rPr>
                      </w:pPr>
                    </w:p>
                    <w:p w:rsidR="00F1609F" w:rsidRPr="00477DBC" w:rsidRDefault="00F1609F" w:rsidP="00F1609F">
                      <w:pPr>
                        <w:rPr>
                          <w:rFonts w:ascii="Sceptica" w:hAnsi="Sceptica"/>
                          <w:sz w:val="24"/>
                          <w:szCs w:val="24"/>
                        </w:rPr>
                      </w:pPr>
                    </w:p>
                    <w:p w:rsidR="00F1609F" w:rsidRDefault="00F1609F" w:rsidP="00F1609F">
                      <w:pPr>
                        <w:suppressAutoHyphens/>
                        <w:ind w:left="284"/>
                        <w:jc w:val="center"/>
                        <w:rPr>
                          <w:rFonts w:ascii="Sceptica" w:hAnsi="Sceptica"/>
                          <w:b/>
                          <w:sz w:val="28"/>
                          <w:szCs w:val="28"/>
                        </w:rPr>
                      </w:pPr>
                    </w:p>
                    <w:p w:rsidR="00F1609F" w:rsidRPr="00623A72" w:rsidRDefault="00F1609F" w:rsidP="00F1609F">
                      <w:pPr>
                        <w:suppressAutoHyphens/>
                        <w:ind w:left="284"/>
                        <w:jc w:val="center"/>
                        <w:rPr>
                          <w:rFonts w:ascii="Sceptica" w:hAnsi="Sceptica"/>
                          <w:sz w:val="32"/>
                          <w:szCs w:val="32"/>
                        </w:rPr>
                      </w:pPr>
                      <w:r>
                        <w:rPr>
                          <w:rFonts w:ascii="Sceptica" w:hAnsi="Sceptica"/>
                          <w:sz w:val="32"/>
                          <w:szCs w:val="32"/>
                        </w:rPr>
                        <w:t>ТЕКСТОВЫЕ МАТЕРИАЛЫ</w:t>
                      </w:r>
                    </w:p>
                    <w:p w:rsidR="00F1609F" w:rsidRPr="00623A72" w:rsidRDefault="00F1609F" w:rsidP="00F1609F">
                      <w:pPr>
                        <w:pStyle w:val="13"/>
                        <w:suppressAutoHyphens/>
                      </w:pPr>
                    </w:p>
                    <w:p w:rsidR="00F1609F" w:rsidRPr="00623A72" w:rsidRDefault="00F1609F" w:rsidP="00F1609F">
                      <w:pPr>
                        <w:pStyle w:val="13"/>
                        <w:suppressAutoHyphens/>
                      </w:pPr>
                    </w:p>
                    <w:p w:rsidR="00F1609F" w:rsidRDefault="00F1609F" w:rsidP="00F1609F">
                      <w:pPr>
                        <w:pStyle w:val="13"/>
                        <w:suppressAutoHyphens/>
                      </w:pPr>
                    </w:p>
                    <w:p w:rsidR="00F1609F" w:rsidRPr="00623A72" w:rsidRDefault="00F1609F" w:rsidP="00F1609F">
                      <w:pPr>
                        <w:pStyle w:val="13"/>
                        <w:suppressAutoHyphens/>
                      </w:pPr>
                    </w:p>
                    <w:p w:rsidR="00F1609F" w:rsidRDefault="00F1609F" w:rsidP="00F1609F">
                      <w:pPr>
                        <w:pStyle w:val="13"/>
                        <w:suppressAutoHyphens/>
                      </w:pPr>
                    </w:p>
                    <w:p w:rsidR="00F1609F" w:rsidRDefault="00F1609F" w:rsidP="00F1609F">
                      <w:pPr>
                        <w:pStyle w:val="13"/>
                        <w:suppressAutoHyphens/>
                      </w:pPr>
                    </w:p>
                    <w:p w:rsidR="00F1609F" w:rsidRDefault="00F1609F" w:rsidP="00F1609F">
                      <w:pPr>
                        <w:pStyle w:val="13"/>
                        <w:suppressAutoHyphens/>
                      </w:pPr>
                    </w:p>
                    <w:p w:rsidR="00F1609F" w:rsidRDefault="00F1609F" w:rsidP="00F1609F">
                      <w:pPr>
                        <w:pStyle w:val="13"/>
                        <w:suppressAutoHyphens/>
                      </w:pPr>
                    </w:p>
                    <w:p w:rsidR="00F1609F" w:rsidRDefault="00F1609F" w:rsidP="00F1609F">
                      <w:pPr>
                        <w:pStyle w:val="13"/>
                        <w:suppressAutoHyphens/>
                      </w:pPr>
                    </w:p>
                    <w:p w:rsidR="00F1609F" w:rsidRDefault="00F1609F" w:rsidP="00F1609F">
                      <w:pPr>
                        <w:pStyle w:val="13"/>
                        <w:suppressAutoHyphens/>
                      </w:pPr>
                    </w:p>
                    <w:p w:rsidR="00F1609F" w:rsidRPr="00623A72" w:rsidRDefault="00F1609F" w:rsidP="00F1609F">
                      <w:pPr>
                        <w:pStyle w:val="13"/>
                        <w:suppressAutoHyphens/>
                      </w:pPr>
                    </w:p>
                    <w:p w:rsidR="00F1609F" w:rsidRDefault="00F1609F" w:rsidP="00F1609F">
                      <w:pPr>
                        <w:pStyle w:val="13"/>
                        <w:suppressAutoHyphens/>
                      </w:pPr>
                    </w:p>
                    <w:p w:rsidR="00F1609F" w:rsidRPr="00623A72" w:rsidRDefault="00F1609F" w:rsidP="00F1609F">
                      <w:pPr>
                        <w:pStyle w:val="13"/>
                        <w:suppressAutoHyphens/>
                        <w:ind w:firstLine="0"/>
                      </w:pPr>
                    </w:p>
                    <w:p w:rsidR="00F1609F" w:rsidRPr="00922CC6" w:rsidRDefault="00F1609F" w:rsidP="00F1609F">
                      <w:pPr>
                        <w:suppressAutoHyphens/>
                        <w:ind w:left="284"/>
                        <w:jc w:val="center"/>
                        <w:rPr>
                          <w:rFonts w:ascii="Sceptica" w:hAnsi="Sceptica"/>
                          <w:sz w:val="28"/>
                          <w:szCs w:val="28"/>
                        </w:rPr>
                      </w:pPr>
                      <w:r w:rsidRPr="00922CC6">
                        <w:rPr>
                          <w:rFonts w:ascii="Sceptica" w:hAnsi="Sceptica"/>
                          <w:sz w:val="28"/>
                          <w:szCs w:val="28"/>
                        </w:rPr>
                        <w:t xml:space="preserve">Красноярск </w:t>
                      </w:r>
                      <w:r w:rsidRPr="0081609E">
                        <w:rPr>
                          <w:rFonts w:ascii="Sceptica" w:hAnsi="Sceptica"/>
                          <w:sz w:val="28"/>
                          <w:szCs w:val="28"/>
                          <w:highlight w:val="cyan"/>
                        </w:rPr>
                        <w:t>202</w:t>
                      </w:r>
                      <w:r>
                        <w:rPr>
                          <w:rFonts w:ascii="Sceptica" w:hAnsi="Sceptica"/>
                          <w:sz w:val="28"/>
                          <w:szCs w:val="28"/>
                        </w:rPr>
                        <w:t>2</w:t>
                      </w:r>
                    </w:p>
                    <w:p w:rsidR="00F1609F" w:rsidRPr="00623A72" w:rsidRDefault="00F1609F" w:rsidP="00F1609F">
                      <w:pPr>
                        <w:pStyle w:val="13"/>
                        <w:suppressAutoHyphens/>
                      </w:pPr>
                    </w:p>
                    <w:p w:rsidR="00F1609F" w:rsidRPr="00623A72" w:rsidRDefault="00F1609F" w:rsidP="00F1609F">
                      <w:pPr>
                        <w:pStyle w:val="13"/>
                        <w:suppressAutoHyphens/>
                      </w:pPr>
                    </w:p>
                    <w:p w:rsidR="00F1609F" w:rsidRPr="00922CC6" w:rsidRDefault="00F1609F" w:rsidP="00F1609F">
                      <w:pPr>
                        <w:suppressAutoHyphens/>
                        <w:rPr>
                          <w:rFonts w:ascii="Sceptica" w:hAnsi="Sceptica"/>
                          <w:sz w:val="28"/>
                          <w:szCs w:val="28"/>
                        </w:rPr>
                      </w:pPr>
                    </w:p>
                  </w:txbxContent>
                </v:textbox>
                <w10:wrap type="through"/>
                <w10:anchorlock/>
              </v:shape>
            </w:pict>
          </mc:Fallback>
        </mc:AlternateContent>
      </w:r>
    </w:p>
    <w:p w:rsidR="00F1609F" w:rsidRPr="00F1609F" w:rsidRDefault="00F1609F" w:rsidP="00F1609F">
      <w:pPr>
        <w:tabs>
          <w:tab w:val="left" w:pos="7371"/>
        </w:tabs>
        <w:suppressAutoHyphens/>
        <w:spacing w:after="240" w:line="240" w:lineRule="auto"/>
        <w:contextualSpacing/>
        <w:rPr>
          <w:rFonts w:ascii="Sceptica" w:eastAsia="Times New Roman" w:hAnsi="Sceptica" w:cs="Times New Roman"/>
          <w:color w:val="000000"/>
          <w:sz w:val="24"/>
          <w:szCs w:val="24"/>
          <w:lang w:eastAsia="ru-RU"/>
        </w:rPr>
      </w:pPr>
      <w:r w:rsidRPr="00F1609F">
        <w:rPr>
          <w:rFonts w:ascii="Times New Roman" w:eastAsia="Times New Roman" w:hAnsi="Times New Roman" w:cs="Times New Roman"/>
          <w:sz w:val="24"/>
          <w:szCs w:val="24"/>
          <w:lang w:eastAsia="ru-RU"/>
        </w:rPr>
        <w:lastRenderedPageBreak/>
        <w:tab/>
      </w:r>
      <w:r w:rsidRPr="00F1609F">
        <w:rPr>
          <w:rFonts w:ascii="Sceptica" w:eastAsia="Times New Roman" w:hAnsi="Sceptica" w:cs="Times New Roman"/>
          <w:color w:val="000000"/>
          <w:sz w:val="24"/>
          <w:szCs w:val="24"/>
          <w:lang w:eastAsia="ru-RU"/>
        </w:rPr>
        <w:t>Инв. № 17/19309</w:t>
      </w:r>
    </w:p>
    <w:p w:rsidR="00F1609F" w:rsidRPr="00F1609F" w:rsidRDefault="00F1609F" w:rsidP="00F1609F">
      <w:pPr>
        <w:tabs>
          <w:tab w:val="left" w:pos="7371"/>
        </w:tabs>
        <w:spacing w:after="0" w:line="240" w:lineRule="auto"/>
        <w:ind w:left="862" w:right="296" w:firstLine="578"/>
        <w:rPr>
          <w:rFonts w:ascii="Sceptica" w:eastAsia="Times New Roman" w:hAnsi="Sceptica" w:cs="Times New Roman"/>
          <w:color w:val="000000"/>
          <w:sz w:val="24"/>
          <w:szCs w:val="24"/>
          <w:lang w:eastAsia="ru-RU"/>
        </w:rPr>
      </w:pPr>
      <w:r w:rsidRPr="00F1609F">
        <w:rPr>
          <w:rFonts w:ascii="Sceptica" w:eastAsia="Times New Roman" w:hAnsi="Sceptica" w:cs="Times New Roman"/>
          <w:color w:val="000000"/>
          <w:sz w:val="24"/>
          <w:szCs w:val="24"/>
          <w:lang w:eastAsia="ru-RU"/>
        </w:rPr>
        <w:tab/>
        <w:t>Экз. №  _______</w:t>
      </w:r>
    </w:p>
    <w:p w:rsidR="00F1609F" w:rsidRPr="00F1609F" w:rsidRDefault="00F1609F" w:rsidP="00F1609F">
      <w:pPr>
        <w:suppressAutoHyphens/>
        <w:spacing w:after="0" w:line="240" w:lineRule="auto"/>
        <w:jc w:val="center"/>
        <w:rPr>
          <w:rFonts w:ascii="Times New Roman" w:eastAsia="Times New Roman" w:hAnsi="Times New Roman" w:cs="Times New Roman"/>
          <w:color w:val="000000"/>
          <w:sz w:val="24"/>
          <w:szCs w:val="24"/>
          <w:lang w:eastAsia="ru-RU"/>
        </w:rPr>
      </w:pPr>
    </w:p>
    <w:p w:rsidR="00F1609F" w:rsidRPr="00F1609F" w:rsidRDefault="00F1609F" w:rsidP="00F1609F">
      <w:pPr>
        <w:suppressAutoHyphens/>
        <w:spacing w:after="0" w:line="240" w:lineRule="auto"/>
        <w:jc w:val="center"/>
        <w:rPr>
          <w:rFonts w:ascii="Sceptica" w:eastAsia="Times New Roman" w:hAnsi="Sceptica" w:cs="Times New Roman"/>
          <w:color w:val="000000"/>
          <w:sz w:val="32"/>
          <w:szCs w:val="32"/>
          <w:lang w:eastAsia="ru-RU"/>
        </w:rPr>
      </w:pPr>
    </w:p>
    <w:p w:rsidR="00F1609F" w:rsidRPr="00F1609F" w:rsidRDefault="00F1609F" w:rsidP="00F1609F">
      <w:pPr>
        <w:suppressAutoHyphens/>
        <w:spacing w:after="0" w:line="240" w:lineRule="auto"/>
        <w:jc w:val="center"/>
        <w:rPr>
          <w:rFonts w:ascii="Sceptica" w:eastAsia="Times New Roman" w:hAnsi="Sceptica" w:cs="Times New Roman"/>
          <w:color w:val="000000"/>
          <w:sz w:val="32"/>
          <w:szCs w:val="32"/>
          <w:lang w:eastAsia="ru-RU"/>
        </w:rPr>
      </w:pPr>
    </w:p>
    <w:p w:rsidR="00F1609F" w:rsidRPr="00F1609F" w:rsidRDefault="00F1609F" w:rsidP="00F1609F">
      <w:pPr>
        <w:suppressAutoHyphens/>
        <w:spacing w:after="0" w:line="240" w:lineRule="auto"/>
        <w:jc w:val="center"/>
        <w:rPr>
          <w:rFonts w:ascii="Sceptica" w:eastAsia="Times New Roman" w:hAnsi="Sceptica" w:cs="Times New Roman"/>
          <w:color w:val="000000"/>
          <w:sz w:val="32"/>
          <w:szCs w:val="32"/>
          <w:lang w:eastAsia="ru-RU"/>
        </w:rPr>
      </w:pPr>
      <w:r w:rsidRPr="00F1609F">
        <w:rPr>
          <w:rFonts w:ascii="Sceptica" w:eastAsia="Times New Roman" w:hAnsi="Sceptica" w:cs="Times New Roman"/>
          <w:color w:val="000000"/>
          <w:sz w:val="32"/>
          <w:szCs w:val="32"/>
          <w:lang w:eastAsia="ru-RU"/>
        </w:rPr>
        <w:t>АКЦИОНЕРНОЕ ОБЩЕСТВО</w:t>
      </w:r>
    </w:p>
    <w:p w:rsidR="00F1609F" w:rsidRPr="00F1609F" w:rsidRDefault="00F1609F" w:rsidP="00F1609F">
      <w:pPr>
        <w:suppressAutoHyphens/>
        <w:spacing w:after="0" w:line="240" w:lineRule="auto"/>
        <w:ind w:left="284"/>
        <w:jc w:val="center"/>
        <w:rPr>
          <w:rFonts w:ascii="Sceptica" w:eastAsia="Times New Roman" w:hAnsi="Sceptica" w:cs="Times New Roman"/>
          <w:color w:val="000000"/>
          <w:sz w:val="32"/>
          <w:szCs w:val="32"/>
          <w:lang w:eastAsia="ru-RU"/>
        </w:rPr>
      </w:pPr>
      <w:r w:rsidRPr="00F1609F">
        <w:rPr>
          <w:rFonts w:ascii="Sceptica" w:eastAsia="Times New Roman" w:hAnsi="Sceptica" w:cs="Times New Roman"/>
          <w:color w:val="000000"/>
          <w:sz w:val="32"/>
          <w:szCs w:val="32"/>
          <w:lang w:eastAsia="ru-RU"/>
        </w:rPr>
        <w:t xml:space="preserve">ТЕРРИТОРИАЛЬНЫЙ ГРАДОСТРОИТЕЛЬНЫЙ ИНСТИТУТ </w:t>
      </w:r>
    </w:p>
    <w:p w:rsidR="00F1609F" w:rsidRPr="00F1609F" w:rsidRDefault="00F1609F" w:rsidP="00F1609F">
      <w:pPr>
        <w:suppressAutoHyphens/>
        <w:spacing w:after="0" w:line="240" w:lineRule="auto"/>
        <w:jc w:val="center"/>
        <w:rPr>
          <w:rFonts w:ascii="Times New Roman" w:eastAsia="Times New Roman" w:hAnsi="Times New Roman" w:cs="Times New Roman"/>
          <w:caps/>
          <w:color w:val="000000"/>
          <w:sz w:val="32"/>
          <w:szCs w:val="32"/>
          <w:lang w:eastAsia="ru-RU"/>
        </w:rPr>
      </w:pPr>
      <w:r w:rsidRPr="00F1609F">
        <w:rPr>
          <w:rFonts w:ascii="Sceptica" w:eastAsia="Times New Roman" w:hAnsi="Sceptica" w:cs="Times New Roman"/>
          <w:color w:val="000000"/>
          <w:sz w:val="32"/>
          <w:szCs w:val="32"/>
          <w:lang w:eastAsia="ru-RU"/>
        </w:rPr>
        <w:t>«</w:t>
      </w:r>
      <w:r w:rsidRPr="00F1609F">
        <w:rPr>
          <w:rFonts w:ascii="Sceptica" w:eastAsia="Times New Roman" w:hAnsi="Sceptica" w:cs="Times New Roman"/>
          <w:caps/>
          <w:color w:val="000000"/>
          <w:sz w:val="32"/>
          <w:szCs w:val="32"/>
          <w:lang w:eastAsia="ru-RU"/>
        </w:rPr>
        <w:t>Красноярскгражданпроект»</w:t>
      </w:r>
    </w:p>
    <w:p w:rsidR="00F1609F" w:rsidRPr="00F1609F" w:rsidRDefault="00F1609F" w:rsidP="00F1609F">
      <w:pPr>
        <w:suppressAutoHyphens/>
        <w:spacing w:after="0" w:line="240" w:lineRule="auto"/>
        <w:jc w:val="center"/>
        <w:rPr>
          <w:rFonts w:ascii="Times New Roman" w:eastAsia="Times New Roman" w:hAnsi="Times New Roman" w:cs="Times New Roman"/>
          <w:caps/>
          <w:color w:val="000000"/>
          <w:sz w:val="32"/>
          <w:szCs w:val="32"/>
          <w:lang w:eastAsia="ru-RU"/>
        </w:rPr>
      </w:pPr>
    </w:p>
    <w:p w:rsidR="00F1609F" w:rsidRPr="00F1609F" w:rsidRDefault="00F1609F" w:rsidP="00F1609F">
      <w:pPr>
        <w:suppressAutoHyphens/>
        <w:spacing w:after="0" w:line="240" w:lineRule="auto"/>
        <w:jc w:val="center"/>
        <w:rPr>
          <w:rFonts w:ascii="Times New Roman" w:eastAsia="Times New Roman" w:hAnsi="Times New Roman" w:cs="Times New Roman"/>
          <w:caps/>
          <w:color w:val="000000"/>
          <w:sz w:val="32"/>
          <w:szCs w:val="32"/>
          <w:lang w:eastAsia="ru-RU"/>
        </w:rPr>
      </w:pPr>
    </w:p>
    <w:p w:rsidR="00F1609F" w:rsidRPr="00F1609F" w:rsidRDefault="00F1609F" w:rsidP="00F1609F">
      <w:pPr>
        <w:suppressAutoHyphens/>
        <w:spacing w:after="0" w:line="240" w:lineRule="auto"/>
        <w:ind w:right="229"/>
        <w:jc w:val="right"/>
        <w:rPr>
          <w:rFonts w:ascii="Sceptica" w:eastAsia="Times New Roman" w:hAnsi="Sceptica" w:cs="Times New Roman"/>
          <w:caps/>
          <w:sz w:val="32"/>
          <w:szCs w:val="32"/>
          <w:lang w:eastAsia="ru-RU"/>
        </w:rPr>
      </w:pPr>
      <w:r w:rsidRPr="00F1609F">
        <w:rPr>
          <w:rFonts w:ascii="Sceptica" w:eastAsia="Times New Roman" w:hAnsi="Sceptica" w:cs="Times New Roman"/>
          <w:caps/>
          <w:sz w:val="32"/>
          <w:szCs w:val="32"/>
          <w:lang w:eastAsia="ru-RU"/>
        </w:rPr>
        <w:t xml:space="preserve">МК № 26 </w:t>
      </w:r>
      <w:r w:rsidRPr="00F1609F">
        <w:rPr>
          <w:rFonts w:ascii="Sceptica" w:eastAsia="Times New Roman" w:hAnsi="Sceptica" w:cs="Times New Roman"/>
          <w:sz w:val="32"/>
          <w:szCs w:val="32"/>
          <w:lang w:eastAsia="ru-RU"/>
        </w:rPr>
        <w:t>от</w:t>
      </w:r>
      <w:r w:rsidRPr="00F1609F">
        <w:rPr>
          <w:rFonts w:ascii="Sceptica" w:eastAsia="Times New Roman" w:hAnsi="Sceptica" w:cs="Times New Roman"/>
          <w:caps/>
          <w:sz w:val="32"/>
          <w:szCs w:val="32"/>
          <w:lang w:eastAsia="ru-RU"/>
        </w:rPr>
        <w:t xml:space="preserve"> 12.07.2021</w:t>
      </w:r>
    </w:p>
    <w:p w:rsidR="00F1609F" w:rsidRPr="00F1609F" w:rsidRDefault="00F1609F" w:rsidP="00F1609F">
      <w:pPr>
        <w:suppressAutoHyphens/>
        <w:spacing w:after="0" w:line="240" w:lineRule="auto"/>
        <w:ind w:right="229"/>
        <w:jc w:val="right"/>
        <w:rPr>
          <w:rFonts w:ascii="Sceptica" w:eastAsia="Times New Roman" w:hAnsi="Sceptica" w:cs="Times New Roman"/>
          <w:caps/>
          <w:sz w:val="32"/>
          <w:szCs w:val="32"/>
          <w:lang w:eastAsia="ru-RU"/>
        </w:rPr>
      </w:pPr>
      <w:r w:rsidRPr="00F1609F">
        <w:rPr>
          <w:rFonts w:ascii="Sceptica" w:eastAsia="Times New Roman" w:hAnsi="Sceptica" w:cs="Times New Roman"/>
          <w:caps/>
          <w:sz w:val="32"/>
          <w:szCs w:val="32"/>
          <w:lang w:eastAsia="ru-RU"/>
        </w:rPr>
        <w:t>ШИФР: 1239-21.01</w:t>
      </w:r>
    </w:p>
    <w:p w:rsidR="00F1609F" w:rsidRPr="00F1609F" w:rsidRDefault="00F1609F" w:rsidP="00F1609F">
      <w:pPr>
        <w:suppressAutoHyphens/>
        <w:spacing w:after="0" w:line="240" w:lineRule="auto"/>
        <w:ind w:right="229"/>
        <w:jc w:val="right"/>
        <w:rPr>
          <w:rFonts w:ascii="Sceptica" w:eastAsia="Times New Roman" w:hAnsi="Sceptica" w:cs="Times New Roman"/>
          <w:caps/>
          <w:color w:val="000000"/>
          <w:sz w:val="32"/>
          <w:szCs w:val="32"/>
          <w:lang w:eastAsia="ru-RU"/>
        </w:rPr>
      </w:pPr>
    </w:p>
    <w:p w:rsidR="00F1609F" w:rsidRPr="00F1609F" w:rsidRDefault="00F1609F" w:rsidP="00F1609F">
      <w:pPr>
        <w:suppressAutoHyphens/>
        <w:spacing w:after="0" w:line="240" w:lineRule="auto"/>
        <w:ind w:right="355"/>
        <w:jc w:val="right"/>
        <w:rPr>
          <w:rFonts w:ascii="Sceptica" w:eastAsia="Times New Roman" w:hAnsi="Sceptica" w:cs="Times New Roman"/>
          <w:color w:val="000000"/>
          <w:sz w:val="28"/>
          <w:szCs w:val="28"/>
          <w:lang w:eastAsia="ru-RU"/>
        </w:rPr>
      </w:pPr>
      <w:proofErr w:type="gramStart"/>
      <w:r w:rsidRPr="00F1609F">
        <w:rPr>
          <w:rFonts w:ascii="Sceptica" w:eastAsia="Times New Roman" w:hAnsi="Sceptica" w:cs="Times New Roman"/>
          <w:color w:val="000000"/>
          <w:sz w:val="28"/>
          <w:szCs w:val="28"/>
          <w:lang w:eastAsia="ru-RU"/>
        </w:rPr>
        <w:t>Утвержден</w:t>
      </w:r>
      <w:proofErr w:type="gramEnd"/>
      <w:r w:rsidRPr="00F1609F">
        <w:rPr>
          <w:rFonts w:ascii="Sceptica" w:eastAsia="Times New Roman" w:hAnsi="Sceptica" w:cs="Times New Roman"/>
          <w:color w:val="000000"/>
          <w:sz w:val="28"/>
          <w:szCs w:val="28"/>
          <w:lang w:eastAsia="ru-RU"/>
        </w:rPr>
        <w:t xml:space="preserve"> решением </w:t>
      </w:r>
    </w:p>
    <w:p w:rsidR="00F1609F" w:rsidRPr="00F1609F" w:rsidRDefault="00F1609F" w:rsidP="00F1609F">
      <w:pPr>
        <w:suppressAutoHyphens/>
        <w:spacing w:after="0" w:line="240" w:lineRule="auto"/>
        <w:ind w:right="355"/>
        <w:jc w:val="right"/>
        <w:rPr>
          <w:rFonts w:ascii="Sceptica" w:eastAsia="Times New Roman" w:hAnsi="Sceptica" w:cs="Times New Roman"/>
          <w:color w:val="000000"/>
          <w:sz w:val="28"/>
          <w:szCs w:val="28"/>
          <w:lang w:eastAsia="ru-RU"/>
        </w:rPr>
      </w:pPr>
      <w:r w:rsidRPr="00F1609F">
        <w:rPr>
          <w:rFonts w:ascii="Sceptica" w:eastAsia="Times New Roman" w:hAnsi="Sceptica" w:cs="Times New Roman"/>
          <w:sz w:val="28"/>
          <w:szCs w:val="28"/>
          <w:lang w:eastAsia="ru-RU"/>
        </w:rPr>
        <w:t>Ермаковского районного</w:t>
      </w:r>
      <w:r w:rsidRPr="00F1609F">
        <w:rPr>
          <w:rFonts w:ascii="Sceptica" w:eastAsia="Times New Roman" w:hAnsi="Sceptica" w:cs="Times New Roman"/>
          <w:color w:val="000000"/>
          <w:sz w:val="28"/>
          <w:szCs w:val="28"/>
          <w:lang w:eastAsia="ru-RU"/>
        </w:rPr>
        <w:t xml:space="preserve"> Совета депутатов</w:t>
      </w:r>
    </w:p>
    <w:p w:rsidR="00F1609F" w:rsidRPr="00F1609F" w:rsidRDefault="00F1609F" w:rsidP="00F1609F">
      <w:pPr>
        <w:suppressAutoHyphens/>
        <w:spacing w:after="0" w:line="240" w:lineRule="auto"/>
        <w:ind w:right="355"/>
        <w:jc w:val="right"/>
        <w:rPr>
          <w:rFonts w:ascii="Sceptica" w:eastAsia="Times New Roman" w:hAnsi="Sceptica" w:cs="Times New Roman"/>
          <w:color w:val="000000"/>
          <w:sz w:val="28"/>
          <w:szCs w:val="28"/>
          <w:lang w:eastAsia="ru-RU"/>
        </w:rPr>
      </w:pPr>
      <w:r w:rsidRPr="00F1609F">
        <w:rPr>
          <w:rFonts w:ascii="Sceptica" w:eastAsia="Times New Roman" w:hAnsi="Sceptica" w:cs="Times New Roman"/>
          <w:color w:val="000000"/>
          <w:sz w:val="28"/>
          <w:szCs w:val="28"/>
          <w:lang w:eastAsia="ru-RU"/>
        </w:rPr>
        <w:t xml:space="preserve"> от __.__.____ года № ________</w:t>
      </w:r>
    </w:p>
    <w:p w:rsidR="00F1609F" w:rsidRPr="00F1609F" w:rsidRDefault="00F1609F" w:rsidP="00F1609F">
      <w:pPr>
        <w:suppressAutoHyphens/>
        <w:spacing w:after="0" w:line="240" w:lineRule="auto"/>
        <w:jc w:val="center"/>
        <w:rPr>
          <w:rFonts w:ascii="Sceptica" w:eastAsia="Times New Roman" w:hAnsi="Sceptica" w:cs="Times New Roman"/>
          <w:color w:val="000000"/>
          <w:sz w:val="32"/>
          <w:szCs w:val="32"/>
          <w:lang w:eastAsia="ru-RU"/>
        </w:rPr>
      </w:pPr>
    </w:p>
    <w:tbl>
      <w:tblPr>
        <w:tblW w:w="10031" w:type="dxa"/>
        <w:tblLayout w:type="fixed"/>
        <w:tblLook w:val="0000" w:firstRow="0" w:lastRow="0" w:firstColumn="0" w:lastColumn="0" w:noHBand="0" w:noVBand="0"/>
      </w:tblPr>
      <w:tblGrid>
        <w:gridCol w:w="2802"/>
        <w:gridCol w:w="7229"/>
      </w:tblGrid>
      <w:tr w:rsidR="00F1609F" w:rsidRPr="00F1609F" w:rsidTr="0076438C">
        <w:trPr>
          <w:trHeight w:val="820"/>
        </w:trPr>
        <w:tc>
          <w:tcPr>
            <w:tcW w:w="2802" w:type="dxa"/>
          </w:tcPr>
          <w:p w:rsidR="00F1609F" w:rsidRPr="00F1609F" w:rsidRDefault="00F1609F" w:rsidP="00F1609F">
            <w:pPr>
              <w:suppressAutoHyphens/>
              <w:spacing w:after="0" w:line="240" w:lineRule="auto"/>
              <w:rPr>
                <w:rFonts w:ascii="Sceptica" w:eastAsia="Times New Roman" w:hAnsi="Sceptica" w:cs="Times New Roman"/>
                <w:color w:val="000000"/>
                <w:sz w:val="32"/>
                <w:szCs w:val="32"/>
                <w:lang w:eastAsia="ru-RU"/>
              </w:rPr>
            </w:pPr>
            <w:r w:rsidRPr="00F1609F">
              <w:rPr>
                <w:rFonts w:ascii="Sceptica" w:eastAsia="Times New Roman" w:hAnsi="Sceptica" w:cs="Times New Roman"/>
                <w:color w:val="000000"/>
                <w:sz w:val="32"/>
                <w:szCs w:val="32"/>
                <w:lang w:eastAsia="ru-RU"/>
              </w:rPr>
              <w:t xml:space="preserve">Заказчик:                  </w:t>
            </w:r>
          </w:p>
        </w:tc>
        <w:tc>
          <w:tcPr>
            <w:tcW w:w="7229" w:type="dxa"/>
          </w:tcPr>
          <w:p w:rsidR="00F1609F" w:rsidRPr="00F1609F" w:rsidRDefault="00F1609F" w:rsidP="00F1609F">
            <w:pPr>
              <w:suppressAutoHyphens/>
              <w:spacing w:after="0" w:line="240" w:lineRule="auto"/>
              <w:ind w:firstLine="33"/>
              <w:rPr>
                <w:rFonts w:ascii="Sceptica" w:eastAsia="Times New Roman" w:hAnsi="Sceptica" w:cs="Times New Roman"/>
                <w:bCs/>
                <w:color w:val="000000"/>
                <w:sz w:val="32"/>
                <w:szCs w:val="32"/>
                <w:lang w:eastAsia="ru-RU"/>
              </w:rPr>
            </w:pPr>
            <w:r w:rsidRPr="00F1609F">
              <w:rPr>
                <w:rFonts w:ascii="Sceptica" w:eastAsia="Times New Roman" w:hAnsi="Sceptica" w:cs="Times New Roman"/>
                <w:color w:val="000000"/>
                <w:sz w:val="32"/>
                <w:szCs w:val="32"/>
                <w:lang w:eastAsia="ru-RU"/>
              </w:rPr>
              <w:t xml:space="preserve">Администрация </w:t>
            </w:r>
            <w:r w:rsidRPr="00F1609F">
              <w:rPr>
                <w:rFonts w:ascii="Sceptica" w:eastAsia="Times New Roman" w:hAnsi="Sceptica" w:cs="Times New Roman"/>
                <w:bCs/>
                <w:color w:val="000000"/>
                <w:sz w:val="32"/>
                <w:szCs w:val="32"/>
                <w:lang w:eastAsia="ru-RU"/>
              </w:rPr>
              <w:t xml:space="preserve">Ермаковского района </w:t>
            </w:r>
          </w:p>
          <w:p w:rsidR="00F1609F" w:rsidRPr="00F1609F" w:rsidRDefault="00F1609F" w:rsidP="00F1609F">
            <w:pPr>
              <w:spacing w:after="0" w:line="240" w:lineRule="auto"/>
              <w:rPr>
                <w:rFonts w:ascii="Sceptica" w:eastAsia="Times New Roman" w:hAnsi="Sceptica" w:cs="Times New Roman"/>
                <w:bCs/>
                <w:sz w:val="32"/>
                <w:szCs w:val="32"/>
                <w:lang w:eastAsia="ru-RU"/>
              </w:rPr>
            </w:pPr>
            <w:r w:rsidRPr="00F1609F">
              <w:rPr>
                <w:rFonts w:ascii="Sceptica" w:eastAsia="Times New Roman" w:hAnsi="Sceptica" w:cs="Times New Roman"/>
                <w:bCs/>
                <w:sz w:val="32"/>
                <w:szCs w:val="32"/>
                <w:lang w:eastAsia="ru-RU"/>
              </w:rPr>
              <w:t>Красноярского края</w:t>
            </w:r>
          </w:p>
          <w:p w:rsidR="00F1609F" w:rsidRPr="00F1609F" w:rsidRDefault="00F1609F" w:rsidP="00F1609F">
            <w:pPr>
              <w:suppressAutoHyphens/>
              <w:spacing w:after="0" w:line="240" w:lineRule="auto"/>
              <w:ind w:firstLine="33"/>
              <w:rPr>
                <w:rFonts w:ascii="Sceptica" w:eastAsia="Times New Roman" w:hAnsi="Sceptica" w:cs="Times New Roman"/>
                <w:color w:val="000000"/>
                <w:sz w:val="32"/>
                <w:szCs w:val="32"/>
                <w:lang w:eastAsia="ru-RU"/>
              </w:rPr>
            </w:pPr>
          </w:p>
        </w:tc>
      </w:tr>
      <w:tr w:rsidR="00F1609F" w:rsidRPr="00F1609F" w:rsidTr="0076438C">
        <w:trPr>
          <w:trHeight w:val="820"/>
        </w:trPr>
        <w:tc>
          <w:tcPr>
            <w:tcW w:w="2802" w:type="dxa"/>
          </w:tcPr>
          <w:p w:rsidR="00F1609F" w:rsidRPr="00F1609F" w:rsidRDefault="00F1609F" w:rsidP="00F1609F">
            <w:pPr>
              <w:suppressAutoHyphens/>
              <w:spacing w:after="0" w:line="240" w:lineRule="auto"/>
              <w:rPr>
                <w:rFonts w:ascii="Sceptica" w:eastAsia="Times New Roman" w:hAnsi="Sceptica" w:cs="Times New Roman"/>
                <w:color w:val="000000"/>
                <w:sz w:val="32"/>
                <w:szCs w:val="32"/>
                <w:lang w:eastAsia="ru-RU"/>
              </w:rPr>
            </w:pPr>
            <w:r w:rsidRPr="00F1609F">
              <w:rPr>
                <w:rFonts w:ascii="Sceptica" w:eastAsia="Times New Roman" w:hAnsi="Sceptica" w:cs="Times New Roman"/>
                <w:color w:val="000000"/>
                <w:sz w:val="32"/>
                <w:szCs w:val="32"/>
                <w:lang w:eastAsia="ru-RU"/>
              </w:rPr>
              <w:t>Наименование объекта:</w:t>
            </w:r>
          </w:p>
        </w:tc>
        <w:tc>
          <w:tcPr>
            <w:tcW w:w="7229" w:type="dxa"/>
            <w:vAlign w:val="center"/>
          </w:tcPr>
          <w:p w:rsidR="00F1609F" w:rsidRPr="00F1609F" w:rsidRDefault="00F1609F" w:rsidP="00F1609F">
            <w:pPr>
              <w:spacing w:after="0" w:line="240" w:lineRule="auto"/>
              <w:rPr>
                <w:rFonts w:ascii="Sceptica" w:eastAsia="Times New Roman" w:hAnsi="Sceptica" w:cs="Times New Roman"/>
                <w:color w:val="000000"/>
                <w:sz w:val="32"/>
                <w:szCs w:val="32"/>
                <w:lang w:eastAsia="ru-RU"/>
              </w:rPr>
            </w:pPr>
            <w:r w:rsidRPr="00F1609F">
              <w:rPr>
                <w:rFonts w:ascii="Sceptica" w:eastAsia="Times New Roman" w:hAnsi="Sceptica" w:cs="Times New Roman"/>
                <w:color w:val="000000"/>
                <w:sz w:val="32"/>
                <w:szCs w:val="32"/>
                <w:lang w:eastAsia="ru-RU"/>
              </w:rPr>
              <w:t>Разработка проекта внесения изменений в</w:t>
            </w:r>
            <w:r w:rsidRPr="00F1609F">
              <w:rPr>
                <w:rFonts w:ascii="Times New Roman" w:eastAsia="Times New Roman" w:hAnsi="Times New Roman" w:cs="Times New Roman"/>
                <w:color w:val="000000"/>
                <w:sz w:val="32"/>
                <w:szCs w:val="32"/>
                <w:lang w:eastAsia="ru-RU"/>
              </w:rPr>
              <w:t> </w:t>
            </w:r>
            <w:r w:rsidRPr="00F1609F">
              <w:rPr>
                <w:rFonts w:ascii="Sceptica" w:eastAsia="Times New Roman" w:hAnsi="Sceptica" w:cs="Times New Roman"/>
                <w:color w:val="000000"/>
                <w:sz w:val="32"/>
                <w:szCs w:val="32"/>
                <w:lang w:eastAsia="ru-RU"/>
              </w:rPr>
              <w:t>правила землепользования и застройки</w:t>
            </w:r>
            <w:r w:rsidRPr="00F1609F">
              <w:rPr>
                <w:rFonts w:ascii="Sceptica" w:eastAsia="Times New Roman" w:hAnsi="Sceptica" w:cs="Times New Roman"/>
                <w:color w:val="000000"/>
                <w:sz w:val="32"/>
                <w:szCs w:val="32"/>
                <w:lang w:eastAsia="ru-RU"/>
              </w:rPr>
              <w:br/>
              <w:t xml:space="preserve">Григорьевского  сельсовета </w:t>
            </w:r>
          </w:p>
          <w:p w:rsidR="00F1609F" w:rsidRPr="00F1609F" w:rsidRDefault="00F1609F" w:rsidP="00F1609F">
            <w:pPr>
              <w:suppressAutoHyphens/>
              <w:spacing w:after="0" w:line="240" w:lineRule="auto"/>
              <w:ind w:firstLine="33"/>
              <w:jc w:val="both"/>
              <w:rPr>
                <w:rFonts w:ascii="Sceptica" w:eastAsia="Times New Roman" w:hAnsi="Sceptica" w:cs="Times New Roman"/>
                <w:bCs/>
                <w:color w:val="000000"/>
                <w:sz w:val="32"/>
                <w:szCs w:val="32"/>
                <w:lang w:eastAsia="ru-RU"/>
              </w:rPr>
            </w:pPr>
            <w:r w:rsidRPr="00F1609F">
              <w:rPr>
                <w:rFonts w:ascii="Sceptica" w:eastAsia="Times New Roman" w:hAnsi="Sceptica" w:cs="Times New Roman"/>
                <w:color w:val="000000"/>
                <w:sz w:val="32"/>
                <w:szCs w:val="32"/>
                <w:lang w:eastAsia="ru-RU"/>
              </w:rPr>
              <w:t>Ермаковского района</w:t>
            </w:r>
          </w:p>
          <w:p w:rsidR="00F1609F" w:rsidRPr="00F1609F" w:rsidRDefault="00F1609F" w:rsidP="00F1609F">
            <w:pPr>
              <w:suppressAutoHyphens/>
              <w:spacing w:after="0" w:line="240" w:lineRule="auto"/>
              <w:ind w:firstLine="33"/>
              <w:jc w:val="both"/>
              <w:rPr>
                <w:rFonts w:ascii="Sceptica" w:eastAsia="Times New Roman" w:hAnsi="Sceptica" w:cs="Times New Roman"/>
                <w:color w:val="000000"/>
                <w:sz w:val="32"/>
                <w:szCs w:val="32"/>
                <w:lang w:eastAsia="ru-RU"/>
              </w:rPr>
            </w:pPr>
          </w:p>
        </w:tc>
      </w:tr>
    </w:tbl>
    <w:p w:rsidR="00F1609F" w:rsidRPr="00F1609F" w:rsidRDefault="00F1609F" w:rsidP="00F1609F">
      <w:pPr>
        <w:suppressAutoHyphens/>
        <w:spacing w:after="0" w:line="240" w:lineRule="auto"/>
        <w:jc w:val="center"/>
        <w:rPr>
          <w:rFonts w:ascii="Sceptica" w:eastAsia="Times New Roman" w:hAnsi="Sceptica" w:cs="Times New Roman"/>
          <w:color w:val="000000"/>
          <w:sz w:val="24"/>
          <w:szCs w:val="24"/>
          <w:lang w:eastAsia="ru-RU"/>
        </w:rPr>
      </w:pPr>
    </w:p>
    <w:p w:rsidR="00F1609F" w:rsidRPr="00F1609F" w:rsidRDefault="00F1609F" w:rsidP="00F1609F">
      <w:pPr>
        <w:suppressAutoHyphens/>
        <w:spacing w:after="0" w:line="240" w:lineRule="auto"/>
        <w:ind w:left="284"/>
        <w:jc w:val="center"/>
        <w:rPr>
          <w:rFonts w:ascii="Sceptica" w:eastAsia="Times New Roman" w:hAnsi="Sceptica" w:cs="Times New Roman"/>
          <w:color w:val="000000"/>
          <w:sz w:val="32"/>
          <w:szCs w:val="32"/>
          <w:lang w:eastAsia="ru-RU"/>
        </w:rPr>
      </w:pPr>
      <w:r w:rsidRPr="00F1609F">
        <w:rPr>
          <w:rFonts w:ascii="Sceptica" w:eastAsia="Times New Roman" w:hAnsi="Sceptica" w:cs="Times New Roman"/>
          <w:color w:val="000000"/>
          <w:sz w:val="32"/>
          <w:szCs w:val="32"/>
          <w:lang w:eastAsia="ru-RU"/>
        </w:rPr>
        <w:t>ТЕКСТОВЫЕ МАТЕРИАЛЫ</w:t>
      </w:r>
    </w:p>
    <w:p w:rsidR="00F1609F" w:rsidRPr="00F1609F" w:rsidRDefault="00F1609F" w:rsidP="00F1609F">
      <w:pPr>
        <w:suppressAutoHyphens/>
        <w:spacing w:after="0" w:line="240" w:lineRule="auto"/>
        <w:jc w:val="center"/>
        <w:rPr>
          <w:rFonts w:ascii="Times New Roman" w:eastAsia="Times New Roman" w:hAnsi="Times New Roman" w:cs="Times New Roman"/>
          <w:color w:val="000000"/>
          <w:sz w:val="24"/>
          <w:szCs w:val="24"/>
          <w:lang w:eastAsia="ru-RU"/>
        </w:rPr>
      </w:pPr>
    </w:p>
    <w:p w:rsidR="00F1609F" w:rsidRPr="00F1609F" w:rsidRDefault="00F1609F" w:rsidP="00F1609F">
      <w:pPr>
        <w:suppressAutoHyphens/>
        <w:spacing w:after="0" w:line="240" w:lineRule="auto"/>
        <w:jc w:val="center"/>
        <w:rPr>
          <w:rFonts w:ascii="Times New Roman" w:eastAsia="Times New Roman" w:hAnsi="Times New Roman" w:cs="Times New Roman"/>
          <w:color w:val="000000"/>
          <w:sz w:val="24"/>
          <w:szCs w:val="24"/>
          <w:lang w:eastAsia="ru-RU"/>
        </w:rPr>
      </w:pPr>
    </w:p>
    <w:p w:rsidR="00F1609F" w:rsidRPr="00F1609F" w:rsidRDefault="00F1609F" w:rsidP="00F1609F">
      <w:pPr>
        <w:suppressAutoHyphens/>
        <w:spacing w:after="0" w:line="240" w:lineRule="auto"/>
        <w:jc w:val="center"/>
        <w:rPr>
          <w:rFonts w:ascii="Times New Roman" w:eastAsia="Times New Roman" w:hAnsi="Times New Roman" w:cs="Times New Roman"/>
          <w:color w:val="000000"/>
          <w:sz w:val="24"/>
          <w:szCs w:val="24"/>
          <w:lang w:eastAsia="ru-RU"/>
        </w:rPr>
      </w:pPr>
    </w:p>
    <w:p w:rsidR="00F1609F" w:rsidRPr="00F1609F" w:rsidRDefault="00F1609F" w:rsidP="00F1609F">
      <w:pPr>
        <w:suppressAutoHyphens/>
        <w:spacing w:after="0" w:line="240" w:lineRule="auto"/>
        <w:jc w:val="center"/>
        <w:rPr>
          <w:rFonts w:ascii="Times New Roman" w:eastAsia="Times New Roman" w:hAnsi="Times New Roman" w:cs="Times New Roman"/>
          <w:color w:val="000000"/>
          <w:sz w:val="24"/>
          <w:szCs w:val="24"/>
          <w:lang w:eastAsia="ru-RU"/>
        </w:rPr>
      </w:pPr>
    </w:p>
    <w:p w:rsidR="00F1609F" w:rsidRPr="00F1609F" w:rsidRDefault="00F1609F" w:rsidP="00F1609F">
      <w:pPr>
        <w:suppressAutoHyphens/>
        <w:spacing w:after="0" w:line="240" w:lineRule="auto"/>
        <w:jc w:val="center"/>
        <w:rPr>
          <w:rFonts w:ascii="Times New Roman" w:eastAsia="Times New Roman" w:hAnsi="Times New Roman" w:cs="Times New Roman"/>
          <w:color w:val="000000"/>
          <w:sz w:val="24"/>
          <w:szCs w:val="24"/>
          <w:lang w:eastAsia="ru-RU"/>
        </w:rPr>
      </w:pPr>
    </w:p>
    <w:p w:rsidR="00F1609F" w:rsidRPr="00F1609F" w:rsidRDefault="00F1609F" w:rsidP="00F1609F">
      <w:pPr>
        <w:suppressAutoHyphens/>
        <w:spacing w:after="0" w:line="240" w:lineRule="auto"/>
        <w:jc w:val="center"/>
        <w:rPr>
          <w:rFonts w:ascii="Times New Roman" w:eastAsia="Times New Roman" w:hAnsi="Times New Roman" w:cs="Times New Roman"/>
          <w:color w:val="000000"/>
          <w:sz w:val="24"/>
          <w:szCs w:val="24"/>
          <w:lang w:eastAsia="ru-RU"/>
        </w:rPr>
      </w:pPr>
    </w:p>
    <w:p w:rsidR="00F1609F" w:rsidRPr="00F1609F" w:rsidRDefault="00F1609F" w:rsidP="00F1609F">
      <w:pPr>
        <w:suppressAutoHyphens/>
        <w:spacing w:after="0" w:line="240" w:lineRule="auto"/>
        <w:ind w:firstLine="142"/>
        <w:jc w:val="center"/>
        <w:rPr>
          <w:rFonts w:ascii="Times New Roman" w:eastAsia="Times New Roman" w:hAnsi="Times New Roman" w:cs="Times New Roman"/>
          <w:color w:val="000000"/>
          <w:sz w:val="24"/>
          <w:szCs w:val="24"/>
          <w:lang w:eastAsia="ru-RU"/>
        </w:rPr>
      </w:pPr>
    </w:p>
    <w:tbl>
      <w:tblPr>
        <w:tblW w:w="9640" w:type="dxa"/>
        <w:tblInd w:w="-34" w:type="dxa"/>
        <w:tblLayout w:type="fixed"/>
        <w:tblLook w:val="0000" w:firstRow="0" w:lastRow="0" w:firstColumn="0" w:lastColumn="0" w:noHBand="0" w:noVBand="0"/>
      </w:tblPr>
      <w:tblGrid>
        <w:gridCol w:w="5088"/>
        <w:gridCol w:w="1694"/>
        <w:gridCol w:w="2858"/>
      </w:tblGrid>
      <w:tr w:rsidR="00F1609F" w:rsidRPr="00F1609F" w:rsidTr="0076438C">
        <w:trPr>
          <w:trHeight w:val="463"/>
        </w:trPr>
        <w:tc>
          <w:tcPr>
            <w:tcW w:w="5070" w:type="dxa"/>
          </w:tcPr>
          <w:p w:rsidR="00F1609F" w:rsidRPr="00F1609F" w:rsidRDefault="00F1609F" w:rsidP="00F1609F">
            <w:pPr>
              <w:suppressAutoHyphens/>
              <w:spacing w:after="0" w:line="240" w:lineRule="auto"/>
              <w:ind w:firstLine="142"/>
              <w:rPr>
                <w:rFonts w:ascii="Sceptica" w:eastAsia="Times New Roman" w:hAnsi="Sceptica" w:cs="Times New Roman"/>
                <w:color w:val="000000"/>
                <w:sz w:val="32"/>
                <w:szCs w:val="32"/>
                <w:lang w:eastAsia="ru-RU"/>
              </w:rPr>
            </w:pPr>
            <w:r w:rsidRPr="00F1609F">
              <w:rPr>
                <w:rFonts w:ascii="Sceptica" w:eastAsia="Times New Roman" w:hAnsi="Sceptica" w:cs="Times New Roman"/>
                <w:color w:val="000000"/>
                <w:sz w:val="32"/>
                <w:szCs w:val="32"/>
                <w:lang w:eastAsia="ru-RU"/>
              </w:rPr>
              <w:t>Главный градостроитель</w:t>
            </w:r>
          </w:p>
          <w:p w:rsidR="00F1609F" w:rsidRPr="00F1609F" w:rsidRDefault="00F1609F" w:rsidP="00F1609F">
            <w:pPr>
              <w:suppressAutoHyphens/>
              <w:spacing w:after="0" w:line="240" w:lineRule="auto"/>
              <w:ind w:firstLine="142"/>
              <w:rPr>
                <w:rFonts w:ascii="Sceptica" w:eastAsia="Times New Roman" w:hAnsi="Sceptica" w:cs="Times New Roman"/>
                <w:color w:val="000000"/>
                <w:sz w:val="32"/>
                <w:szCs w:val="32"/>
                <w:lang w:eastAsia="ru-RU"/>
              </w:rPr>
            </w:pPr>
          </w:p>
        </w:tc>
        <w:tc>
          <w:tcPr>
            <w:tcW w:w="1688" w:type="dxa"/>
          </w:tcPr>
          <w:p w:rsidR="00F1609F" w:rsidRPr="00F1609F" w:rsidRDefault="00F1609F" w:rsidP="00F1609F">
            <w:pPr>
              <w:suppressAutoHyphens/>
              <w:spacing w:after="0" w:line="240" w:lineRule="auto"/>
              <w:ind w:firstLine="142"/>
              <w:rPr>
                <w:rFonts w:ascii="Sceptica" w:eastAsia="Times New Roman" w:hAnsi="Sceptica" w:cs="Times New Roman"/>
                <w:color w:val="000000"/>
                <w:sz w:val="32"/>
                <w:szCs w:val="32"/>
                <w:lang w:eastAsia="ru-RU"/>
              </w:rPr>
            </w:pPr>
          </w:p>
        </w:tc>
        <w:tc>
          <w:tcPr>
            <w:tcW w:w="2848" w:type="dxa"/>
          </w:tcPr>
          <w:p w:rsidR="00F1609F" w:rsidRPr="00F1609F" w:rsidRDefault="00F1609F" w:rsidP="00F1609F">
            <w:pPr>
              <w:suppressAutoHyphens/>
              <w:spacing w:after="0" w:line="240" w:lineRule="auto"/>
              <w:ind w:firstLine="142"/>
              <w:rPr>
                <w:rFonts w:ascii="Sceptica" w:eastAsia="Times New Roman" w:hAnsi="Sceptica" w:cs="Times New Roman"/>
                <w:color w:val="000000"/>
                <w:sz w:val="32"/>
                <w:szCs w:val="32"/>
                <w:lang w:eastAsia="ru-RU"/>
              </w:rPr>
            </w:pPr>
            <w:r w:rsidRPr="00F1609F">
              <w:rPr>
                <w:rFonts w:ascii="Sceptica" w:eastAsia="Times New Roman" w:hAnsi="Sceptica" w:cs="Times New Roman"/>
                <w:color w:val="000000"/>
                <w:sz w:val="32"/>
                <w:szCs w:val="32"/>
                <w:lang w:eastAsia="ru-RU"/>
              </w:rPr>
              <w:t xml:space="preserve">  Т.П. </w:t>
            </w:r>
            <w:proofErr w:type="spellStart"/>
            <w:r w:rsidRPr="00F1609F">
              <w:rPr>
                <w:rFonts w:ascii="Sceptica" w:eastAsia="Times New Roman" w:hAnsi="Sceptica" w:cs="Times New Roman"/>
                <w:color w:val="000000"/>
                <w:sz w:val="32"/>
                <w:szCs w:val="32"/>
                <w:lang w:eastAsia="ru-RU"/>
              </w:rPr>
              <w:t>Лисиенко</w:t>
            </w:r>
            <w:proofErr w:type="spellEnd"/>
          </w:p>
        </w:tc>
      </w:tr>
      <w:tr w:rsidR="00F1609F" w:rsidRPr="00F1609F" w:rsidTr="0076438C">
        <w:trPr>
          <w:trHeight w:val="463"/>
        </w:trPr>
        <w:tc>
          <w:tcPr>
            <w:tcW w:w="5070" w:type="dxa"/>
          </w:tcPr>
          <w:p w:rsidR="00F1609F" w:rsidRPr="00F1609F" w:rsidRDefault="00F1609F" w:rsidP="00F1609F">
            <w:pPr>
              <w:suppressAutoHyphens/>
              <w:spacing w:after="0" w:line="240" w:lineRule="auto"/>
              <w:ind w:firstLine="142"/>
              <w:rPr>
                <w:rFonts w:ascii="Sceptica" w:eastAsia="Times New Roman" w:hAnsi="Sceptica" w:cs="Times New Roman"/>
                <w:color w:val="000000"/>
                <w:sz w:val="32"/>
                <w:szCs w:val="32"/>
                <w:lang w:eastAsia="ru-RU"/>
              </w:rPr>
            </w:pPr>
            <w:r w:rsidRPr="00F1609F">
              <w:rPr>
                <w:rFonts w:ascii="Sceptica" w:eastAsia="Times New Roman" w:hAnsi="Sceptica" w:cs="Times New Roman"/>
                <w:color w:val="000000"/>
                <w:sz w:val="32"/>
                <w:szCs w:val="32"/>
                <w:lang w:eastAsia="ru-RU"/>
              </w:rPr>
              <w:t>Главный инженер проекта</w:t>
            </w:r>
          </w:p>
        </w:tc>
        <w:tc>
          <w:tcPr>
            <w:tcW w:w="1688" w:type="dxa"/>
          </w:tcPr>
          <w:p w:rsidR="00F1609F" w:rsidRPr="00F1609F" w:rsidRDefault="00F1609F" w:rsidP="00F1609F">
            <w:pPr>
              <w:suppressAutoHyphens/>
              <w:spacing w:after="0" w:line="240" w:lineRule="auto"/>
              <w:ind w:firstLine="142"/>
              <w:rPr>
                <w:rFonts w:ascii="Sceptica" w:eastAsia="Times New Roman" w:hAnsi="Sceptica" w:cs="Times New Roman"/>
                <w:color w:val="000000"/>
                <w:sz w:val="32"/>
                <w:szCs w:val="32"/>
                <w:lang w:eastAsia="ru-RU"/>
              </w:rPr>
            </w:pPr>
          </w:p>
        </w:tc>
        <w:tc>
          <w:tcPr>
            <w:tcW w:w="2848" w:type="dxa"/>
          </w:tcPr>
          <w:p w:rsidR="00F1609F" w:rsidRPr="00F1609F" w:rsidRDefault="00F1609F" w:rsidP="00F1609F">
            <w:pPr>
              <w:suppressAutoHyphens/>
              <w:spacing w:after="0" w:line="240" w:lineRule="auto"/>
              <w:ind w:left="188" w:firstLine="142"/>
              <w:rPr>
                <w:rFonts w:ascii="Sceptica" w:eastAsia="Times New Roman" w:hAnsi="Sceptica" w:cs="Times New Roman"/>
                <w:color w:val="000000"/>
                <w:sz w:val="32"/>
                <w:szCs w:val="32"/>
                <w:lang w:eastAsia="ru-RU"/>
              </w:rPr>
            </w:pPr>
            <w:r w:rsidRPr="00F1609F">
              <w:rPr>
                <w:rFonts w:ascii="Sceptica" w:eastAsia="Times New Roman" w:hAnsi="Sceptica" w:cs="Times New Roman"/>
                <w:color w:val="000000"/>
                <w:sz w:val="32"/>
                <w:szCs w:val="32"/>
                <w:lang w:eastAsia="ru-RU"/>
              </w:rPr>
              <w:t>М.Н. Рыжкова</w:t>
            </w:r>
          </w:p>
        </w:tc>
      </w:tr>
    </w:tbl>
    <w:p w:rsidR="00F1609F" w:rsidRPr="00F1609F" w:rsidRDefault="00F1609F" w:rsidP="00F1609F">
      <w:pPr>
        <w:suppressAutoHyphens/>
        <w:spacing w:after="0" w:line="240" w:lineRule="auto"/>
        <w:rPr>
          <w:rFonts w:ascii="Sceptica" w:eastAsia="Times New Roman" w:hAnsi="Sceptica" w:cs="Times New Roman"/>
          <w:color w:val="000000"/>
          <w:sz w:val="24"/>
          <w:szCs w:val="24"/>
          <w:lang w:eastAsia="ru-RU"/>
        </w:rPr>
      </w:pPr>
    </w:p>
    <w:p w:rsidR="00F1609F" w:rsidRPr="00F1609F" w:rsidRDefault="00F1609F" w:rsidP="00F1609F">
      <w:pPr>
        <w:suppressAutoHyphens/>
        <w:spacing w:after="0" w:line="240" w:lineRule="auto"/>
        <w:rPr>
          <w:rFonts w:ascii="Sceptica" w:eastAsia="Times New Roman" w:hAnsi="Sceptica" w:cs="Times New Roman"/>
          <w:color w:val="000000"/>
          <w:sz w:val="24"/>
          <w:szCs w:val="24"/>
          <w:lang w:eastAsia="ru-RU"/>
        </w:rPr>
      </w:pPr>
    </w:p>
    <w:p w:rsidR="00F1609F" w:rsidRPr="00F1609F" w:rsidRDefault="00F1609F" w:rsidP="00F1609F">
      <w:pPr>
        <w:suppressAutoHyphens/>
        <w:spacing w:after="0" w:line="240" w:lineRule="auto"/>
        <w:rPr>
          <w:rFonts w:ascii="Sceptica" w:eastAsia="Times New Roman" w:hAnsi="Sceptica" w:cs="Times New Roman"/>
          <w:color w:val="000000"/>
          <w:sz w:val="24"/>
          <w:szCs w:val="24"/>
          <w:lang w:eastAsia="ru-RU"/>
        </w:rPr>
      </w:pPr>
    </w:p>
    <w:p w:rsidR="00F1609F" w:rsidRPr="00F1609F" w:rsidRDefault="00F1609F" w:rsidP="00F1609F">
      <w:pPr>
        <w:suppressAutoHyphens/>
        <w:spacing w:after="0" w:line="240" w:lineRule="auto"/>
        <w:rPr>
          <w:rFonts w:ascii="Sceptica" w:eastAsia="Times New Roman" w:hAnsi="Sceptica" w:cs="Times New Roman"/>
          <w:color w:val="000000"/>
          <w:sz w:val="24"/>
          <w:szCs w:val="24"/>
          <w:lang w:eastAsia="ru-RU"/>
        </w:rPr>
      </w:pPr>
    </w:p>
    <w:p w:rsidR="00F1609F" w:rsidRPr="00F1609F" w:rsidRDefault="00F1609F" w:rsidP="00F1609F">
      <w:pPr>
        <w:suppressAutoHyphens/>
        <w:spacing w:after="0" w:line="240" w:lineRule="auto"/>
        <w:ind w:left="284" w:firstLine="142"/>
        <w:jc w:val="center"/>
        <w:rPr>
          <w:rFonts w:ascii="Sceptica" w:eastAsia="Times New Roman" w:hAnsi="Sceptica" w:cs="Times New Roman"/>
          <w:color w:val="000000"/>
          <w:sz w:val="28"/>
          <w:szCs w:val="28"/>
          <w:lang w:eastAsia="ru-RU"/>
        </w:rPr>
      </w:pPr>
      <w:r w:rsidRPr="00F1609F">
        <w:rPr>
          <w:rFonts w:ascii="Sceptica" w:eastAsia="Times New Roman" w:hAnsi="Sceptica" w:cs="Times New Roman"/>
          <w:color w:val="000000"/>
          <w:sz w:val="28"/>
          <w:szCs w:val="28"/>
          <w:lang w:eastAsia="ru-RU"/>
        </w:rPr>
        <w:t>Красноярск 2022</w:t>
      </w:r>
    </w:p>
    <w:p w:rsidR="00F1609F" w:rsidRPr="00F1609F" w:rsidRDefault="00F1609F" w:rsidP="00F1609F">
      <w:pPr>
        <w:pageBreakBefore/>
        <w:spacing w:after="0" w:line="240" w:lineRule="auto"/>
        <w:ind w:firstLine="709"/>
        <w:jc w:val="both"/>
        <w:rPr>
          <w:rFonts w:ascii="Times New Roman" w:eastAsia="Times New Roman" w:hAnsi="Times New Roman" w:cs="Times New Roman"/>
          <w:sz w:val="28"/>
          <w:szCs w:val="28"/>
          <w:lang w:eastAsia="ru-RU"/>
        </w:rPr>
      </w:pPr>
      <w:r w:rsidRPr="00F1609F">
        <w:rPr>
          <w:rFonts w:ascii="Times New Roman" w:eastAsia="Times New Roman" w:hAnsi="Times New Roman" w:cs="Times New Roman"/>
          <w:sz w:val="28"/>
          <w:szCs w:val="28"/>
          <w:lang w:eastAsia="ru-RU"/>
        </w:rPr>
        <w:lastRenderedPageBreak/>
        <w:t>Проект внесения изменений в правила землепользования и застройки Григорьевского сельсовета Ермаковского района</w:t>
      </w:r>
      <w:r w:rsidRPr="00F1609F">
        <w:rPr>
          <w:rFonts w:ascii="Times New Roman" w:eastAsia="Times New Roman" w:hAnsi="Times New Roman" w:cs="Times New Roman"/>
          <w:bCs/>
          <w:sz w:val="28"/>
          <w:szCs w:val="28"/>
          <w:lang w:eastAsia="ru-RU"/>
        </w:rPr>
        <w:t xml:space="preserve"> </w:t>
      </w:r>
      <w:r w:rsidRPr="00F1609F">
        <w:rPr>
          <w:rFonts w:ascii="Times New Roman" w:eastAsia="Times New Roman" w:hAnsi="Times New Roman" w:cs="Times New Roman"/>
          <w:sz w:val="28"/>
          <w:szCs w:val="28"/>
          <w:lang w:eastAsia="ru-RU"/>
        </w:rPr>
        <w:t>выполнен коллективом мастерской градостроительного проектирования АО «ГРАЖДАНПРОЕКТ» г. Красноярск:</w:t>
      </w:r>
    </w:p>
    <w:p w:rsidR="00F1609F" w:rsidRPr="00F1609F" w:rsidRDefault="00F1609F" w:rsidP="00F1609F">
      <w:pPr>
        <w:suppressAutoHyphens/>
        <w:spacing w:after="0"/>
        <w:ind w:firstLine="567"/>
        <w:jc w:val="both"/>
        <w:rPr>
          <w:rFonts w:ascii="Times New Roman" w:eastAsia="Times New Roman" w:hAnsi="Times New Roman" w:cs="Times New Roman"/>
          <w:sz w:val="28"/>
          <w:szCs w:val="28"/>
          <w:lang w:eastAsia="ru-RU"/>
        </w:rPr>
      </w:pPr>
    </w:p>
    <w:p w:rsidR="00F1609F" w:rsidRPr="00F1609F" w:rsidRDefault="00F1609F" w:rsidP="00F1609F">
      <w:pPr>
        <w:suppressAutoHyphens/>
        <w:spacing w:after="0"/>
        <w:ind w:firstLine="567"/>
        <w:jc w:val="both"/>
        <w:rPr>
          <w:rFonts w:ascii="Sceptica" w:eastAsia="Times New Roman" w:hAnsi="Sceptica" w:cs="Times New Roman"/>
          <w:sz w:val="28"/>
          <w:szCs w:val="28"/>
          <w:lang w:eastAsia="ru-RU"/>
        </w:rPr>
      </w:pPr>
    </w:p>
    <w:p w:rsidR="00F1609F" w:rsidRPr="00F1609F" w:rsidRDefault="00F1609F" w:rsidP="00F1609F">
      <w:pPr>
        <w:suppressAutoHyphens/>
        <w:spacing w:after="0" w:line="240" w:lineRule="auto"/>
        <w:rPr>
          <w:rFonts w:ascii="Times New Roman" w:eastAsia="Times New Roman" w:hAnsi="Times New Roman" w:cs="Times New Roman"/>
          <w:sz w:val="28"/>
          <w:szCs w:val="28"/>
        </w:rPr>
      </w:pPr>
    </w:p>
    <w:p w:rsidR="00F1609F" w:rsidRPr="00F1609F" w:rsidRDefault="00F1609F" w:rsidP="00F1609F">
      <w:pPr>
        <w:tabs>
          <w:tab w:val="left" w:pos="2060"/>
        </w:tabs>
        <w:spacing w:after="0" w:line="240" w:lineRule="auto"/>
        <w:rPr>
          <w:rFonts w:ascii="Times New Roman" w:eastAsia="Times New Roman" w:hAnsi="Times New Roman" w:cs="Times New Roman"/>
          <w:sz w:val="28"/>
          <w:szCs w:val="28"/>
        </w:rPr>
      </w:pPr>
      <w:proofErr w:type="gramStart"/>
      <w:r w:rsidRPr="00F1609F">
        <w:rPr>
          <w:rFonts w:ascii="Times New Roman" w:eastAsia="Times New Roman" w:hAnsi="Times New Roman" w:cs="Times New Roman"/>
          <w:sz w:val="28"/>
          <w:szCs w:val="28"/>
        </w:rPr>
        <w:t>Исполняющий</w:t>
      </w:r>
      <w:proofErr w:type="gramEnd"/>
      <w:r w:rsidRPr="00F1609F">
        <w:rPr>
          <w:rFonts w:ascii="Times New Roman" w:eastAsia="Times New Roman" w:hAnsi="Times New Roman" w:cs="Times New Roman"/>
          <w:sz w:val="28"/>
          <w:szCs w:val="28"/>
        </w:rPr>
        <w:t xml:space="preserve"> обязанности начальника МГП,</w:t>
      </w:r>
    </w:p>
    <w:p w:rsidR="00F1609F" w:rsidRPr="00F1609F" w:rsidRDefault="00F1609F" w:rsidP="00F1609F">
      <w:pPr>
        <w:tabs>
          <w:tab w:val="left" w:pos="2060"/>
        </w:tabs>
        <w:spacing w:after="0" w:line="240" w:lineRule="auto"/>
        <w:rPr>
          <w:rFonts w:ascii="Times New Roman" w:eastAsia="Times New Roman" w:hAnsi="Times New Roman" w:cs="Times New Roman"/>
          <w:sz w:val="28"/>
          <w:szCs w:val="28"/>
        </w:rPr>
      </w:pPr>
      <w:r w:rsidRPr="00F1609F">
        <w:rPr>
          <w:rFonts w:ascii="Times New Roman" w:eastAsia="Times New Roman" w:hAnsi="Times New Roman" w:cs="Times New Roman"/>
          <w:sz w:val="28"/>
          <w:szCs w:val="28"/>
        </w:rPr>
        <w:t xml:space="preserve">заместитель начальника по организации разработки </w:t>
      </w:r>
    </w:p>
    <w:p w:rsidR="00F1609F" w:rsidRPr="00F1609F" w:rsidRDefault="00F1609F" w:rsidP="00F1609F">
      <w:pPr>
        <w:tabs>
          <w:tab w:val="left" w:pos="8080"/>
        </w:tabs>
        <w:spacing w:after="0" w:line="240" w:lineRule="auto"/>
        <w:rPr>
          <w:rFonts w:ascii="Times New Roman" w:eastAsia="Times New Roman" w:hAnsi="Times New Roman" w:cs="Times New Roman"/>
          <w:sz w:val="28"/>
          <w:szCs w:val="28"/>
        </w:rPr>
      </w:pPr>
      <w:r w:rsidRPr="00F1609F">
        <w:rPr>
          <w:rFonts w:ascii="Times New Roman" w:eastAsia="Times New Roman" w:hAnsi="Times New Roman" w:cs="Times New Roman"/>
          <w:sz w:val="28"/>
          <w:szCs w:val="28"/>
        </w:rPr>
        <w:t xml:space="preserve">градостроительной документации </w:t>
      </w:r>
      <w:r w:rsidRPr="00F1609F">
        <w:rPr>
          <w:rFonts w:ascii="Times New Roman" w:eastAsia="Times New Roman" w:hAnsi="Times New Roman" w:cs="Times New Roman"/>
          <w:sz w:val="28"/>
          <w:szCs w:val="28"/>
        </w:rPr>
        <w:tab/>
        <w:t>Л.Г. Устинова</w:t>
      </w:r>
    </w:p>
    <w:p w:rsidR="00F1609F" w:rsidRPr="00F1609F" w:rsidRDefault="00F1609F" w:rsidP="00F1609F">
      <w:pPr>
        <w:suppressAutoHyphens/>
        <w:spacing w:after="0" w:line="240" w:lineRule="auto"/>
        <w:ind w:right="-142" w:firstLine="708"/>
        <w:jc w:val="both"/>
        <w:rPr>
          <w:rFonts w:ascii="Times New Roman" w:eastAsia="Times New Roman" w:hAnsi="Times New Roman" w:cs="Times New Roman"/>
          <w:sz w:val="28"/>
          <w:szCs w:val="28"/>
        </w:rPr>
      </w:pPr>
    </w:p>
    <w:p w:rsidR="00F1609F" w:rsidRPr="00F1609F" w:rsidRDefault="00F1609F" w:rsidP="00F1609F">
      <w:pPr>
        <w:tabs>
          <w:tab w:val="left" w:pos="8080"/>
        </w:tabs>
        <w:suppressAutoHyphens/>
        <w:spacing w:after="0" w:line="240" w:lineRule="auto"/>
        <w:ind w:right="-142"/>
        <w:jc w:val="both"/>
        <w:rPr>
          <w:rFonts w:ascii="Times New Roman" w:eastAsia="Times New Roman" w:hAnsi="Times New Roman" w:cs="Times New Roman"/>
          <w:sz w:val="28"/>
          <w:szCs w:val="28"/>
        </w:rPr>
      </w:pPr>
      <w:r w:rsidRPr="00F1609F">
        <w:rPr>
          <w:rFonts w:ascii="Times New Roman" w:eastAsia="Times New Roman" w:hAnsi="Times New Roman" w:cs="Times New Roman"/>
          <w:sz w:val="28"/>
          <w:szCs w:val="28"/>
        </w:rPr>
        <w:t>ГИП</w:t>
      </w:r>
      <w:r w:rsidRPr="00F1609F">
        <w:rPr>
          <w:rFonts w:ascii="Times New Roman" w:eastAsia="Times New Roman" w:hAnsi="Times New Roman" w:cs="Times New Roman"/>
          <w:sz w:val="28"/>
          <w:szCs w:val="28"/>
        </w:rPr>
        <w:tab/>
        <w:t>М.Н. Рыжкова</w:t>
      </w:r>
    </w:p>
    <w:p w:rsidR="00F1609F" w:rsidRPr="00F1609F" w:rsidRDefault="00F1609F" w:rsidP="00F1609F">
      <w:pPr>
        <w:suppressAutoHyphens/>
        <w:spacing w:after="0" w:line="240" w:lineRule="auto"/>
        <w:ind w:right="-142"/>
        <w:jc w:val="both"/>
        <w:rPr>
          <w:rFonts w:ascii="Times New Roman" w:eastAsia="Times New Roman" w:hAnsi="Times New Roman" w:cs="Times New Roman"/>
          <w:sz w:val="28"/>
          <w:szCs w:val="28"/>
        </w:rPr>
      </w:pPr>
    </w:p>
    <w:p w:rsidR="00F1609F" w:rsidRPr="00F1609F" w:rsidRDefault="00F1609F" w:rsidP="00F1609F">
      <w:pPr>
        <w:tabs>
          <w:tab w:val="left" w:pos="8080"/>
        </w:tabs>
        <w:suppressAutoHyphens/>
        <w:spacing w:after="0" w:line="240" w:lineRule="auto"/>
        <w:ind w:right="-142"/>
        <w:jc w:val="both"/>
        <w:rPr>
          <w:rFonts w:ascii="Times New Roman" w:eastAsia="Times New Roman" w:hAnsi="Times New Roman" w:cs="Times New Roman"/>
          <w:sz w:val="28"/>
          <w:szCs w:val="28"/>
        </w:rPr>
      </w:pPr>
      <w:r w:rsidRPr="00F1609F">
        <w:rPr>
          <w:rFonts w:ascii="Times New Roman" w:eastAsia="Times New Roman" w:hAnsi="Times New Roman" w:cs="Times New Roman"/>
          <w:sz w:val="28"/>
          <w:szCs w:val="28"/>
        </w:rPr>
        <w:t xml:space="preserve">Архитектор </w:t>
      </w:r>
      <w:r w:rsidRPr="00F1609F">
        <w:rPr>
          <w:rFonts w:ascii="Times New Roman" w:eastAsia="Times New Roman" w:hAnsi="Times New Roman" w:cs="Times New Roman"/>
          <w:sz w:val="28"/>
          <w:szCs w:val="28"/>
          <w:lang w:val="en-US"/>
        </w:rPr>
        <w:t>II</w:t>
      </w:r>
      <w:r w:rsidRPr="00F1609F">
        <w:rPr>
          <w:rFonts w:ascii="Times New Roman" w:eastAsia="Times New Roman" w:hAnsi="Times New Roman" w:cs="Times New Roman"/>
          <w:sz w:val="28"/>
          <w:szCs w:val="28"/>
        </w:rPr>
        <w:t xml:space="preserve"> категории</w:t>
      </w:r>
      <w:r w:rsidRPr="00F1609F">
        <w:rPr>
          <w:rFonts w:ascii="Times New Roman" w:eastAsia="Times New Roman" w:hAnsi="Times New Roman" w:cs="Times New Roman"/>
          <w:sz w:val="28"/>
          <w:szCs w:val="28"/>
        </w:rPr>
        <w:tab/>
        <w:t>А.В. Третьяков</w:t>
      </w:r>
    </w:p>
    <w:p w:rsidR="00F1609F" w:rsidRPr="00F1609F" w:rsidRDefault="00F1609F" w:rsidP="00F1609F">
      <w:pPr>
        <w:suppressAutoHyphens/>
        <w:spacing w:after="0" w:line="240" w:lineRule="auto"/>
        <w:ind w:right="-142"/>
        <w:jc w:val="both"/>
        <w:rPr>
          <w:rFonts w:ascii="Times New Roman" w:eastAsia="Times New Roman" w:hAnsi="Times New Roman" w:cs="Times New Roman"/>
          <w:sz w:val="28"/>
          <w:szCs w:val="28"/>
        </w:rPr>
      </w:pPr>
    </w:p>
    <w:p w:rsidR="00F1609F" w:rsidRPr="00F1609F" w:rsidRDefault="00F1609F" w:rsidP="00F1609F">
      <w:pPr>
        <w:suppressAutoHyphens/>
        <w:spacing w:after="0" w:line="240" w:lineRule="auto"/>
        <w:ind w:right="-142" w:firstLine="708"/>
        <w:rPr>
          <w:rFonts w:ascii="Times New Roman" w:eastAsia="Times New Roman" w:hAnsi="Times New Roman" w:cs="Times New Roman"/>
          <w:sz w:val="24"/>
          <w:szCs w:val="24"/>
        </w:rPr>
        <w:sectPr w:rsidR="00F1609F" w:rsidRPr="00F1609F" w:rsidSect="00C54FCC">
          <w:footerReference w:type="even" r:id="rId7"/>
          <w:footerReference w:type="default" r:id="rId8"/>
          <w:pgSz w:w="11906" w:h="16838"/>
          <w:pgMar w:top="709" w:right="707" w:bottom="851" w:left="1276" w:header="709" w:footer="709" w:gutter="0"/>
          <w:cols w:space="709"/>
        </w:sectPr>
      </w:pPr>
    </w:p>
    <w:p w:rsidR="00F1609F" w:rsidRPr="00F1609F" w:rsidRDefault="00F1609F" w:rsidP="00F1609F">
      <w:pPr>
        <w:suppressAutoHyphens/>
        <w:spacing w:after="0" w:line="240" w:lineRule="auto"/>
        <w:ind w:right="-142" w:firstLine="708"/>
        <w:rPr>
          <w:rFonts w:ascii="Times New Roman" w:eastAsia="Times New Roman" w:hAnsi="Times New Roman" w:cs="Times New Roman"/>
          <w:sz w:val="24"/>
          <w:szCs w:val="24"/>
        </w:rPr>
      </w:pPr>
    </w:p>
    <w:p w:rsidR="00F1609F" w:rsidRPr="00F1609F" w:rsidRDefault="00F1609F" w:rsidP="00F1609F">
      <w:pPr>
        <w:pageBreakBefore/>
        <w:suppressAutoHyphens/>
        <w:spacing w:after="0" w:line="240" w:lineRule="auto"/>
        <w:jc w:val="center"/>
        <w:rPr>
          <w:rFonts w:ascii="Times New Roman" w:eastAsia="Times New Roman" w:hAnsi="Times New Roman" w:cs="Times New Roman"/>
          <w:sz w:val="32"/>
          <w:szCs w:val="32"/>
          <w:lang w:eastAsia="ru-RU"/>
        </w:rPr>
      </w:pPr>
      <w:r w:rsidRPr="00F1609F">
        <w:rPr>
          <w:rFonts w:ascii="Times New Roman" w:eastAsia="Times New Roman" w:hAnsi="Times New Roman" w:cs="Times New Roman"/>
          <w:sz w:val="32"/>
          <w:szCs w:val="32"/>
          <w:lang w:eastAsia="ru-RU"/>
        </w:rPr>
        <w:lastRenderedPageBreak/>
        <w:t>Состав проекта:</w:t>
      </w:r>
    </w:p>
    <w:p w:rsidR="00F1609F" w:rsidRPr="00F1609F" w:rsidRDefault="00F1609F" w:rsidP="00F1609F">
      <w:pPr>
        <w:suppressAutoHyphens/>
        <w:spacing w:after="0" w:line="240" w:lineRule="auto"/>
        <w:rPr>
          <w:rFonts w:ascii="Times New Roman" w:eastAsia="Times New Roman" w:hAnsi="Times New Roman" w:cs="Times New Roman"/>
          <w:b/>
          <w:sz w:val="28"/>
          <w:szCs w:val="28"/>
          <w:lang w:eastAsia="ru-RU"/>
        </w:rPr>
      </w:pPr>
    </w:p>
    <w:p w:rsidR="00F1609F" w:rsidRPr="00F1609F" w:rsidRDefault="00F1609F" w:rsidP="00F1609F">
      <w:pPr>
        <w:tabs>
          <w:tab w:val="left" w:pos="284"/>
          <w:tab w:val="num" w:pos="1620"/>
        </w:tabs>
        <w:suppressAutoHyphens/>
        <w:spacing w:after="0" w:line="240" w:lineRule="auto"/>
        <w:rPr>
          <w:rFonts w:ascii="Times New Roman" w:eastAsia="Times New Roman" w:hAnsi="Times New Roman" w:cs="Times New Roman"/>
          <w:bCs/>
          <w:sz w:val="24"/>
          <w:szCs w:val="24"/>
          <w:lang w:eastAsia="ru-RU"/>
        </w:rPr>
      </w:pPr>
      <w:r w:rsidRPr="00F1609F">
        <w:rPr>
          <w:rFonts w:ascii="Times New Roman" w:eastAsia="Times New Roman" w:hAnsi="Times New Roman" w:cs="Times New Roman"/>
          <w:bCs/>
          <w:sz w:val="24"/>
          <w:szCs w:val="24"/>
          <w:lang w:eastAsia="ru-RU"/>
        </w:rPr>
        <w:t>А. Графические материалы:</w:t>
      </w:r>
    </w:p>
    <w:p w:rsidR="00F1609F" w:rsidRPr="00F1609F" w:rsidRDefault="00F1609F" w:rsidP="00F1609F">
      <w:pPr>
        <w:tabs>
          <w:tab w:val="left" w:pos="284"/>
          <w:tab w:val="num" w:pos="1620"/>
        </w:tabs>
        <w:suppressAutoHyphens/>
        <w:spacing w:after="0" w:line="240" w:lineRule="auto"/>
        <w:rPr>
          <w:rFonts w:ascii="Times New Roman" w:eastAsia="Times New Roman" w:hAnsi="Times New Roman" w:cs="Times New Roman"/>
          <w:bCs/>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330"/>
        <w:gridCol w:w="1683"/>
      </w:tblGrid>
      <w:tr w:rsidR="00F1609F" w:rsidRPr="00F1609F" w:rsidTr="0076438C">
        <w:trPr>
          <w:trHeight w:val="587"/>
        </w:trPr>
        <w:tc>
          <w:tcPr>
            <w:tcW w:w="768" w:type="dxa"/>
            <w:tcBorders>
              <w:top w:val="single" w:sz="4" w:space="0" w:color="auto"/>
              <w:left w:val="single" w:sz="4" w:space="0" w:color="auto"/>
              <w:bottom w:val="single" w:sz="4" w:space="0" w:color="auto"/>
              <w:right w:val="single" w:sz="4" w:space="0" w:color="auto"/>
            </w:tcBorders>
            <w:vAlign w:val="center"/>
            <w:hideMark/>
          </w:tcPr>
          <w:p w:rsidR="00F1609F" w:rsidRPr="00F1609F" w:rsidRDefault="00F1609F" w:rsidP="00F1609F">
            <w:pPr>
              <w:suppressAutoHyphens/>
              <w:spacing w:after="0" w:line="240" w:lineRule="auto"/>
              <w:ind w:left="34"/>
              <w:jc w:val="center"/>
              <w:rPr>
                <w:rFonts w:ascii="Times New Roman" w:eastAsia="Times New Roman" w:hAnsi="Times New Roman" w:cs="Times New Roman"/>
                <w:bCs/>
                <w:sz w:val="24"/>
                <w:szCs w:val="24"/>
                <w:lang w:eastAsia="ru-RU"/>
              </w:rPr>
            </w:pPr>
            <w:r w:rsidRPr="00F1609F">
              <w:rPr>
                <w:rFonts w:ascii="Times New Roman" w:eastAsia="Times New Roman" w:hAnsi="Times New Roman" w:cs="Times New Roman"/>
                <w:bCs/>
                <w:sz w:val="24"/>
                <w:szCs w:val="24"/>
                <w:lang w:eastAsia="ru-RU"/>
              </w:rPr>
              <w:t>№</w:t>
            </w:r>
          </w:p>
        </w:tc>
        <w:tc>
          <w:tcPr>
            <w:tcW w:w="7330" w:type="dxa"/>
            <w:tcBorders>
              <w:top w:val="single" w:sz="4" w:space="0" w:color="auto"/>
              <w:left w:val="single" w:sz="4" w:space="0" w:color="auto"/>
              <w:bottom w:val="single" w:sz="4" w:space="0" w:color="auto"/>
              <w:right w:val="single" w:sz="4" w:space="0" w:color="auto"/>
            </w:tcBorders>
            <w:vAlign w:val="center"/>
            <w:hideMark/>
          </w:tcPr>
          <w:p w:rsidR="00F1609F" w:rsidRPr="00F1609F" w:rsidRDefault="00F1609F" w:rsidP="00F1609F">
            <w:pPr>
              <w:suppressAutoHyphens/>
              <w:spacing w:after="0" w:line="240" w:lineRule="auto"/>
              <w:ind w:left="284"/>
              <w:jc w:val="center"/>
              <w:rPr>
                <w:rFonts w:ascii="Times New Roman" w:eastAsia="Times New Roman" w:hAnsi="Times New Roman" w:cs="Times New Roman"/>
                <w:bCs/>
                <w:sz w:val="24"/>
                <w:szCs w:val="24"/>
                <w:lang w:eastAsia="ru-RU"/>
              </w:rPr>
            </w:pPr>
            <w:r w:rsidRPr="00F1609F">
              <w:rPr>
                <w:rFonts w:ascii="Times New Roman" w:eastAsia="Times New Roman" w:hAnsi="Times New Roman" w:cs="Times New Roman"/>
                <w:bCs/>
                <w:sz w:val="24"/>
                <w:szCs w:val="24"/>
                <w:lang w:eastAsia="ru-RU"/>
              </w:rPr>
              <w:t>Наименование чертежа</w:t>
            </w:r>
          </w:p>
        </w:tc>
        <w:tc>
          <w:tcPr>
            <w:tcW w:w="1683" w:type="dxa"/>
            <w:tcBorders>
              <w:top w:val="single" w:sz="4" w:space="0" w:color="auto"/>
              <w:left w:val="single" w:sz="4" w:space="0" w:color="auto"/>
              <w:bottom w:val="single" w:sz="4" w:space="0" w:color="auto"/>
              <w:right w:val="single" w:sz="4" w:space="0" w:color="auto"/>
            </w:tcBorders>
            <w:vAlign w:val="center"/>
            <w:hideMark/>
          </w:tcPr>
          <w:p w:rsidR="00F1609F" w:rsidRPr="00F1609F" w:rsidRDefault="00F1609F" w:rsidP="00F1609F">
            <w:pPr>
              <w:suppressAutoHyphens/>
              <w:spacing w:after="0" w:line="240" w:lineRule="auto"/>
              <w:rPr>
                <w:rFonts w:ascii="Times New Roman" w:eastAsia="Times New Roman" w:hAnsi="Times New Roman" w:cs="Times New Roman"/>
                <w:bCs/>
                <w:color w:val="FF0000"/>
                <w:sz w:val="24"/>
                <w:szCs w:val="24"/>
                <w:lang w:eastAsia="ru-RU"/>
              </w:rPr>
            </w:pPr>
            <w:r w:rsidRPr="00F1609F">
              <w:rPr>
                <w:rFonts w:ascii="Times New Roman" w:eastAsia="Times New Roman" w:hAnsi="Times New Roman" w:cs="Times New Roman"/>
                <w:bCs/>
                <w:sz w:val="24"/>
                <w:szCs w:val="24"/>
                <w:lang w:eastAsia="ru-RU"/>
              </w:rPr>
              <w:t>Инв.№</w:t>
            </w:r>
          </w:p>
        </w:tc>
      </w:tr>
      <w:tr w:rsidR="00F1609F" w:rsidRPr="00F1609F" w:rsidTr="0076438C">
        <w:trPr>
          <w:trHeight w:val="1028"/>
        </w:trPr>
        <w:tc>
          <w:tcPr>
            <w:tcW w:w="768" w:type="dxa"/>
            <w:tcBorders>
              <w:top w:val="single" w:sz="4" w:space="0" w:color="auto"/>
              <w:left w:val="single" w:sz="4" w:space="0" w:color="auto"/>
              <w:bottom w:val="single" w:sz="4" w:space="0" w:color="auto"/>
              <w:right w:val="single" w:sz="4" w:space="0" w:color="auto"/>
            </w:tcBorders>
            <w:vAlign w:val="center"/>
            <w:hideMark/>
          </w:tcPr>
          <w:p w:rsidR="00F1609F" w:rsidRPr="00F1609F" w:rsidRDefault="00F1609F" w:rsidP="00F1609F">
            <w:pPr>
              <w:suppressAutoHyphens/>
              <w:spacing w:after="0" w:line="240" w:lineRule="auto"/>
              <w:ind w:left="34"/>
              <w:rPr>
                <w:rFonts w:ascii="Times New Roman" w:eastAsia="Times New Roman" w:hAnsi="Times New Roman" w:cs="Times New Roman"/>
                <w:bCs/>
                <w:sz w:val="24"/>
                <w:szCs w:val="24"/>
                <w:lang w:eastAsia="ru-RU"/>
              </w:rPr>
            </w:pPr>
            <w:r w:rsidRPr="00F1609F">
              <w:rPr>
                <w:rFonts w:ascii="Times New Roman" w:eastAsia="Times New Roman" w:hAnsi="Times New Roman" w:cs="Times New Roman"/>
                <w:bCs/>
                <w:sz w:val="24"/>
                <w:szCs w:val="24"/>
                <w:lang w:eastAsia="ru-RU"/>
              </w:rPr>
              <w:t>1.</w:t>
            </w:r>
          </w:p>
        </w:tc>
        <w:tc>
          <w:tcPr>
            <w:tcW w:w="7330" w:type="dxa"/>
            <w:tcBorders>
              <w:top w:val="single" w:sz="4" w:space="0" w:color="auto"/>
              <w:left w:val="single" w:sz="4" w:space="0" w:color="auto"/>
              <w:bottom w:val="single" w:sz="4" w:space="0" w:color="auto"/>
              <w:right w:val="single" w:sz="4" w:space="0" w:color="auto"/>
            </w:tcBorders>
            <w:vAlign w:val="center"/>
            <w:hideMark/>
          </w:tcPr>
          <w:p w:rsidR="00F1609F" w:rsidRPr="00F1609F" w:rsidRDefault="00F1609F" w:rsidP="00F1609F">
            <w:pPr>
              <w:suppressAutoHyphens/>
              <w:spacing w:after="0" w:line="240" w:lineRule="auto"/>
              <w:ind w:left="284"/>
              <w:rPr>
                <w:rFonts w:ascii="Times New Roman" w:eastAsia="Times New Roman" w:hAnsi="Times New Roman" w:cs="Times New Roman"/>
                <w:bCs/>
                <w:sz w:val="24"/>
                <w:szCs w:val="24"/>
                <w:lang w:eastAsia="ru-RU"/>
              </w:rPr>
            </w:pPr>
            <w:r w:rsidRPr="00F1609F">
              <w:rPr>
                <w:rFonts w:ascii="Times New Roman" w:eastAsia="Times New Roman" w:hAnsi="Times New Roman" w:cs="Times New Roman"/>
                <w:bCs/>
                <w:sz w:val="24"/>
                <w:szCs w:val="24"/>
                <w:lang w:eastAsia="ru-RU"/>
              </w:rPr>
              <w:t>Карта градостроительного зонирования. М 1:25 000, 1:5000</w:t>
            </w:r>
          </w:p>
          <w:p w:rsidR="00F1609F" w:rsidRPr="00F1609F" w:rsidRDefault="00F1609F" w:rsidP="00F1609F">
            <w:pPr>
              <w:suppressAutoHyphens/>
              <w:spacing w:after="0" w:line="240" w:lineRule="auto"/>
              <w:ind w:left="284"/>
              <w:rPr>
                <w:rFonts w:ascii="Times New Roman" w:eastAsia="Times New Roman" w:hAnsi="Times New Roman" w:cs="Times New Roman"/>
                <w:bCs/>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vAlign w:val="center"/>
          </w:tcPr>
          <w:p w:rsidR="00F1609F" w:rsidRPr="00F1609F" w:rsidRDefault="00F1609F" w:rsidP="00F1609F">
            <w:pPr>
              <w:suppressAutoHyphens/>
              <w:spacing w:after="0" w:line="240" w:lineRule="auto"/>
              <w:ind w:left="16" w:firstLine="15"/>
              <w:rPr>
                <w:rFonts w:ascii="Times New Roman" w:eastAsia="Calibri" w:hAnsi="Times New Roman" w:cs="Times New Roman"/>
                <w:sz w:val="24"/>
                <w:szCs w:val="24"/>
                <w:lang w:eastAsia="ru-RU"/>
              </w:rPr>
            </w:pPr>
            <w:r w:rsidRPr="00F1609F">
              <w:rPr>
                <w:rFonts w:ascii="Times New Roman" w:eastAsia="Calibri" w:hAnsi="Times New Roman" w:cs="Times New Roman"/>
                <w:sz w:val="24"/>
                <w:szCs w:val="24"/>
                <w:lang w:eastAsia="ru-RU"/>
              </w:rPr>
              <w:t>17/19308</w:t>
            </w:r>
          </w:p>
        </w:tc>
      </w:tr>
    </w:tbl>
    <w:p w:rsidR="00F1609F" w:rsidRPr="00F1609F" w:rsidRDefault="00F1609F" w:rsidP="00F1609F">
      <w:pPr>
        <w:suppressAutoHyphens/>
        <w:spacing w:after="240" w:line="240" w:lineRule="auto"/>
        <w:contextualSpacing/>
        <w:rPr>
          <w:rFonts w:ascii="Times New Roman" w:eastAsia="Times New Roman" w:hAnsi="Times New Roman" w:cs="Times New Roman"/>
          <w:bCs/>
          <w:sz w:val="24"/>
          <w:szCs w:val="24"/>
          <w:lang w:eastAsia="ru-RU"/>
        </w:rPr>
      </w:pPr>
    </w:p>
    <w:p w:rsidR="00F1609F" w:rsidRPr="00F1609F" w:rsidRDefault="00F1609F" w:rsidP="00F1609F">
      <w:pPr>
        <w:tabs>
          <w:tab w:val="left" w:pos="7371"/>
        </w:tabs>
        <w:suppressAutoHyphens/>
        <w:spacing w:after="240" w:line="240" w:lineRule="auto"/>
        <w:contextualSpacing/>
        <w:rPr>
          <w:rFonts w:ascii="Times New Roman" w:eastAsia="Times New Roman" w:hAnsi="Times New Roman" w:cs="Times New Roman"/>
          <w:bCs/>
          <w:sz w:val="24"/>
          <w:szCs w:val="24"/>
          <w:lang w:eastAsia="ru-RU"/>
        </w:rPr>
      </w:pPr>
      <w:r w:rsidRPr="00F1609F">
        <w:rPr>
          <w:rFonts w:ascii="Times New Roman" w:eastAsia="Times New Roman" w:hAnsi="Times New Roman" w:cs="Times New Roman"/>
          <w:bCs/>
          <w:sz w:val="24"/>
          <w:szCs w:val="24"/>
          <w:lang w:eastAsia="ru-RU"/>
        </w:rPr>
        <w:t>Б. Текстовые материалы</w:t>
      </w:r>
      <w:r w:rsidRPr="00F1609F">
        <w:rPr>
          <w:rFonts w:ascii="Times New Roman" w:eastAsia="Times New Roman" w:hAnsi="Times New Roman" w:cs="Times New Roman"/>
          <w:bCs/>
          <w:sz w:val="24"/>
          <w:szCs w:val="24"/>
          <w:lang w:eastAsia="ru-RU"/>
        </w:rPr>
        <w:tab/>
        <w:t>Инв. №  17/19309</w:t>
      </w:r>
    </w:p>
    <w:p w:rsidR="00F1609F" w:rsidRPr="00F1609F" w:rsidRDefault="00F1609F" w:rsidP="00F1609F">
      <w:pPr>
        <w:tabs>
          <w:tab w:val="left" w:pos="7371"/>
        </w:tabs>
        <w:suppressAutoHyphens/>
        <w:spacing w:after="240" w:line="240" w:lineRule="auto"/>
        <w:contextualSpacing/>
        <w:rPr>
          <w:rFonts w:ascii="Times New Roman" w:eastAsia="Times New Roman" w:hAnsi="Times New Roman" w:cs="Times New Roman"/>
          <w:bCs/>
          <w:sz w:val="24"/>
          <w:szCs w:val="24"/>
          <w:lang w:eastAsia="ru-RU"/>
        </w:rPr>
      </w:pPr>
      <w:r w:rsidRPr="00F1609F">
        <w:rPr>
          <w:rFonts w:ascii="Times New Roman" w:eastAsia="Times New Roman" w:hAnsi="Times New Roman" w:cs="Times New Roman"/>
          <w:bCs/>
          <w:sz w:val="24"/>
          <w:szCs w:val="24"/>
          <w:lang w:eastAsia="ru-RU"/>
        </w:rPr>
        <w:t xml:space="preserve"> </w:t>
      </w:r>
    </w:p>
    <w:p w:rsidR="00F1609F" w:rsidRPr="00F1609F" w:rsidRDefault="00F1609F" w:rsidP="00F1609F">
      <w:pPr>
        <w:tabs>
          <w:tab w:val="num" w:pos="1620"/>
          <w:tab w:val="left" w:pos="7371"/>
        </w:tabs>
        <w:suppressAutoHyphens/>
        <w:spacing w:after="240" w:line="240" w:lineRule="auto"/>
        <w:contextualSpacing/>
        <w:jc w:val="both"/>
        <w:rPr>
          <w:rFonts w:ascii="Times New Roman" w:eastAsia="Times New Roman" w:hAnsi="Times New Roman" w:cs="Times New Roman"/>
          <w:bCs/>
          <w:sz w:val="24"/>
          <w:szCs w:val="24"/>
          <w:lang w:eastAsia="ru-RU"/>
        </w:rPr>
      </w:pPr>
      <w:r w:rsidRPr="00F1609F">
        <w:rPr>
          <w:rFonts w:ascii="Times New Roman" w:eastAsia="Times New Roman" w:hAnsi="Times New Roman" w:cs="Times New Roman"/>
          <w:bCs/>
          <w:sz w:val="24"/>
          <w:szCs w:val="24"/>
          <w:lang w:eastAsia="ru-RU"/>
        </w:rPr>
        <w:t xml:space="preserve">В. </w:t>
      </w:r>
      <w:r w:rsidRPr="00F1609F">
        <w:rPr>
          <w:rFonts w:ascii="Times New Roman" w:eastAsia="Times New Roman" w:hAnsi="Times New Roman" w:cs="Times New Roman"/>
          <w:bCs/>
          <w:sz w:val="24"/>
          <w:szCs w:val="24"/>
          <w:lang w:val="en-US" w:eastAsia="ru-RU"/>
        </w:rPr>
        <w:t>CD</w:t>
      </w:r>
      <w:r w:rsidRPr="00F1609F">
        <w:rPr>
          <w:rFonts w:ascii="Times New Roman" w:eastAsia="Times New Roman" w:hAnsi="Times New Roman" w:cs="Times New Roman"/>
          <w:bCs/>
          <w:sz w:val="24"/>
          <w:szCs w:val="24"/>
          <w:lang w:eastAsia="ru-RU"/>
        </w:rPr>
        <w:t xml:space="preserve">-диск </w:t>
      </w:r>
      <w:r w:rsidRPr="00F1609F">
        <w:rPr>
          <w:rFonts w:ascii="Times New Roman" w:eastAsia="Times New Roman" w:hAnsi="Times New Roman" w:cs="Times New Roman"/>
          <w:bCs/>
          <w:sz w:val="24"/>
          <w:szCs w:val="24"/>
          <w:lang w:eastAsia="ru-RU"/>
        </w:rPr>
        <w:tab/>
      </w:r>
      <w:r w:rsidRPr="00F1609F">
        <w:rPr>
          <w:rFonts w:ascii="Times New Roman" w:eastAsia="Times New Roman" w:hAnsi="Times New Roman" w:cs="Times New Roman"/>
          <w:bCs/>
          <w:sz w:val="24"/>
          <w:szCs w:val="24"/>
          <w:lang w:eastAsia="ru-RU"/>
        </w:rPr>
        <w:tab/>
        <w:t>Инв. №: 1601д</w:t>
      </w:r>
    </w:p>
    <w:p w:rsidR="00F1609F" w:rsidRPr="00F1609F" w:rsidRDefault="00F1609F" w:rsidP="00F1609F">
      <w:pPr>
        <w:tabs>
          <w:tab w:val="num" w:pos="1620"/>
        </w:tabs>
        <w:suppressAutoHyphens/>
        <w:spacing w:after="240" w:line="240" w:lineRule="auto"/>
        <w:contextualSpacing/>
        <w:jc w:val="both"/>
        <w:rPr>
          <w:rFonts w:ascii="Times New Roman" w:eastAsia="Times New Roman" w:hAnsi="Times New Roman" w:cs="Times New Roman"/>
          <w:bCs/>
          <w:sz w:val="24"/>
          <w:szCs w:val="24"/>
          <w:lang w:eastAsia="ru-RU"/>
        </w:rPr>
      </w:pPr>
      <w:r w:rsidRPr="00F1609F">
        <w:rPr>
          <w:rFonts w:ascii="Times New Roman" w:eastAsia="Times New Roman" w:hAnsi="Times New Roman" w:cs="Times New Roman"/>
          <w:bCs/>
          <w:sz w:val="24"/>
          <w:szCs w:val="24"/>
          <w:lang w:eastAsia="ru-RU"/>
        </w:rPr>
        <w:t xml:space="preserve">1. </w:t>
      </w:r>
      <w:r w:rsidRPr="00F1609F">
        <w:rPr>
          <w:rFonts w:ascii="Times New Roman" w:eastAsia="Times New Roman" w:hAnsi="Times New Roman" w:cs="Times New Roman"/>
          <w:sz w:val="24"/>
          <w:szCs w:val="24"/>
          <w:lang w:eastAsia="ru-RU"/>
        </w:rPr>
        <w:t>Проект внесения изменений в правила землепользования и застройки Григорьевского сельсовета Ермаковского района</w:t>
      </w:r>
      <w:r w:rsidRPr="00F1609F">
        <w:rPr>
          <w:rFonts w:ascii="Times New Roman" w:eastAsia="Times New Roman" w:hAnsi="Times New Roman" w:cs="Times New Roman"/>
          <w:bCs/>
          <w:sz w:val="24"/>
          <w:szCs w:val="24"/>
          <w:lang w:eastAsia="ru-RU"/>
        </w:rPr>
        <w:t xml:space="preserve"> (текстовые и графические материалы). </w:t>
      </w:r>
    </w:p>
    <w:p w:rsidR="00F1609F" w:rsidRPr="00F1609F" w:rsidRDefault="00F1609F" w:rsidP="00F1609F">
      <w:pPr>
        <w:tabs>
          <w:tab w:val="num" w:pos="1620"/>
        </w:tabs>
        <w:suppressAutoHyphens/>
        <w:spacing w:after="240" w:line="240" w:lineRule="auto"/>
        <w:contextualSpacing/>
        <w:jc w:val="both"/>
        <w:rPr>
          <w:rFonts w:ascii="Times New Roman" w:eastAsia="Times New Roman" w:hAnsi="Times New Roman" w:cs="Times New Roman"/>
          <w:bCs/>
          <w:sz w:val="24"/>
          <w:szCs w:val="24"/>
          <w:lang w:eastAsia="ru-RU"/>
        </w:rPr>
      </w:pPr>
      <w:r w:rsidRPr="00F1609F">
        <w:rPr>
          <w:rFonts w:ascii="Times New Roman" w:eastAsia="Times New Roman" w:hAnsi="Times New Roman" w:cs="Times New Roman"/>
          <w:bCs/>
          <w:sz w:val="24"/>
          <w:szCs w:val="24"/>
          <w:lang w:eastAsia="ru-RU"/>
        </w:rPr>
        <w:t>2. Сведения о границах территориальных</w:t>
      </w:r>
      <w:r w:rsidRPr="00F1609F">
        <w:rPr>
          <w:rFonts w:ascii="Times New Roman" w:eastAsia="Calibri" w:hAnsi="Times New Roman" w:cs="Times New Roman"/>
          <w:b/>
          <w:sz w:val="24"/>
          <w:szCs w:val="24"/>
          <w:lang w:eastAsia="ru-RU"/>
        </w:rPr>
        <w:t xml:space="preserve"> </w:t>
      </w:r>
      <w:r w:rsidRPr="00F1609F">
        <w:rPr>
          <w:rFonts w:ascii="Times New Roman" w:eastAsia="Times New Roman" w:hAnsi="Times New Roman" w:cs="Times New Roman"/>
          <w:bCs/>
          <w:sz w:val="24"/>
          <w:szCs w:val="24"/>
          <w:lang w:eastAsia="ru-RU"/>
        </w:rPr>
        <w:t>зон. (</w:t>
      </w:r>
      <w:proofErr w:type="spellStart"/>
      <w:r w:rsidRPr="00F1609F">
        <w:rPr>
          <w:rFonts w:ascii="Times New Roman" w:eastAsia="Times New Roman" w:hAnsi="Times New Roman" w:cs="Times New Roman"/>
          <w:bCs/>
          <w:sz w:val="24"/>
          <w:szCs w:val="24"/>
          <w:lang w:eastAsia="ru-RU"/>
        </w:rPr>
        <w:t>Word</w:t>
      </w:r>
      <w:proofErr w:type="spellEnd"/>
      <w:r w:rsidRPr="00F1609F">
        <w:rPr>
          <w:rFonts w:ascii="Times New Roman" w:eastAsia="Times New Roman" w:hAnsi="Times New Roman" w:cs="Times New Roman"/>
          <w:bCs/>
          <w:sz w:val="24"/>
          <w:szCs w:val="24"/>
          <w:lang w:eastAsia="ru-RU"/>
        </w:rPr>
        <w:t xml:space="preserve">; </w:t>
      </w:r>
      <w:r w:rsidRPr="00F1609F">
        <w:rPr>
          <w:rFonts w:ascii="Times New Roman" w:eastAsia="Times New Roman" w:hAnsi="Times New Roman" w:cs="Times New Roman"/>
          <w:bCs/>
          <w:sz w:val="24"/>
          <w:szCs w:val="24"/>
          <w:lang w:val="en-US" w:eastAsia="ru-RU"/>
        </w:rPr>
        <w:t>Jpeg</w:t>
      </w:r>
      <w:r w:rsidRPr="00F1609F">
        <w:rPr>
          <w:rFonts w:ascii="Times New Roman" w:eastAsia="Times New Roman" w:hAnsi="Times New Roman" w:cs="Times New Roman"/>
          <w:bCs/>
          <w:sz w:val="24"/>
          <w:szCs w:val="24"/>
          <w:lang w:eastAsia="ru-RU"/>
        </w:rPr>
        <w:t xml:space="preserve">; </w:t>
      </w:r>
      <w:proofErr w:type="spellStart"/>
      <w:r w:rsidRPr="00F1609F">
        <w:rPr>
          <w:rFonts w:ascii="Times New Roman" w:eastAsia="Times New Roman" w:hAnsi="Times New Roman" w:cs="Times New Roman"/>
          <w:sz w:val="24"/>
          <w:szCs w:val="24"/>
          <w:lang w:val="en-US" w:eastAsia="ru-RU"/>
        </w:rPr>
        <w:t>ArcMap</w:t>
      </w:r>
      <w:proofErr w:type="spellEnd"/>
      <w:r w:rsidRPr="00F1609F">
        <w:rPr>
          <w:rFonts w:ascii="Times New Roman" w:eastAsia="Times New Roman" w:hAnsi="Times New Roman" w:cs="Times New Roman"/>
          <w:sz w:val="24"/>
          <w:szCs w:val="24"/>
          <w:lang w:eastAsia="ru-RU"/>
        </w:rPr>
        <w:t xml:space="preserve">; </w:t>
      </w:r>
      <w:r w:rsidRPr="00F1609F">
        <w:rPr>
          <w:rFonts w:ascii="Times New Roman" w:eastAsia="Calibri" w:hAnsi="Times New Roman" w:cs="Times New Roman"/>
          <w:sz w:val="24"/>
          <w:szCs w:val="24"/>
          <w:lang w:eastAsia="ru-RU"/>
        </w:rPr>
        <w:t xml:space="preserve">MID-MIF; </w:t>
      </w:r>
      <w:r w:rsidRPr="00F1609F">
        <w:rPr>
          <w:rFonts w:ascii="Times New Roman" w:eastAsia="Times New Roman" w:hAnsi="Times New Roman" w:cs="Times New Roman"/>
          <w:sz w:val="24"/>
          <w:szCs w:val="24"/>
          <w:lang w:val="en-US" w:eastAsia="ru-RU"/>
        </w:rPr>
        <w:t>ZIP</w:t>
      </w:r>
      <w:r w:rsidRPr="00F1609F">
        <w:rPr>
          <w:rFonts w:ascii="Times New Roman" w:eastAsia="Times New Roman" w:hAnsi="Times New Roman" w:cs="Times New Roman"/>
          <w:sz w:val="24"/>
          <w:szCs w:val="24"/>
          <w:lang w:eastAsia="ru-RU"/>
        </w:rPr>
        <w:t xml:space="preserve">, </w:t>
      </w:r>
      <w:proofErr w:type="gramStart"/>
      <w:r w:rsidRPr="00F1609F">
        <w:rPr>
          <w:rFonts w:ascii="Times New Roman" w:eastAsia="Times New Roman" w:hAnsi="Times New Roman" w:cs="Times New Roman"/>
          <w:sz w:val="24"/>
          <w:szCs w:val="24"/>
          <w:lang w:eastAsia="ru-RU"/>
        </w:rPr>
        <w:t>содержащие</w:t>
      </w:r>
      <w:proofErr w:type="gramEnd"/>
      <w:r w:rsidRPr="00F1609F">
        <w:rPr>
          <w:rFonts w:ascii="Times New Roman" w:eastAsia="Times New Roman" w:hAnsi="Times New Roman" w:cs="Times New Roman"/>
          <w:sz w:val="24"/>
          <w:szCs w:val="24"/>
          <w:lang w:eastAsia="ru-RU"/>
        </w:rPr>
        <w:t xml:space="preserve"> </w:t>
      </w:r>
      <w:r w:rsidRPr="00F1609F">
        <w:rPr>
          <w:rFonts w:ascii="Times New Roman" w:eastAsia="Times New Roman" w:hAnsi="Times New Roman" w:cs="Times New Roman"/>
          <w:sz w:val="24"/>
          <w:szCs w:val="24"/>
          <w:lang w:val="en-US" w:eastAsia="ru-RU"/>
        </w:rPr>
        <w:t>XML</w:t>
      </w:r>
      <w:r w:rsidRPr="00F1609F">
        <w:rPr>
          <w:rFonts w:ascii="Times New Roman" w:eastAsia="Times New Roman" w:hAnsi="Times New Roman" w:cs="Times New Roman"/>
          <w:sz w:val="24"/>
          <w:szCs w:val="24"/>
          <w:lang w:eastAsia="ru-RU"/>
        </w:rPr>
        <w:t xml:space="preserve">-файлы и </w:t>
      </w:r>
      <w:r w:rsidRPr="00F1609F">
        <w:rPr>
          <w:rFonts w:ascii="Times New Roman" w:eastAsia="Times New Roman" w:hAnsi="Times New Roman" w:cs="Times New Roman"/>
          <w:sz w:val="24"/>
          <w:szCs w:val="24"/>
          <w:lang w:val="en-US" w:eastAsia="ru-RU"/>
        </w:rPr>
        <w:t>PDF</w:t>
      </w:r>
      <w:r w:rsidRPr="00F1609F">
        <w:rPr>
          <w:rFonts w:ascii="Times New Roman" w:eastAsia="Times New Roman" w:hAnsi="Times New Roman" w:cs="Times New Roman"/>
          <w:sz w:val="24"/>
          <w:szCs w:val="24"/>
          <w:lang w:eastAsia="ru-RU"/>
        </w:rPr>
        <w:t>-файлы образов прилагаемых документов)</w:t>
      </w:r>
      <w:r w:rsidRPr="00F1609F">
        <w:rPr>
          <w:rFonts w:ascii="Times New Roman" w:eastAsia="Times New Roman" w:hAnsi="Times New Roman" w:cs="Times New Roman"/>
          <w:bCs/>
          <w:sz w:val="24"/>
          <w:szCs w:val="24"/>
          <w:lang w:eastAsia="ru-RU"/>
        </w:rPr>
        <w:t xml:space="preserve"> </w:t>
      </w:r>
      <w:r w:rsidRPr="00F1609F">
        <w:rPr>
          <w:rFonts w:ascii="Times New Roman" w:eastAsia="Times New Roman" w:hAnsi="Times New Roman" w:cs="Times New Roman"/>
          <w:bCs/>
          <w:sz w:val="24"/>
          <w:szCs w:val="24"/>
          <w:lang w:eastAsia="ru-RU"/>
        </w:rPr>
        <w:tab/>
      </w:r>
    </w:p>
    <w:p w:rsidR="00F1609F" w:rsidRPr="00F1609F" w:rsidRDefault="00F1609F" w:rsidP="00F1609F">
      <w:pPr>
        <w:spacing w:after="240" w:line="240" w:lineRule="auto"/>
        <w:rPr>
          <w:rFonts w:ascii="Times New Roman" w:eastAsia="Times New Roman" w:hAnsi="Times New Roman" w:cs="Times New Roman"/>
          <w:bCs/>
          <w:sz w:val="26"/>
          <w:szCs w:val="26"/>
          <w:lang w:eastAsia="ru-RU"/>
        </w:rPr>
      </w:pPr>
      <w:r w:rsidRPr="00F1609F">
        <w:rPr>
          <w:rFonts w:ascii="Times New Roman" w:eastAsia="Times New Roman" w:hAnsi="Times New Roman" w:cs="Times New Roman"/>
          <w:bCs/>
          <w:sz w:val="26"/>
          <w:szCs w:val="26"/>
          <w:lang w:eastAsia="ru-RU"/>
        </w:rPr>
        <w:br w:type="page"/>
      </w:r>
      <w:bookmarkStart w:id="0" w:name="_Toc467574885"/>
      <w:bookmarkStart w:id="1" w:name="_Toc468122467"/>
      <w:bookmarkStart w:id="2" w:name="_Toc482363712"/>
    </w:p>
    <w:p w:rsidR="00F1609F" w:rsidRPr="00F1609F" w:rsidRDefault="00F1609F" w:rsidP="00F1609F">
      <w:pPr>
        <w:keepNext/>
        <w:spacing w:before="120" w:after="0" w:line="240" w:lineRule="auto"/>
        <w:rPr>
          <w:rFonts w:ascii="Times New Roman" w:eastAsia="Times New Roman" w:hAnsi="Times New Roman" w:cs="Times New Roman"/>
          <w:b/>
          <w:kern w:val="32"/>
          <w:sz w:val="32"/>
          <w:szCs w:val="32"/>
        </w:rPr>
      </w:pPr>
      <w:r w:rsidRPr="00F1609F">
        <w:rPr>
          <w:rFonts w:ascii="Times New Roman" w:eastAsia="Times New Roman" w:hAnsi="Times New Roman" w:cs="Times New Roman"/>
          <w:b/>
          <w:kern w:val="32"/>
          <w:sz w:val="32"/>
          <w:szCs w:val="32"/>
        </w:rPr>
        <w:lastRenderedPageBreak/>
        <w:t>Оглавление</w:t>
      </w:r>
    </w:p>
    <w:p w:rsidR="00F1609F" w:rsidRPr="00F1609F" w:rsidRDefault="00F1609F" w:rsidP="00F1609F">
      <w:pPr>
        <w:tabs>
          <w:tab w:val="right" w:pos="10053"/>
        </w:tabs>
        <w:spacing w:before="120" w:after="0" w:line="240" w:lineRule="auto"/>
        <w:rPr>
          <w:rFonts w:ascii="Times New Roman" w:eastAsia="Times New Roman" w:hAnsi="Times New Roman" w:cs="Times New Roman"/>
          <w:noProof/>
          <w:sz w:val="24"/>
          <w:szCs w:val="24"/>
          <w:lang w:eastAsia="ru-RU"/>
        </w:rPr>
      </w:pPr>
      <w:r w:rsidRPr="00F1609F">
        <w:rPr>
          <w:rFonts w:ascii="Times New Roman" w:eastAsia="Times New Roman" w:hAnsi="Times New Roman" w:cs="Times New Roman"/>
          <w:b/>
          <w:noProof/>
          <w:sz w:val="24"/>
          <w:szCs w:val="24"/>
          <w:lang w:eastAsia="ru-RU"/>
        </w:rPr>
        <w:fldChar w:fldCharType="begin"/>
      </w:r>
      <w:r w:rsidRPr="00F1609F">
        <w:rPr>
          <w:rFonts w:ascii="Times New Roman" w:eastAsia="Times New Roman" w:hAnsi="Times New Roman" w:cs="Times New Roman"/>
          <w:b/>
          <w:noProof/>
          <w:sz w:val="24"/>
          <w:szCs w:val="24"/>
          <w:lang w:eastAsia="ru-RU"/>
        </w:rPr>
        <w:instrText xml:space="preserve"> TOC \o "1-3" \h \z \u </w:instrText>
      </w:r>
      <w:r w:rsidRPr="00F1609F">
        <w:rPr>
          <w:rFonts w:ascii="Times New Roman" w:eastAsia="Times New Roman" w:hAnsi="Times New Roman" w:cs="Times New Roman"/>
          <w:b/>
          <w:noProof/>
          <w:sz w:val="24"/>
          <w:szCs w:val="24"/>
          <w:lang w:eastAsia="ru-RU"/>
        </w:rPr>
        <w:fldChar w:fldCharType="separate"/>
      </w:r>
      <w:hyperlink w:anchor="_Toc87695437" w:history="1">
        <w:r w:rsidRPr="00F1609F">
          <w:rPr>
            <w:rFonts w:ascii="Times New Roman" w:eastAsia="Times New Roman" w:hAnsi="Times New Roman" w:cs="Times New Roman"/>
            <w:b/>
            <w:bCs/>
            <w:caps/>
            <w:noProof/>
            <w:sz w:val="24"/>
            <w:szCs w:val="24"/>
            <w:lang w:eastAsia="ru-RU"/>
          </w:rPr>
          <w:t>Введение</w:t>
        </w:r>
        <w:r w:rsidRPr="00F1609F">
          <w:rPr>
            <w:rFonts w:ascii="Times New Roman" w:eastAsia="Times New Roman" w:hAnsi="Times New Roman" w:cs="Times New Roman"/>
            <w:b/>
            <w:bCs/>
            <w:caps/>
            <w:noProof/>
            <w:webHidden/>
            <w:sz w:val="24"/>
            <w:szCs w:val="24"/>
            <w:lang w:eastAsia="ru-RU"/>
          </w:rPr>
          <w:tab/>
        </w:r>
        <w:r w:rsidRPr="00F1609F">
          <w:rPr>
            <w:rFonts w:ascii="Times New Roman" w:eastAsia="Times New Roman" w:hAnsi="Times New Roman" w:cs="Times New Roman"/>
            <w:b/>
            <w:bCs/>
            <w:caps/>
            <w:noProof/>
            <w:webHidden/>
            <w:sz w:val="24"/>
            <w:szCs w:val="24"/>
            <w:lang w:eastAsia="ru-RU"/>
          </w:rPr>
          <w:fldChar w:fldCharType="begin"/>
        </w:r>
        <w:r w:rsidRPr="00F1609F">
          <w:rPr>
            <w:rFonts w:ascii="Times New Roman" w:eastAsia="Times New Roman" w:hAnsi="Times New Roman" w:cs="Times New Roman"/>
            <w:b/>
            <w:bCs/>
            <w:caps/>
            <w:noProof/>
            <w:webHidden/>
            <w:sz w:val="24"/>
            <w:szCs w:val="24"/>
            <w:lang w:eastAsia="ru-RU"/>
          </w:rPr>
          <w:instrText xml:space="preserve"> PAGEREF _Toc87695437 \h </w:instrText>
        </w:r>
        <w:r w:rsidRPr="00F1609F">
          <w:rPr>
            <w:rFonts w:ascii="Times New Roman" w:eastAsia="Times New Roman" w:hAnsi="Times New Roman" w:cs="Times New Roman"/>
            <w:b/>
            <w:bCs/>
            <w:caps/>
            <w:noProof/>
            <w:webHidden/>
            <w:sz w:val="24"/>
            <w:szCs w:val="24"/>
            <w:lang w:eastAsia="ru-RU"/>
          </w:rPr>
        </w:r>
        <w:r w:rsidRPr="00F1609F">
          <w:rPr>
            <w:rFonts w:ascii="Times New Roman" w:eastAsia="Times New Roman" w:hAnsi="Times New Roman" w:cs="Times New Roman"/>
            <w:b/>
            <w:bCs/>
            <w:caps/>
            <w:noProof/>
            <w:webHidden/>
            <w:sz w:val="24"/>
            <w:szCs w:val="24"/>
            <w:lang w:eastAsia="ru-RU"/>
          </w:rPr>
          <w:fldChar w:fldCharType="separate"/>
        </w:r>
        <w:r w:rsidRPr="00F1609F">
          <w:rPr>
            <w:rFonts w:ascii="Times New Roman" w:eastAsia="Times New Roman" w:hAnsi="Times New Roman" w:cs="Times New Roman"/>
            <w:b/>
            <w:bCs/>
            <w:caps/>
            <w:noProof/>
            <w:webHidden/>
            <w:sz w:val="24"/>
            <w:szCs w:val="24"/>
            <w:lang w:eastAsia="ru-RU"/>
          </w:rPr>
          <w:t>7</w:t>
        </w:r>
        <w:r w:rsidRPr="00F1609F">
          <w:rPr>
            <w:rFonts w:ascii="Times New Roman" w:eastAsia="Times New Roman" w:hAnsi="Times New Roman" w:cs="Times New Roman"/>
            <w:b/>
            <w:bCs/>
            <w:caps/>
            <w:noProof/>
            <w:webHidden/>
            <w:sz w:val="24"/>
            <w:szCs w:val="24"/>
            <w:lang w:eastAsia="ru-RU"/>
          </w:rPr>
          <w:fldChar w:fldCharType="end"/>
        </w:r>
      </w:hyperlink>
    </w:p>
    <w:p w:rsidR="00F1609F" w:rsidRPr="00F1609F" w:rsidRDefault="00F1609F" w:rsidP="00F1609F">
      <w:pPr>
        <w:tabs>
          <w:tab w:val="right" w:pos="10053"/>
        </w:tabs>
        <w:spacing w:before="120" w:after="0" w:line="240" w:lineRule="auto"/>
        <w:rPr>
          <w:rFonts w:ascii="Times New Roman" w:eastAsia="Times New Roman" w:hAnsi="Times New Roman" w:cs="Times New Roman"/>
          <w:noProof/>
          <w:sz w:val="24"/>
          <w:szCs w:val="24"/>
          <w:lang w:eastAsia="ru-RU"/>
        </w:rPr>
      </w:pPr>
      <w:hyperlink w:anchor="_Toc87695438" w:history="1">
        <w:r w:rsidRPr="00F1609F">
          <w:rPr>
            <w:rFonts w:ascii="Times New Roman" w:eastAsia="Times New Roman" w:hAnsi="Times New Roman" w:cs="Times New Roman"/>
            <w:b/>
            <w:bCs/>
            <w:caps/>
            <w:noProof/>
            <w:sz w:val="24"/>
            <w:szCs w:val="24"/>
            <w:lang w:eastAsia="ru-RU"/>
          </w:rPr>
          <w:t>Правила землепользования и застройки Григорьевского</w:t>
        </w:r>
        <w:r w:rsidRPr="00F1609F">
          <w:rPr>
            <w:rFonts w:ascii="Times New Roman" w:eastAsia="Times New Roman" w:hAnsi="Times New Roman" w:cs="Times New Roman"/>
            <w:b/>
            <w:bCs/>
            <w:caps/>
            <w:noProof/>
            <w:sz w:val="24"/>
            <w:szCs w:val="24"/>
            <w:lang w:val="en-US" w:eastAsia="ru-RU"/>
          </w:rPr>
          <w:t> </w:t>
        </w:r>
        <w:r w:rsidRPr="00F1609F">
          <w:rPr>
            <w:rFonts w:ascii="Times New Roman" w:eastAsia="Times New Roman" w:hAnsi="Times New Roman" w:cs="Times New Roman"/>
            <w:b/>
            <w:bCs/>
            <w:caps/>
            <w:noProof/>
            <w:sz w:val="24"/>
            <w:szCs w:val="24"/>
            <w:lang w:eastAsia="ru-RU"/>
          </w:rPr>
          <w:t>сельсовета Ермаковского района</w:t>
        </w:r>
        <w:r w:rsidRPr="00F1609F">
          <w:rPr>
            <w:rFonts w:ascii="Times New Roman" w:eastAsia="Times New Roman" w:hAnsi="Times New Roman" w:cs="Times New Roman"/>
            <w:b/>
            <w:bCs/>
            <w:caps/>
            <w:noProof/>
            <w:webHidden/>
            <w:sz w:val="24"/>
            <w:szCs w:val="24"/>
            <w:lang w:eastAsia="ru-RU"/>
          </w:rPr>
          <w:tab/>
        </w:r>
        <w:r w:rsidRPr="00F1609F">
          <w:rPr>
            <w:rFonts w:ascii="Times New Roman" w:eastAsia="Times New Roman" w:hAnsi="Times New Roman" w:cs="Times New Roman"/>
            <w:b/>
            <w:bCs/>
            <w:caps/>
            <w:noProof/>
            <w:webHidden/>
            <w:sz w:val="24"/>
            <w:szCs w:val="24"/>
            <w:lang w:eastAsia="ru-RU"/>
          </w:rPr>
          <w:fldChar w:fldCharType="begin"/>
        </w:r>
        <w:r w:rsidRPr="00F1609F">
          <w:rPr>
            <w:rFonts w:ascii="Times New Roman" w:eastAsia="Times New Roman" w:hAnsi="Times New Roman" w:cs="Times New Roman"/>
            <w:b/>
            <w:bCs/>
            <w:caps/>
            <w:noProof/>
            <w:webHidden/>
            <w:sz w:val="24"/>
            <w:szCs w:val="24"/>
            <w:lang w:eastAsia="ru-RU"/>
          </w:rPr>
          <w:instrText xml:space="preserve"> PAGEREF _Toc87695438 \h </w:instrText>
        </w:r>
        <w:r w:rsidRPr="00F1609F">
          <w:rPr>
            <w:rFonts w:ascii="Times New Roman" w:eastAsia="Times New Roman" w:hAnsi="Times New Roman" w:cs="Times New Roman"/>
            <w:b/>
            <w:bCs/>
            <w:caps/>
            <w:noProof/>
            <w:webHidden/>
            <w:sz w:val="24"/>
            <w:szCs w:val="24"/>
            <w:lang w:eastAsia="ru-RU"/>
          </w:rPr>
        </w:r>
        <w:r w:rsidRPr="00F1609F">
          <w:rPr>
            <w:rFonts w:ascii="Times New Roman" w:eastAsia="Times New Roman" w:hAnsi="Times New Roman" w:cs="Times New Roman"/>
            <w:b/>
            <w:bCs/>
            <w:caps/>
            <w:noProof/>
            <w:webHidden/>
            <w:sz w:val="24"/>
            <w:szCs w:val="24"/>
            <w:lang w:eastAsia="ru-RU"/>
          </w:rPr>
          <w:fldChar w:fldCharType="separate"/>
        </w:r>
        <w:r w:rsidRPr="00F1609F">
          <w:rPr>
            <w:rFonts w:ascii="Times New Roman" w:eastAsia="Times New Roman" w:hAnsi="Times New Roman" w:cs="Times New Roman"/>
            <w:b/>
            <w:bCs/>
            <w:caps/>
            <w:noProof/>
            <w:webHidden/>
            <w:sz w:val="24"/>
            <w:szCs w:val="24"/>
            <w:lang w:eastAsia="ru-RU"/>
          </w:rPr>
          <w:t>8</w:t>
        </w:r>
        <w:r w:rsidRPr="00F1609F">
          <w:rPr>
            <w:rFonts w:ascii="Times New Roman" w:eastAsia="Times New Roman" w:hAnsi="Times New Roman" w:cs="Times New Roman"/>
            <w:b/>
            <w:bCs/>
            <w:caps/>
            <w:noProof/>
            <w:webHidden/>
            <w:sz w:val="24"/>
            <w:szCs w:val="24"/>
            <w:lang w:eastAsia="ru-RU"/>
          </w:rPr>
          <w:fldChar w:fldCharType="end"/>
        </w:r>
      </w:hyperlink>
    </w:p>
    <w:p w:rsidR="00F1609F" w:rsidRPr="00F1609F" w:rsidRDefault="00F1609F" w:rsidP="00F1609F">
      <w:pPr>
        <w:tabs>
          <w:tab w:val="right" w:pos="10053"/>
        </w:tabs>
        <w:spacing w:before="120" w:after="0" w:line="240" w:lineRule="auto"/>
        <w:rPr>
          <w:rFonts w:ascii="Times New Roman" w:eastAsia="Times New Roman" w:hAnsi="Times New Roman" w:cs="Times New Roman"/>
          <w:noProof/>
          <w:sz w:val="24"/>
          <w:szCs w:val="24"/>
          <w:lang w:eastAsia="ru-RU"/>
        </w:rPr>
      </w:pPr>
      <w:hyperlink w:anchor="_Toc87695439" w:history="1">
        <w:r w:rsidRPr="00F1609F">
          <w:rPr>
            <w:rFonts w:ascii="Times New Roman" w:eastAsia="Times New Roman" w:hAnsi="Times New Roman" w:cs="Times New Roman"/>
            <w:b/>
            <w:bCs/>
            <w:caps/>
            <w:noProof/>
            <w:sz w:val="24"/>
            <w:szCs w:val="24"/>
            <w:lang w:eastAsia="ru-RU"/>
          </w:rPr>
          <w:t xml:space="preserve">Глава </w:t>
        </w:r>
        <w:r w:rsidRPr="00F1609F">
          <w:rPr>
            <w:rFonts w:ascii="Times New Roman" w:eastAsia="Times New Roman" w:hAnsi="Times New Roman" w:cs="Times New Roman"/>
            <w:b/>
            <w:bCs/>
            <w:caps/>
            <w:noProof/>
            <w:sz w:val="24"/>
            <w:szCs w:val="24"/>
            <w:lang w:val="en-US" w:eastAsia="ru-RU"/>
          </w:rPr>
          <w:t>I</w:t>
        </w:r>
        <w:r w:rsidRPr="00F1609F">
          <w:rPr>
            <w:rFonts w:ascii="Times New Roman" w:eastAsia="Times New Roman" w:hAnsi="Times New Roman" w:cs="Times New Roman"/>
            <w:b/>
            <w:bCs/>
            <w:caps/>
            <w:noProof/>
            <w:sz w:val="24"/>
            <w:szCs w:val="24"/>
            <w:lang w:eastAsia="ru-RU"/>
          </w:rPr>
          <w:t>. Порядок применения Правил землепользования и застройки Григорьевского сельсовета Ермаковского района и внесения в них изменений</w:t>
        </w:r>
        <w:r w:rsidRPr="00F1609F">
          <w:rPr>
            <w:rFonts w:ascii="Times New Roman" w:eastAsia="Times New Roman" w:hAnsi="Times New Roman" w:cs="Times New Roman"/>
            <w:b/>
            <w:bCs/>
            <w:caps/>
            <w:noProof/>
            <w:webHidden/>
            <w:sz w:val="24"/>
            <w:szCs w:val="24"/>
            <w:lang w:eastAsia="ru-RU"/>
          </w:rPr>
          <w:tab/>
        </w:r>
        <w:r w:rsidRPr="00F1609F">
          <w:rPr>
            <w:rFonts w:ascii="Times New Roman" w:eastAsia="Times New Roman" w:hAnsi="Times New Roman" w:cs="Times New Roman"/>
            <w:b/>
            <w:bCs/>
            <w:caps/>
            <w:noProof/>
            <w:webHidden/>
            <w:sz w:val="24"/>
            <w:szCs w:val="24"/>
            <w:lang w:eastAsia="ru-RU"/>
          </w:rPr>
          <w:fldChar w:fldCharType="begin"/>
        </w:r>
        <w:r w:rsidRPr="00F1609F">
          <w:rPr>
            <w:rFonts w:ascii="Times New Roman" w:eastAsia="Times New Roman" w:hAnsi="Times New Roman" w:cs="Times New Roman"/>
            <w:b/>
            <w:bCs/>
            <w:caps/>
            <w:noProof/>
            <w:webHidden/>
            <w:sz w:val="24"/>
            <w:szCs w:val="24"/>
            <w:lang w:eastAsia="ru-RU"/>
          </w:rPr>
          <w:instrText xml:space="preserve"> PAGEREF _Toc87695439 \h </w:instrText>
        </w:r>
        <w:r w:rsidRPr="00F1609F">
          <w:rPr>
            <w:rFonts w:ascii="Times New Roman" w:eastAsia="Times New Roman" w:hAnsi="Times New Roman" w:cs="Times New Roman"/>
            <w:b/>
            <w:bCs/>
            <w:caps/>
            <w:noProof/>
            <w:webHidden/>
            <w:sz w:val="24"/>
            <w:szCs w:val="24"/>
            <w:lang w:eastAsia="ru-RU"/>
          </w:rPr>
        </w:r>
        <w:r w:rsidRPr="00F1609F">
          <w:rPr>
            <w:rFonts w:ascii="Times New Roman" w:eastAsia="Times New Roman" w:hAnsi="Times New Roman" w:cs="Times New Roman"/>
            <w:b/>
            <w:bCs/>
            <w:caps/>
            <w:noProof/>
            <w:webHidden/>
            <w:sz w:val="24"/>
            <w:szCs w:val="24"/>
            <w:lang w:eastAsia="ru-RU"/>
          </w:rPr>
          <w:fldChar w:fldCharType="separate"/>
        </w:r>
        <w:r w:rsidRPr="00F1609F">
          <w:rPr>
            <w:rFonts w:ascii="Times New Roman" w:eastAsia="Times New Roman" w:hAnsi="Times New Roman" w:cs="Times New Roman"/>
            <w:b/>
            <w:bCs/>
            <w:caps/>
            <w:noProof/>
            <w:webHidden/>
            <w:sz w:val="24"/>
            <w:szCs w:val="24"/>
            <w:lang w:eastAsia="ru-RU"/>
          </w:rPr>
          <w:t>8</w:t>
        </w:r>
        <w:r w:rsidRPr="00F1609F">
          <w:rPr>
            <w:rFonts w:ascii="Times New Roman" w:eastAsia="Times New Roman" w:hAnsi="Times New Roman" w:cs="Times New Roman"/>
            <w:b/>
            <w:bCs/>
            <w:caps/>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40" w:history="1">
        <w:r w:rsidRPr="00F1609F">
          <w:rPr>
            <w:rFonts w:ascii="Times New Roman" w:eastAsia="Times New Roman" w:hAnsi="Times New Roman" w:cs="Times New Roman"/>
            <w:b/>
            <w:bCs/>
            <w:noProof/>
            <w:sz w:val="24"/>
            <w:szCs w:val="24"/>
            <w:lang w:eastAsia="ru-RU"/>
          </w:rPr>
          <w:t>1.Положение о регулировании землепользования и застройки органами местного самоуправления</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_Toc87695440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8</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after="0" w:line="240" w:lineRule="auto"/>
        <w:ind w:left="200"/>
        <w:rPr>
          <w:rFonts w:ascii="Times New Roman" w:eastAsia="Times New Roman" w:hAnsi="Times New Roman" w:cs="Times New Roman"/>
          <w:noProof/>
          <w:sz w:val="24"/>
          <w:szCs w:val="24"/>
          <w:lang w:eastAsia="ru-RU"/>
        </w:rPr>
      </w:pPr>
      <w:hyperlink w:anchor="_Toc87695441" w:history="1">
        <w:r w:rsidRPr="00F1609F">
          <w:rPr>
            <w:rFonts w:ascii="Times New Roman" w:eastAsia="Times New Roman" w:hAnsi="Times New Roman" w:cs="Times New Roman"/>
            <w:noProof/>
            <w:sz w:val="24"/>
            <w:szCs w:val="24"/>
            <w:lang w:eastAsia="ru-RU"/>
          </w:rPr>
          <w:t>Статья 1. Предмет регулирования</w:t>
        </w:r>
        <w:r w:rsidRPr="00F1609F">
          <w:rPr>
            <w:rFonts w:ascii="Times New Roman" w:eastAsia="Times New Roman" w:hAnsi="Times New Roman" w:cs="Times New Roman"/>
            <w:noProof/>
            <w:webHidden/>
            <w:sz w:val="24"/>
            <w:szCs w:val="24"/>
            <w:lang w:eastAsia="ru-RU"/>
          </w:rPr>
          <w:tab/>
        </w:r>
        <w:r w:rsidRPr="00F1609F">
          <w:rPr>
            <w:rFonts w:ascii="Times New Roman" w:eastAsia="Times New Roman" w:hAnsi="Times New Roman" w:cs="Times New Roman"/>
            <w:noProof/>
            <w:webHidden/>
            <w:sz w:val="24"/>
            <w:szCs w:val="24"/>
            <w:lang w:eastAsia="ru-RU"/>
          </w:rPr>
          <w:fldChar w:fldCharType="begin"/>
        </w:r>
        <w:r w:rsidRPr="00F1609F">
          <w:rPr>
            <w:rFonts w:ascii="Times New Roman" w:eastAsia="Times New Roman" w:hAnsi="Times New Roman" w:cs="Times New Roman"/>
            <w:noProof/>
            <w:webHidden/>
            <w:sz w:val="24"/>
            <w:szCs w:val="24"/>
            <w:lang w:eastAsia="ru-RU"/>
          </w:rPr>
          <w:instrText xml:space="preserve"> PAGEREF _Toc87695441 \h </w:instrText>
        </w:r>
        <w:r w:rsidRPr="00F1609F">
          <w:rPr>
            <w:rFonts w:ascii="Times New Roman" w:eastAsia="Times New Roman" w:hAnsi="Times New Roman" w:cs="Times New Roman"/>
            <w:noProof/>
            <w:webHidden/>
            <w:sz w:val="24"/>
            <w:szCs w:val="24"/>
            <w:lang w:eastAsia="ru-RU"/>
          </w:rPr>
        </w:r>
        <w:r w:rsidRPr="00F1609F">
          <w:rPr>
            <w:rFonts w:ascii="Times New Roman" w:eastAsia="Times New Roman" w:hAnsi="Times New Roman" w:cs="Times New Roman"/>
            <w:noProof/>
            <w:webHidden/>
            <w:sz w:val="24"/>
            <w:szCs w:val="24"/>
            <w:lang w:eastAsia="ru-RU"/>
          </w:rPr>
          <w:fldChar w:fldCharType="separate"/>
        </w:r>
        <w:r w:rsidRPr="00F1609F">
          <w:rPr>
            <w:rFonts w:ascii="Times New Roman" w:eastAsia="Times New Roman" w:hAnsi="Times New Roman" w:cs="Times New Roman"/>
            <w:noProof/>
            <w:webHidden/>
            <w:sz w:val="24"/>
            <w:szCs w:val="24"/>
            <w:lang w:eastAsia="ru-RU"/>
          </w:rPr>
          <w:t>8</w:t>
        </w:r>
        <w:r w:rsidRPr="00F1609F">
          <w:rPr>
            <w:rFonts w:ascii="Times New Roman" w:eastAsia="Times New Roman" w:hAnsi="Times New Roman" w:cs="Times New Roman"/>
            <w:noProof/>
            <w:webHidden/>
            <w:sz w:val="24"/>
            <w:szCs w:val="24"/>
            <w:lang w:eastAsia="ru-RU"/>
          </w:rPr>
          <w:fldChar w:fldCharType="end"/>
        </w:r>
      </w:hyperlink>
    </w:p>
    <w:p w:rsidR="00F1609F" w:rsidRPr="00F1609F" w:rsidRDefault="00F1609F" w:rsidP="00F1609F">
      <w:pPr>
        <w:tabs>
          <w:tab w:val="right" w:pos="10053"/>
        </w:tabs>
        <w:spacing w:after="0" w:line="240" w:lineRule="auto"/>
        <w:ind w:left="200"/>
        <w:rPr>
          <w:rFonts w:ascii="Times New Roman" w:eastAsia="Times New Roman" w:hAnsi="Times New Roman" w:cs="Times New Roman"/>
          <w:noProof/>
          <w:sz w:val="24"/>
          <w:szCs w:val="24"/>
          <w:lang w:eastAsia="ru-RU"/>
        </w:rPr>
      </w:pPr>
      <w:hyperlink w:anchor="_Toc87695442" w:history="1">
        <w:r w:rsidRPr="00F1609F">
          <w:rPr>
            <w:rFonts w:ascii="Times New Roman" w:eastAsia="Times New Roman" w:hAnsi="Times New Roman" w:cs="Times New Roman"/>
            <w:noProof/>
            <w:sz w:val="24"/>
            <w:szCs w:val="24"/>
            <w:lang w:eastAsia="ru-RU"/>
          </w:rPr>
          <w:t>Статья 2. Органы местного самоуправления, осуществляющие полномочия в области землепользования и застройки на территории сельского поселения</w:t>
        </w:r>
        <w:r w:rsidRPr="00F1609F">
          <w:rPr>
            <w:rFonts w:ascii="Times New Roman" w:eastAsia="Times New Roman" w:hAnsi="Times New Roman" w:cs="Times New Roman"/>
            <w:noProof/>
            <w:webHidden/>
            <w:sz w:val="24"/>
            <w:szCs w:val="24"/>
            <w:lang w:eastAsia="ru-RU"/>
          </w:rPr>
          <w:tab/>
        </w:r>
        <w:r w:rsidRPr="00F1609F">
          <w:rPr>
            <w:rFonts w:ascii="Times New Roman" w:eastAsia="Times New Roman" w:hAnsi="Times New Roman" w:cs="Times New Roman"/>
            <w:noProof/>
            <w:webHidden/>
            <w:sz w:val="24"/>
            <w:szCs w:val="24"/>
            <w:lang w:eastAsia="ru-RU"/>
          </w:rPr>
          <w:fldChar w:fldCharType="begin"/>
        </w:r>
        <w:r w:rsidRPr="00F1609F">
          <w:rPr>
            <w:rFonts w:ascii="Times New Roman" w:eastAsia="Times New Roman" w:hAnsi="Times New Roman" w:cs="Times New Roman"/>
            <w:noProof/>
            <w:webHidden/>
            <w:sz w:val="24"/>
            <w:szCs w:val="24"/>
            <w:lang w:eastAsia="ru-RU"/>
          </w:rPr>
          <w:instrText xml:space="preserve"> PAGEREF _Toc87695442 \h </w:instrText>
        </w:r>
        <w:r w:rsidRPr="00F1609F">
          <w:rPr>
            <w:rFonts w:ascii="Times New Roman" w:eastAsia="Times New Roman" w:hAnsi="Times New Roman" w:cs="Times New Roman"/>
            <w:noProof/>
            <w:webHidden/>
            <w:sz w:val="24"/>
            <w:szCs w:val="24"/>
            <w:lang w:eastAsia="ru-RU"/>
          </w:rPr>
        </w:r>
        <w:r w:rsidRPr="00F1609F">
          <w:rPr>
            <w:rFonts w:ascii="Times New Roman" w:eastAsia="Times New Roman" w:hAnsi="Times New Roman" w:cs="Times New Roman"/>
            <w:noProof/>
            <w:webHidden/>
            <w:sz w:val="24"/>
            <w:szCs w:val="24"/>
            <w:lang w:eastAsia="ru-RU"/>
          </w:rPr>
          <w:fldChar w:fldCharType="separate"/>
        </w:r>
        <w:r w:rsidRPr="00F1609F">
          <w:rPr>
            <w:rFonts w:ascii="Times New Roman" w:eastAsia="Times New Roman" w:hAnsi="Times New Roman" w:cs="Times New Roman"/>
            <w:noProof/>
            <w:webHidden/>
            <w:sz w:val="24"/>
            <w:szCs w:val="24"/>
            <w:lang w:eastAsia="ru-RU"/>
          </w:rPr>
          <w:t>12</w:t>
        </w:r>
        <w:r w:rsidRPr="00F1609F">
          <w:rPr>
            <w:rFonts w:ascii="Times New Roman" w:eastAsia="Times New Roman" w:hAnsi="Times New Roman" w:cs="Times New Roman"/>
            <w:noProof/>
            <w:webHidden/>
            <w:sz w:val="24"/>
            <w:szCs w:val="24"/>
            <w:lang w:eastAsia="ru-RU"/>
          </w:rPr>
          <w:fldChar w:fldCharType="end"/>
        </w:r>
      </w:hyperlink>
    </w:p>
    <w:p w:rsidR="00F1609F" w:rsidRPr="00F1609F" w:rsidRDefault="00F1609F" w:rsidP="00F1609F">
      <w:pPr>
        <w:tabs>
          <w:tab w:val="right" w:pos="10053"/>
        </w:tabs>
        <w:spacing w:after="0" w:line="240" w:lineRule="auto"/>
        <w:ind w:left="200"/>
        <w:rPr>
          <w:rFonts w:ascii="Times New Roman" w:eastAsia="Times New Roman" w:hAnsi="Times New Roman" w:cs="Times New Roman"/>
          <w:noProof/>
          <w:sz w:val="24"/>
          <w:szCs w:val="24"/>
          <w:lang w:eastAsia="ru-RU"/>
        </w:rPr>
      </w:pPr>
      <w:hyperlink w:anchor="_Toc87695443" w:history="1">
        <w:r w:rsidRPr="00F1609F">
          <w:rPr>
            <w:rFonts w:ascii="Times New Roman" w:eastAsia="Times New Roman" w:hAnsi="Times New Roman" w:cs="Times New Roman"/>
            <w:noProof/>
            <w:sz w:val="24"/>
            <w:szCs w:val="24"/>
            <w:lang w:eastAsia="ru-RU"/>
          </w:rPr>
          <w:t>Статья 3. Комиссия по подготовке проекта правил землепользования и застройки сельского поселения</w:t>
        </w:r>
        <w:r w:rsidRPr="00F1609F">
          <w:rPr>
            <w:rFonts w:ascii="Times New Roman" w:eastAsia="Times New Roman" w:hAnsi="Times New Roman" w:cs="Times New Roman"/>
            <w:noProof/>
            <w:webHidden/>
            <w:sz w:val="24"/>
            <w:szCs w:val="24"/>
            <w:lang w:eastAsia="ru-RU"/>
          </w:rPr>
          <w:tab/>
        </w:r>
        <w:r w:rsidRPr="00F1609F">
          <w:rPr>
            <w:rFonts w:ascii="Times New Roman" w:eastAsia="Times New Roman" w:hAnsi="Times New Roman" w:cs="Times New Roman"/>
            <w:noProof/>
            <w:webHidden/>
            <w:sz w:val="24"/>
            <w:szCs w:val="24"/>
            <w:lang w:eastAsia="ru-RU"/>
          </w:rPr>
          <w:fldChar w:fldCharType="begin"/>
        </w:r>
        <w:r w:rsidRPr="00F1609F">
          <w:rPr>
            <w:rFonts w:ascii="Times New Roman" w:eastAsia="Times New Roman" w:hAnsi="Times New Roman" w:cs="Times New Roman"/>
            <w:noProof/>
            <w:webHidden/>
            <w:sz w:val="24"/>
            <w:szCs w:val="24"/>
            <w:lang w:eastAsia="ru-RU"/>
          </w:rPr>
          <w:instrText xml:space="preserve"> PAGEREF _Toc87695443 \h </w:instrText>
        </w:r>
        <w:r w:rsidRPr="00F1609F">
          <w:rPr>
            <w:rFonts w:ascii="Times New Roman" w:eastAsia="Times New Roman" w:hAnsi="Times New Roman" w:cs="Times New Roman"/>
            <w:noProof/>
            <w:webHidden/>
            <w:sz w:val="24"/>
            <w:szCs w:val="24"/>
            <w:lang w:eastAsia="ru-RU"/>
          </w:rPr>
        </w:r>
        <w:r w:rsidRPr="00F1609F">
          <w:rPr>
            <w:rFonts w:ascii="Times New Roman" w:eastAsia="Times New Roman" w:hAnsi="Times New Roman" w:cs="Times New Roman"/>
            <w:noProof/>
            <w:webHidden/>
            <w:sz w:val="24"/>
            <w:szCs w:val="24"/>
            <w:lang w:eastAsia="ru-RU"/>
          </w:rPr>
          <w:fldChar w:fldCharType="separate"/>
        </w:r>
        <w:r w:rsidRPr="00F1609F">
          <w:rPr>
            <w:rFonts w:ascii="Times New Roman" w:eastAsia="Times New Roman" w:hAnsi="Times New Roman" w:cs="Times New Roman"/>
            <w:noProof/>
            <w:webHidden/>
            <w:sz w:val="24"/>
            <w:szCs w:val="24"/>
            <w:lang w:eastAsia="ru-RU"/>
          </w:rPr>
          <w:t>13</w:t>
        </w:r>
        <w:r w:rsidRPr="00F1609F">
          <w:rPr>
            <w:rFonts w:ascii="Times New Roman" w:eastAsia="Times New Roman" w:hAnsi="Times New Roman" w:cs="Times New Roman"/>
            <w:noProof/>
            <w:webHidden/>
            <w:sz w:val="24"/>
            <w:szCs w:val="24"/>
            <w:lang w:eastAsia="ru-RU"/>
          </w:rPr>
          <w:fldChar w:fldCharType="end"/>
        </w:r>
      </w:hyperlink>
    </w:p>
    <w:p w:rsidR="00F1609F" w:rsidRPr="00F1609F" w:rsidRDefault="00F1609F" w:rsidP="00F1609F">
      <w:pPr>
        <w:tabs>
          <w:tab w:val="right" w:pos="10053"/>
        </w:tabs>
        <w:spacing w:after="0" w:line="240" w:lineRule="auto"/>
        <w:ind w:left="200"/>
        <w:rPr>
          <w:rFonts w:ascii="Times New Roman" w:eastAsia="Times New Roman" w:hAnsi="Times New Roman" w:cs="Times New Roman"/>
          <w:noProof/>
          <w:sz w:val="24"/>
          <w:szCs w:val="24"/>
          <w:lang w:eastAsia="ru-RU"/>
        </w:rPr>
      </w:pPr>
      <w:hyperlink w:anchor="_Toc87695444" w:history="1">
        <w:r w:rsidRPr="00F1609F">
          <w:rPr>
            <w:rFonts w:ascii="Times New Roman" w:eastAsia="Times New Roman" w:hAnsi="Times New Roman" w:cs="Times New Roman"/>
            <w:noProof/>
            <w:sz w:val="24"/>
            <w:szCs w:val="24"/>
            <w:lang w:eastAsia="ru-RU"/>
          </w:rPr>
          <w:t>Статья 4. Открытость и доступность информации о землепользовании и застройке сельского поселения</w:t>
        </w:r>
        <w:r w:rsidRPr="00F1609F">
          <w:rPr>
            <w:rFonts w:ascii="Times New Roman" w:eastAsia="Times New Roman" w:hAnsi="Times New Roman" w:cs="Times New Roman"/>
            <w:noProof/>
            <w:webHidden/>
            <w:sz w:val="24"/>
            <w:szCs w:val="24"/>
            <w:lang w:eastAsia="ru-RU"/>
          </w:rPr>
          <w:tab/>
        </w:r>
        <w:r w:rsidRPr="00F1609F">
          <w:rPr>
            <w:rFonts w:ascii="Times New Roman" w:eastAsia="Times New Roman" w:hAnsi="Times New Roman" w:cs="Times New Roman"/>
            <w:noProof/>
            <w:webHidden/>
            <w:sz w:val="24"/>
            <w:szCs w:val="24"/>
            <w:lang w:eastAsia="ru-RU"/>
          </w:rPr>
          <w:fldChar w:fldCharType="begin"/>
        </w:r>
        <w:r w:rsidRPr="00F1609F">
          <w:rPr>
            <w:rFonts w:ascii="Times New Roman" w:eastAsia="Times New Roman" w:hAnsi="Times New Roman" w:cs="Times New Roman"/>
            <w:noProof/>
            <w:webHidden/>
            <w:sz w:val="24"/>
            <w:szCs w:val="24"/>
            <w:lang w:eastAsia="ru-RU"/>
          </w:rPr>
          <w:instrText xml:space="preserve"> PAGEREF _Toc87695444 \h </w:instrText>
        </w:r>
        <w:r w:rsidRPr="00F1609F">
          <w:rPr>
            <w:rFonts w:ascii="Times New Roman" w:eastAsia="Times New Roman" w:hAnsi="Times New Roman" w:cs="Times New Roman"/>
            <w:noProof/>
            <w:webHidden/>
            <w:sz w:val="24"/>
            <w:szCs w:val="24"/>
            <w:lang w:eastAsia="ru-RU"/>
          </w:rPr>
        </w:r>
        <w:r w:rsidRPr="00F1609F">
          <w:rPr>
            <w:rFonts w:ascii="Times New Roman" w:eastAsia="Times New Roman" w:hAnsi="Times New Roman" w:cs="Times New Roman"/>
            <w:noProof/>
            <w:webHidden/>
            <w:sz w:val="24"/>
            <w:szCs w:val="24"/>
            <w:lang w:eastAsia="ru-RU"/>
          </w:rPr>
          <w:fldChar w:fldCharType="separate"/>
        </w:r>
        <w:r w:rsidRPr="00F1609F">
          <w:rPr>
            <w:rFonts w:ascii="Times New Roman" w:eastAsia="Times New Roman" w:hAnsi="Times New Roman" w:cs="Times New Roman"/>
            <w:noProof/>
            <w:webHidden/>
            <w:sz w:val="24"/>
            <w:szCs w:val="24"/>
            <w:lang w:eastAsia="ru-RU"/>
          </w:rPr>
          <w:t>15</w:t>
        </w:r>
        <w:r w:rsidRPr="00F1609F">
          <w:rPr>
            <w:rFonts w:ascii="Times New Roman" w:eastAsia="Times New Roman" w:hAnsi="Times New Roman" w:cs="Times New Roman"/>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45" w:history="1">
        <w:r w:rsidRPr="00F1609F">
          <w:rPr>
            <w:rFonts w:ascii="Times New Roman" w:eastAsia="Times New Roman" w:hAnsi="Times New Roman" w:cs="Times New Roman"/>
            <w:b/>
            <w:bCs/>
            <w:noProof/>
            <w:sz w:val="24"/>
            <w:szCs w:val="24"/>
            <w:lang w:eastAsia="ru-RU"/>
          </w:rPr>
          <w:t>2.Положение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_Toc87695445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15</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after="0" w:line="240" w:lineRule="auto"/>
        <w:ind w:left="200"/>
        <w:rPr>
          <w:rFonts w:ascii="Times New Roman" w:eastAsia="Times New Roman" w:hAnsi="Times New Roman" w:cs="Times New Roman"/>
          <w:noProof/>
          <w:sz w:val="24"/>
          <w:szCs w:val="24"/>
          <w:lang w:eastAsia="ru-RU"/>
        </w:rPr>
      </w:pPr>
      <w:hyperlink w:anchor="_Toc87695446" w:history="1">
        <w:r w:rsidRPr="00F1609F">
          <w:rPr>
            <w:rFonts w:ascii="Times New Roman" w:eastAsia="Times New Roman" w:hAnsi="Times New Roman" w:cs="Times New Roman"/>
            <w:noProof/>
            <w:sz w:val="24"/>
            <w:szCs w:val="24"/>
            <w:lang w:eastAsia="ru-RU"/>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Pr="00F1609F">
          <w:rPr>
            <w:rFonts w:ascii="Times New Roman" w:eastAsia="Times New Roman" w:hAnsi="Times New Roman" w:cs="Times New Roman"/>
            <w:noProof/>
            <w:sz w:val="24"/>
            <w:szCs w:val="24"/>
            <w:shd w:val="clear" w:color="auto" w:fill="FFFFFF"/>
            <w:lang w:eastAsia="ru-RU"/>
          </w:rPr>
          <w:t xml:space="preserve"> </w:t>
        </w:r>
        <w:r w:rsidRPr="00F1609F">
          <w:rPr>
            <w:rFonts w:ascii="Times New Roman" w:eastAsia="Times New Roman" w:hAnsi="Times New Roman" w:cs="Times New Roman"/>
            <w:noProof/>
            <w:sz w:val="24"/>
            <w:szCs w:val="24"/>
            <w:lang w:eastAsia="ru-RU"/>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1609F">
          <w:rPr>
            <w:rFonts w:ascii="Times New Roman" w:eastAsia="Times New Roman" w:hAnsi="Times New Roman" w:cs="Times New Roman"/>
            <w:noProof/>
            <w:webHidden/>
            <w:sz w:val="24"/>
            <w:szCs w:val="24"/>
            <w:lang w:eastAsia="ru-RU"/>
          </w:rPr>
          <w:tab/>
        </w:r>
        <w:r w:rsidRPr="00F1609F">
          <w:rPr>
            <w:rFonts w:ascii="Times New Roman" w:eastAsia="Times New Roman" w:hAnsi="Times New Roman" w:cs="Times New Roman"/>
            <w:noProof/>
            <w:webHidden/>
            <w:sz w:val="24"/>
            <w:szCs w:val="24"/>
            <w:lang w:eastAsia="ru-RU"/>
          </w:rPr>
          <w:fldChar w:fldCharType="begin"/>
        </w:r>
        <w:r w:rsidRPr="00F1609F">
          <w:rPr>
            <w:rFonts w:ascii="Times New Roman" w:eastAsia="Times New Roman" w:hAnsi="Times New Roman" w:cs="Times New Roman"/>
            <w:noProof/>
            <w:webHidden/>
            <w:sz w:val="24"/>
            <w:szCs w:val="24"/>
            <w:lang w:eastAsia="ru-RU"/>
          </w:rPr>
          <w:instrText xml:space="preserve"> PAGEREF _Toc87695446 \h </w:instrText>
        </w:r>
        <w:r w:rsidRPr="00F1609F">
          <w:rPr>
            <w:rFonts w:ascii="Times New Roman" w:eastAsia="Times New Roman" w:hAnsi="Times New Roman" w:cs="Times New Roman"/>
            <w:noProof/>
            <w:webHidden/>
            <w:sz w:val="24"/>
            <w:szCs w:val="24"/>
            <w:lang w:eastAsia="ru-RU"/>
          </w:rPr>
        </w:r>
        <w:r w:rsidRPr="00F1609F">
          <w:rPr>
            <w:rFonts w:ascii="Times New Roman" w:eastAsia="Times New Roman" w:hAnsi="Times New Roman" w:cs="Times New Roman"/>
            <w:noProof/>
            <w:webHidden/>
            <w:sz w:val="24"/>
            <w:szCs w:val="24"/>
            <w:lang w:eastAsia="ru-RU"/>
          </w:rPr>
          <w:fldChar w:fldCharType="separate"/>
        </w:r>
        <w:r w:rsidRPr="00F1609F">
          <w:rPr>
            <w:rFonts w:ascii="Times New Roman" w:eastAsia="Times New Roman" w:hAnsi="Times New Roman" w:cs="Times New Roman"/>
            <w:noProof/>
            <w:webHidden/>
            <w:sz w:val="24"/>
            <w:szCs w:val="24"/>
            <w:lang w:eastAsia="ru-RU"/>
          </w:rPr>
          <w:t>15</w:t>
        </w:r>
        <w:r w:rsidRPr="00F1609F">
          <w:rPr>
            <w:rFonts w:ascii="Times New Roman" w:eastAsia="Times New Roman" w:hAnsi="Times New Roman" w:cs="Times New Roman"/>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47" w:history="1">
        <w:r w:rsidRPr="00F1609F">
          <w:rPr>
            <w:rFonts w:ascii="Times New Roman" w:eastAsia="Times New Roman" w:hAnsi="Times New Roman" w:cs="Times New Roman"/>
            <w:b/>
            <w:bCs/>
            <w:noProof/>
            <w:sz w:val="24"/>
            <w:szCs w:val="24"/>
            <w:lang w:eastAsia="ru-RU"/>
          </w:rPr>
          <w:t>3.Положение о подготовке документации по планировке территории органами местного самоуправления</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_Toc87695447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17</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after="0" w:line="240" w:lineRule="auto"/>
        <w:ind w:left="200"/>
        <w:rPr>
          <w:rFonts w:ascii="Times New Roman" w:eastAsia="Times New Roman" w:hAnsi="Times New Roman" w:cs="Times New Roman"/>
          <w:noProof/>
          <w:sz w:val="24"/>
          <w:szCs w:val="24"/>
          <w:lang w:eastAsia="ru-RU"/>
        </w:rPr>
      </w:pPr>
      <w:hyperlink w:anchor="_Toc87695448" w:history="1">
        <w:r w:rsidRPr="00F1609F">
          <w:rPr>
            <w:rFonts w:ascii="Times New Roman" w:eastAsia="Times New Roman" w:hAnsi="Times New Roman" w:cs="Times New Roman"/>
            <w:noProof/>
            <w:sz w:val="24"/>
            <w:szCs w:val="24"/>
            <w:lang w:eastAsia="ru-RU"/>
          </w:rPr>
          <w:t>Статья 6. Назначение и виды документации по планировке территории Поселения</w:t>
        </w:r>
        <w:r w:rsidRPr="00F1609F">
          <w:rPr>
            <w:rFonts w:ascii="Times New Roman" w:eastAsia="Times New Roman" w:hAnsi="Times New Roman" w:cs="Times New Roman"/>
            <w:noProof/>
            <w:webHidden/>
            <w:sz w:val="24"/>
            <w:szCs w:val="24"/>
            <w:lang w:eastAsia="ru-RU"/>
          </w:rPr>
          <w:tab/>
        </w:r>
        <w:r w:rsidRPr="00F1609F">
          <w:rPr>
            <w:rFonts w:ascii="Times New Roman" w:eastAsia="Times New Roman" w:hAnsi="Times New Roman" w:cs="Times New Roman"/>
            <w:noProof/>
            <w:webHidden/>
            <w:sz w:val="24"/>
            <w:szCs w:val="24"/>
            <w:lang w:eastAsia="ru-RU"/>
          </w:rPr>
          <w:fldChar w:fldCharType="begin"/>
        </w:r>
        <w:r w:rsidRPr="00F1609F">
          <w:rPr>
            <w:rFonts w:ascii="Times New Roman" w:eastAsia="Times New Roman" w:hAnsi="Times New Roman" w:cs="Times New Roman"/>
            <w:noProof/>
            <w:webHidden/>
            <w:sz w:val="24"/>
            <w:szCs w:val="24"/>
            <w:lang w:eastAsia="ru-RU"/>
          </w:rPr>
          <w:instrText xml:space="preserve"> PAGEREF _Toc87695448 \h </w:instrText>
        </w:r>
        <w:r w:rsidRPr="00F1609F">
          <w:rPr>
            <w:rFonts w:ascii="Times New Roman" w:eastAsia="Times New Roman" w:hAnsi="Times New Roman" w:cs="Times New Roman"/>
            <w:noProof/>
            <w:webHidden/>
            <w:sz w:val="24"/>
            <w:szCs w:val="24"/>
            <w:lang w:eastAsia="ru-RU"/>
          </w:rPr>
        </w:r>
        <w:r w:rsidRPr="00F1609F">
          <w:rPr>
            <w:rFonts w:ascii="Times New Roman" w:eastAsia="Times New Roman" w:hAnsi="Times New Roman" w:cs="Times New Roman"/>
            <w:noProof/>
            <w:webHidden/>
            <w:sz w:val="24"/>
            <w:szCs w:val="24"/>
            <w:lang w:eastAsia="ru-RU"/>
          </w:rPr>
          <w:fldChar w:fldCharType="separate"/>
        </w:r>
        <w:r w:rsidRPr="00F1609F">
          <w:rPr>
            <w:rFonts w:ascii="Times New Roman" w:eastAsia="Times New Roman" w:hAnsi="Times New Roman" w:cs="Times New Roman"/>
            <w:noProof/>
            <w:webHidden/>
            <w:sz w:val="24"/>
            <w:szCs w:val="24"/>
            <w:lang w:eastAsia="ru-RU"/>
          </w:rPr>
          <w:t>17</w:t>
        </w:r>
        <w:r w:rsidRPr="00F1609F">
          <w:rPr>
            <w:rFonts w:ascii="Times New Roman" w:eastAsia="Times New Roman" w:hAnsi="Times New Roman" w:cs="Times New Roman"/>
            <w:noProof/>
            <w:webHidden/>
            <w:sz w:val="24"/>
            <w:szCs w:val="24"/>
            <w:lang w:eastAsia="ru-RU"/>
          </w:rPr>
          <w:fldChar w:fldCharType="end"/>
        </w:r>
      </w:hyperlink>
    </w:p>
    <w:p w:rsidR="00F1609F" w:rsidRPr="00F1609F" w:rsidRDefault="00F1609F" w:rsidP="00F1609F">
      <w:pPr>
        <w:tabs>
          <w:tab w:val="right" w:pos="10053"/>
        </w:tabs>
        <w:spacing w:after="0" w:line="240" w:lineRule="auto"/>
        <w:ind w:left="200"/>
        <w:rPr>
          <w:rFonts w:ascii="Times New Roman" w:eastAsia="Times New Roman" w:hAnsi="Times New Roman" w:cs="Times New Roman"/>
          <w:noProof/>
          <w:sz w:val="24"/>
          <w:szCs w:val="24"/>
          <w:lang w:eastAsia="ru-RU"/>
        </w:rPr>
      </w:pPr>
      <w:hyperlink w:anchor="_Toc87695449" w:history="1">
        <w:r w:rsidRPr="00F1609F">
          <w:rPr>
            <w:rFonts w:ascii="Times New Roman" w:eastAsia="Times New Roman" w:hAnsi="Times New Roman" w:cs="Times New Roman"/>
            <w:noProof/>
            <w:sz w:val="24"/>
            <w:szCs w:val="24"/>
            <w:lang w:eastAsia="ru-RU"/>
          </w:rPr>
          <w:t>Статья 7. Порядок подготовки документации по планировке территории органами местного самоуправления</w:t>
        </w:r>
        <w:r w:rsidRPr="00F1609F">
          <w:rPr>
            <w:rFonts w:ascii="Times New Roman" w:eastAsia="Times New Roman" w:hAnsi="Times New Roman" w:cs="Times New Roman"/>
            <w:noProof/>
            <w:webHidden/>
            <w:sz w:val="24"/>
            <w:szCs w:val="24"/>
            <w:lang w:eastAsia="ru-RU"/>
          </w:rPr>
          <w:tab/>
        </w:r>
        <w:r w:rsidRPr="00F1609F">
          <w:rPr>
            <w:rFonts w:ascii="Times New Roman" w:eastAsia="Times New Roman" w:hAnsi="Times New Roman" w:cs="Times New Roman"/>
            <w:noProof/>
            <w:webHidden/>
            <w:sz w:val="24"/>
            <w:szCs w:val="24"/>
            <w:lang w:eastAsia="ru-RU"/>
          </w:rPr>
          <w:fldChar w:fldCharType="begin"/>
        </w:r>
        <w:r w:rsidRPr="00F1609F">
          <w:rPr>
            <w:rFonts w:ascii="Times New Roman" w:eastAsia="Times New Roman" w:hAnsi="Times New Roman" w:cs="Times New Roman"/>
            <w:noProof/>
            <w:webHidden/>
            <w:sz w:val="24"/>
            <w:szCs w:val="24"/>
            <w:lang w:eastAsia="ru-RU"/>
          </w:rPr>
          <w:instrText xml:space="preserve"> PAGEREF _Toc87695449 \h </w:instrText>
        </w:r>
        <w:r w:rsidRPr="00F1609F">
          <w:rPr>
            <w:rFonts w:ascii="Times New Roman" w:eastAsia="Times New Roman" w:hAnsi="Times New Roman" w:cs="Times New Roman"/>
            <w:noProof/>
            <w:webHidden/>
            <w:sz w:val="24"/>
            <w:szCs w:val="24"/>
            <w:lang w:eastAsia="ru-RU"/>
          </w:rPr>
        </w:r>
        <w:r w:rsidRPr="00F1609F">
          <w:rPr>
            <w:rFonts w:ascii="Times New Roman" w:eastAsia="Times New Roman" w:hAnsi="Times New Roman" w:cs="Times New Roman"/>
            <w:noProof/>
            <w:webHidden/>
            <w:sz w:val="24"/>
            <w:szCs w:val="24"/>
            <w:lang w:eastAsia="ru-RU"/>
          </w:rPr>
          <w:fldChar w:fldCharType="separate"/>
        </w:r>
        <w:r w:rsidRPr="00F1609F">
          <w:rPr>
            <w:rFonts w:ascii="Times New Roman" w:eastAsia="Times New Roman" w:hAnsi="Times New Roman" w:cs="Times New Roman"/>
            <w:noProof/>
            <w:webHidden/>
            <w:sz w:val="24"/>
            <w:szCs w:val="24"/>
            <w:lang w:eastAsia="ru-RU"/>
          </w:rPr>
          <w:t>18</w:t>
        </w:r>
        <w:r w:rsidRPr="00F1609F">
          <w:rPr>
            <w:rFonts w:ascii="Times New Roman" w:eastAsia="Times New Roman" w:hAnsi="Times New Roman" w:cs="Times New Roman"/>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50" w:history="1">
        <w:r w:rsidRPr="00F1609F">
          <w:rPr>
            <w:rFonts w:ascii="Times New Roman" w:eastAsia="Times New Roman" w:hAnsi="Times New Roman" w:cs="Times New Roman"/>
            <w:b/>
            <w:bCs/>
            <w:noProof/>
            <w:sz w:val="24"/>
            <w:szCs w:val="24"/>
            <w:lang w:eastAsia="ru-RU"/>
          </w:rPr>
          <w:t>4. Порядок проведения общественных обсуждений или публичных слушаний по вопросам землепользования и застройки</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_Toc87695450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19</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after="0" w:line="240" w:lineRule="auto"/>
        <w:ind w:left="200"/>
        <w:rPr>
          <w:rFonts w:ascii="Times New Roman" w:eastAsia="Times New Roman" w:hAnsi="Times New Roman" w:cs="Times New Roman"/>
          <w:noProof/>
          <w:sz w:val="24"/>
          <w:szCs w:val="24"/>
          <w:lang w:eastAsia="ru-RU"/>
        </w:rPr>
      </w:pPr>
      <w:hyperlink w:anchor="_Toc87695451" w:history="1">
        <w:r w:rsidRPr="00F1609F">
          <w:rPr>
            <w:rFonts w:ascii="Times New Roman" w:eastAsia="Times New Roman" w:hAnsi="Times New Roman" w:cs="Times New Roman"/>
            <w:noProof/>
            <w:sz w:val="24"/>
            <w:szCs w:val="24"/>
            <w:lang w:eastAsia="ru-RU"/>
          </w:rPr>
          <w:t>Статья 8. Общие положения</w:t>
        </w:r>
        <w:r w:rsidRPr="00F1609F">
          <w:rPr>
            <w:rFonts w:ascii="Times New Roman" w:eastAsia="Times New Roman" w:hAnsi="Times New Roman" w:cs="Times New Roman"/>
            <w:noProof/>
            <w:webHidden/>
            <w:sz w:val="24"/>
            <w:szCs w:val="24"/>
            <w:lang w:eastAsia="ru-RU"/>
          </w:rPr>
          <w:tab/>
        </w:r>
        <w:r w:rsidRPr="00F1609F">
          <w:rPr>
            <w:rFonts w:ascii="Times New Roman" w:eastAsia="Times New Roman" w:hAnsi="Times New Roman" w:cs="Times New Roman"/>
            <w:noProof/>
            <w:webHidden/>
            <w:sz w:val="24"/>
            <w:szCs w:val="24"/>
            <w:lang w:eastAsia="ru-RU"/>
          </w:rPr>
          <w:fldChar w:fldCharType="begin"/>
        </w:r>
        <w:r w:rsidRPr="00F1609F">
          <w:rPr>
            <w:rFonts w:ascii="Times New Roman" w:eastAsia="Times New Roman" w:hAnsi="Times New Roman" w:cs="Times New Roman"/>
            <w:noProof/>
            <w:webHidden/>
            <w:sz w:val="24"/>
            <w:szCs w:val="24"/>
            <w:lang w:eastAsia="ru-RU"/>
          </w:rPr>
          <w:instrText xml:space="preserve"> PAGEREF _Toc87695451 \h </w:instrText>
        </w:r>
        <w:r w:rsidRPr="00F1609F">
          <w:rPr>
            <w:rFonts w:ascii="Times New Roman" w:eastAsia="Times New Roman" w:hAnsi="Times New Roman" w:cs="Times New Roman"/>
            <w:noProof/>
            <w:webHidden/>
            <w:sz w:val="24"/>
            <w:szCs w:val="24"/>
            <w:lang w:eastAsia="ru-RU"/>
          </w:rPr>
        </w:r>
        <w:r w:rsidRPr="00F1609F">
          <w:rPr>
            <w:rFonts w:ascii="Times New Roman" w:eastAsia="Times New Roman" w:hAnsi="Times New Roman" w:cs="Times New Roman"/>
            <w:noProof/>
            <w:webHidden/>
            <w:sz w:val="24"/>
            <w:szCs w:val="24"/>
            <w:lang w:eastAsia="ru-RU"/>
          </w:rPr>
          <w:fldChar w:fldCharType="separate"/>
        </w:r>
        <w:r w:rsidRPr="00F1609F">
          <w:rPr>
            <w:rFonts w:ascii="Times New Roman" w:eastAsia="Times New Roman" w:hAnsi="Times New Roman" w:cs="Times New Roman"/>
            <w:noProof/>
            <w:webHidden/>
            <w:sz w:val="24"/>
            <w:szCs w:val="24"/>
            <w:lang w:eastAsia="ru-RU"/>
          </w:rPr>
          <w:t>19</w:t>
        </w:r>
        <w:r w:rsidRPr="00F1609F">
          <w:rPr>
            <w:rFonts w:ascii="Times New Roman" w:eastAsia="Times New Roman" w:hAnsi="Times New Roman" w:cs="Times New Roman"/>
            <w:noProof/>
            <w:webHidden/>
            <w:sz w:val="24"/>
            <w:szCs w:val="24"/>
            <w:lang w:eastAsia="ru-RU"/>
          </w:rPr>
          <w:fldChar w:fldCharType="end"/>
        </w:r>
      </w:hyperlink>
    </w:p>
    <w:p w:rsidR="00F1609F" w:rsidRPr="00F1609F" w:rsidRDefault="00F1609F" w:rsidP="00F1609F">
      <w:pPr>
        <w:tabs>
          <w:tab w:val="right" w:pos="10053"/>
        </w:tabs>
        <w:spacing w:after="0" w:line="240" w:lineRule="auto"/>
        <w:ind w:left="200"/>
        <w:rPr>
          <w:rFonts w:ascii="Times New Roman" w:eastAsia="Times New Roman" w:hAnsi="Times New Roman" w:cs="Times New Roman"/>
          <w:noProof/>
          <w:sz w:val="24"/>
          <w:szCs w:val="24"/>
          <w:lang w:eastAsia="ru-RU"/>
        </w:rPr>
      </w:pPr>
      <w:hyperlink w:anchor="_Toc87695452" w:history="1">
        <w:r w:rsidRPr="00F1609F">
          <w:rPr>
            <w:rFonts w:ascii="Times New Roman" w:eastAsia="Times New Roman" w:hAnsi="Times New Roman" w:cs="Times New Roman"/>
            <w:noProof/>
            <w:sz w:val="24"/>
            <w:szCs w:val="24"/>
            <w:lang w:eastAsia="ru-RU"/>
          </w:rPr>
          <w:t>Статья 9. Общественные обсуждения или публичные слушания по проектам Генерального плана</w:t>
        </w:r>
        <w:r w:rsidRPr="00F1609F">
          <w:rPr>
            <w:rFonts w:ascii="Times New Roman" w:eastAsia="Times New Roman" w:hAnsi="Times New Roman" w:cs="Times New Roman"/>
            <w:noProof/>
            <w:webHidden/>
            <w:sz w:val="24"/>
            <w:szCs w:val="24"/>
            <w:lang w:eastAsia="ru-RU"/>
          </w:rPr>
          <w:tab/>
        </w:r>
        <w:r w:rsidRPr="00F1609F">
          <w:rPr>
            <w:rFonts w:ascii="Times New Roman" w:eastAsia="Times New Roman" w:hAnsi="Times New Roman" w:cs="Times New Roman"/>
            <w:noProof/>
            <w:webHidden/>
            <w:sz w:val="24"/>
            <w:szCs w:val="24"/>
            <w:lang w:eastAsia="ru-RU"/>
          </w:rPr>
          <w:fldChar w:fldCharType="begin"/>
        </w:r>
        <w:r w:rsidRPr="00F1609F">
          <w:rPr>
            <w:rFonts w:ascii="Times New Roman" w:eastAsia="Times New Roman" w:hAnsi="Times New Roman" w:cs="Times New Roman"/>
            <w:noProof/>
            <w:webHidden/>
            <w:sz w:val="24"/>
            <w:szCs w:val="24"/>
            <w:lang w:eastAsia="ru-RU"/>
          </w:rPr>
          <w:instrText xml:space="preserve"> PAGEREF _Toc87695452 \h </w:instrText>
        </w:r>
        <w:r w:rsidRPr="00F1609F">
          <w:rPr>
            <w:rFonts w:ascii="Times New Roman" w:eastAsia="Times New Roman" w:hAnsi="Times New Roman" w:cs="Times New Roman"/>
            <w:noProof/>
            <w:webHidden/>
            <w:sz w:val="24"/>
            <w:szCs w:val="24"/>
            <w:lang w:eastAsia="ru-RU"/>
          </w:rPr>
        </w:r>
        <w:r w:rsidRPr="00F1609F">
          <w:rPr>
            <w:rFonts w:ascii="Times New Roman" w:eastAsia="Times New Roman" w:hAnsi="Times New Roman" w:cs="Times New Roman"/>
            <w:noProof/>
            <w:webHidden/>
            <w:sz w:val="24"/>
            <w:szCs w:val="24"/>
            <w:lang w:eastAsia="ru-RU"/>
          </w:rPr>
          <w:fldChar w:fldCharType="separate"/>
        </w:r>
        <w:r w:rsidRPr="00F1609F">
          <w:rPr>
            <w:rFonts w:ascii="Times New Roman" w:eastAsia="Times New Roman" w:hAnsi="Times New Roman" w:cs="Times New Roman"/>
            <w:noProof/>
            <w:webHidden/>
            <w:sz w:val="24"/>
            <w:szCs w:val="24"/>
            <w:lang w:eastAsia="ru-RU"/>
          </w:rPr>
          <w:t>21</w:t>
        </w:r>
        <w:r w:rsidRPr="00F1609F">
          <w:rPr>
            <w:rFonts w:ascii="Times New Roman" w:eastAsia="Times New Roman" w:hAnsi="Times New Roman" w:cs="Times New Roman"/>
            <w:noProof/>
            <w:webHidden/>
            <w:sz w:val="24"/>
            <w:szCs w:val="24"/>
            <w:lang w:eastAsia="ru-RU"/>
          </w:rPr>
          <w:fldChar w:fldCharType="end"/>
        </w:r>
      </w:hyperlink>
    </w:p>
    <w:p w:rsidR="00F1609F" w:rsidRPr="00F1609F" w:rsidRDefault="00F1609F" w:rsidP="00F1609F">
      <w:pPr>
        <w:tabs>
          <w:tab w:val="right" w:pos="10053"/>
        </w:tabs>
        <w:spacing w:after="0" w:line="240" w:lineRule="auto"/>
        <w:ind w:left="200"/>
        <w:rPr>
          <w:rFonts w:ascii="Times New Roman" w:eastAsia="Times New Roman" w:hAnsi="Times New Roman" w:cs="Times New Roman"/>
          <w:noProof/>
          <w:sz w:val="24"/>
          <w:szCs w:val="24"/>
          <w:lang w:eastAsia="ru-RU"/>
        </w:rPr>
      </w:pPr>
      <w:hyperlink w:anchor="_Toc87695453" w:history="1">
        <w:r w:rsidRPr="00F1609F">
          <w:rPr>
            <w:rFonts w:ascii="Times New Roman" w:eastAsia="Times New Roman" w:hAnsi="Times New Roman" w:cs="Times New Roman"/>
            <w:noProof/>
            <w:sz w:val="24"/>
            <w:szCs w:val="24"/>
            <w:lang w:eastAsia="ru-RU"/>
          </w:rPr>
          <w:t>Статья 10. Общественные обсуждения или публичные слушания по проектам Правил землепользования и застройки</w:t>
        </w:r>
        <w:r w:rsidRPr="00F1609F">
          <w:rPr>
            <w:rFonts w:ascii="Times New Roman" w:eastAsia="Times New Roman" w:hAnsi="Times New Roman" w:cs="Times New Roman"/>
            <w:noProof/>
            <w:webHidden/>
            <w:sz w:val="24"/>
            <w:szCs w:val="24"/>
            <w:lang w:eastAsia="ru-RU"/>
          </w:rPr>
          <w:tab/>
        </w:r>
        <w:r w:rsidRPr="00F1609F">
          <w:rPr>
            <w:rFonts w:ascii="Times New Roman" w:eastAsia="Times New Roman" w:hAnsi="Times New Roman" w:cs="Times New Roman"/>
            <w:noProof/>
            <w:webHidden/>
            <w:sz w:val="24"/>
            <w:szCs w:val="24"/>
            <w:lang w:eastAsia="ru-RU"/>
          </w:rPr>
          <w:fldChar w:fldCharType="begin"/>
        </w:r>
        <w:r w:rsidRPr="00F1609F">
          <w:rPr>
            <w:rFonts w:ascii="Times New Roman" w:eastAsia="Times New Roman" w:hAnsi="Times New Roman" w:cs="Times New Roman"/>
            <w:noProof/>
            <w:webHidden/>
            <w:sz w:val="24"/>
            <w:szCs w:val="24"/>
            <w:lang w:eastAsia="ru-RU"/>
          </w:rPr>
          <w:instrText xml:space="preserve"> PAGEREF _Toc87695453 \h </w:instrText>
        </w:r>
        <w:r w:rsidRPr="00F1609F">
          <w:rPr>
            <w:rFonts w:ascii="Times New Roman" w:eastAsia="Times New Roman" w:hAnsi="Times New Roman" w:cs="Times New Roman"/>
            <w:noProof/>
            <w:webHidden/>
            <w:sz w:val="24"/>
            <w:szCs w:val="24"/>
            <w:lang w:eastAsia="ru-RU"/>
          </w:rPr>
        </w:r>
        <w:r w:rsidRPr="00F1609F">
          <w:rPr>
            <w:rFonts w:ascii="Times New Roman" w:eastAsia="Times New Roman" w:hAnsi="Times New Roman" w:cs="Times New Roman"/>
            <w:noProof/>
            <w:webHidden/>
            <w:sz w:val="24"/>
            <w:szCs w:val="24"/>
            <w:lang w:eastAsia="ru-RU"/>
          </w:rPr>
          <w:fldChar w:fldCharType="separate"/>
        </w:r>
        <w:r w:rsidRPr="00F1609F">
          <w:rPr>
            <w:rFonts w:ascii="Times New Roman" w:eastAsia="Times New Roman" w:hAnsi="Times New Roman" w:cs="Times New Roman"/>
            <w:noProof/>
            <w:webHidden/>
            <w:sz w:val="24"/>
            <w:szCs w:val="24"/>
            <w:lang w:eastAsia="ru-RU"/>
          </w:rPr>
          <w:t>22</w:t>
        </w:r>
        <w:r w:rsidRPr="00F1609F">
          <w:rPr>
            <w:rFonts w:ascii="Times New Roman" w:eastAsia="Times New Roman" w:hAnsi="Times New Roman" w:cs="Times New Roman"/>
            <w:noProof/>
            <w:webHidden/>
            <w:sz w:val="24"/>
            <w:szCs w:val="24"/>
            <w:lang w:eastAsia="ru-RU"/>
          </w:rPr>
          <w:fldChar w:fldCharType="end"/>
        </w:r>
      </w:hyperlink>
    </w:p>
    <w:p w:rsidR="00F1609F" w:rsidRPr="00F1609F" w:rsidRDefault="00F1609F" w:rsidP="00F1609F">
      <w:pPr>
        <w:tabs>
          <w:tab w:val="right" w:pos="10053"/>
        </w:tabs>
        <w:spacing w:after="0" w:line="240" w:lineRule="auto"/>
        <w:ind w:left="200"/>
        <w:rPr>
          <w:rFonts w:ascii="Times New Roman" w:eastAsia="Times New Roman" w:hAnsi="Times New Roman" w:cs="Times New Roman"/>
          <w:noProof/>
          <w:sz w:val="24"/>
          <w:szCs w:val="24"/>
          <w:lang w:eastAsia="ru-RU"/>
        </w:rPr>
      </w:pPr>
      <w:hyperlink w:anchor="_Toc87695454" w:history="1">
        <w:r w:rsidRPr="00F1609F">
          <w:rPr>
            <w:rFonts w:ascii="Times New Roman" w:eastAsia="Times New Roman" w:hAnsi="Times New Roman" w:cs="Times New Roman"/>
            <w:noProof/>
            <w:sz w:val="24"/>
            <w:szCs w:val="24"/>
            <w:lang w:eastAsia="ru-RU"/>
          </w:rPr>
          <w:t>Статья 11.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Pr="00F1609F">
          <w:rPr>
            <w:rFonts w:ascii="Times New Roman" w:eastAsia="Times New Roman" w:hAnsi="Times New Roman" w:cs="Times New Roman"/>
            <w:noProof/>
            <w:webHidden/>
            <w:sz w:val="24"/>
            <w:szCs w:val="24"/>
            <w:lang w:eastAsia="ru-RU"/>
          </w:rPr>
          <w:tab/>
        </w:r>
        <w:r w:rsidRPr="00F1609F">
          <w:rPr>
            <w:rFonts w:ascii="Times New Roman" w:eastAsia="Times New Roman" w:hAnsi="Times New Roman" w:cs="Times New Roman"/>
            <w:noProof/>
            <w:webHidden/>
            <w:sz w:val="24"/>
            <w:szCs w:val="24"/>
            <w:lang w:eastAsia="ru-RU"/>
          </w:rPr>
          <w:fldChar w:fldCharType="begin"/>
        </w:r>
        <w:r w:rsidRPr="00F1609F">
          <w:rPr>
            <w:rFonts w:ascii="Times New Roman" w:eastAsia="Times New Roman" w:hAnsi="Times New Roman" w:cs="Times New Roman"/>
            <w:noProof/>
            <w:webHidden/>
            <w:sz w:val="24"/>
            <w:szCs w:val="24"/>
            <w:lang w:eastAsia="ru-RU"/>
          </w:rPr>
          <w:instrText xml:space="preserve"> PAGEREF _Toc87695454 \h </w:instrText>
        </w:r>
        <w:r w:rsidRPr="00F1609F">
          <w:rPr>
            <w:rFonts w:ascii="Times New Roman" w:eastAsia="Times New Roman" w:hAnsi="Times New Roman" w:cs="Times New Roman"/>
            <w:noProof/>
            <w:webHidden/>
            <w:sz w:val="24"/>
            <w:szCs w:val="24"/>
            <w:lang w:eastAsia="ru-RU"/>
          </w:rPr>
        </w:r>
        <w:r w:rsidRPr="00F1609F">
          <w:rPr>
            <w:rFonts w:ascii="Times New Roman" w:eastAsia="Times New Roman" w:hAnsi="Times New Roman" w:cs="Times New Roman"/>
            <w:noProof/>
            <w:webHidden/>
            <w:sz w:val="24"/>
            <w:szCs w:val="24"/>
            <w:lang w:eastAsia="ru-RU"/>
          </w:rPr>
          <w:fldChar w:fldCharType="separate"/>
        </w:r>
        <w:r w:rsidRPr="00F1609F">
          <w:rPr>
            <w:rFonts w:ascii="Times New Roman" w:eastAsia="Times New Roman" w:hAnsi="Times New Roman" w:cs="Times New Roman"/>
            <w:noProof/>
            <w:webHidden/>
            <w:sz w:val="24"/>
            <w:szCs w:val="24"/>
            <w:lang w:eastAsia="ru-RU"/>
          </w:rPr>
          <w:t>24</w:t>
        </w:r>
        <w:r w:rsidRPr="00F1609F">
          <w:rPr>
            <w:rFonts w:ascii="Times New Roman" w:eastAsia="Times New Roman" w:hAnsi="Times New Roman" w:cs="Times New Roman"/>
            <w:noProof/>
            <w:webHidden/>
            <w:sz w:val="24"/>
            <w:szCs w:val="24"/>
            <w:lang w:eastAsia="ru-RU"/>
          </w:rPr>
          <w:fldChar w:fldCharType="end"/>
        </w:r>
      </w:hyperlink>
    </w:p>
    <w:p w:rsidR="00F1609F" w:rsidRPr="00F1609F" w:rsidRDefault="00F1609F" w:rsidP="00F1609F">
      <w:pPr>
        <w:tabs>
          <w:tab w:val="right" w:pos="10053"/>
        </w:tabs>
        <w:spacing w:after="0" w:line="240" w:lineRule="auto"/>
        <w:ind w:left="200"/>
        <w:rPr>
          <w:rFonts w:ascii="Times New Roman" w:eastAsia="Times New Roman" w:hAnsi="Times New Roman" w:cs="Times New Roman"/>
          <w:noProof/>
          <w:sz w:val="24"/>
          <w:szCs w:val="24"/>
          <w:lang w:eastAsia="ru-RU"/>
        </w:rPr>
      </w:pPr>
      <w:hyperlink w:anchor="_Toc87695455" w:history="1">
        <w:r w:rsidRPr="00F1609F">
          <w:rPr>
            <w:rFonts w:ascii="Times New Roman" w:eastAsia="Times New Roman" w:hAnsi="Times New Roman" w:cs="Times New Roman"/>
            <w:noProof/>
            <w:sz w:val="24"/>
            <w:szCs w:val="24"/>
            <w:lang w:eastAsia="ru-RU"/>
          </w:rPr>
          <w:t>Статья 12. Общественные обсуждения или публичные слушания по согласованию отклонений от предельных параметров разрешенного строительства</w:t>
        </w:r>
        <w:r w:rsidRPr="00F1609F">
          <w:rPr>
            <w:rFonts w:ascii="Times New Roman" w:eastAsia="Times New Roman" w:hAnsi="Times New Roman" w:cs="Times New Roman"/>
            <w:noProof/>
            <w:webHidden/>
            <w:sz w:val="24"/>
            <w:szCs w:val="24"/>
            <w:lang w:eastAsia="ru-RU"/>
          </w:rPr>
          <w:tab/>
        </w:r>
        <w:r w:rsidRPr="00F1609F">
          <w:rPr>
            <w:rFonts w:ascii="Times New Roman" w:eastAsia="Times New Roman" w:hAnsi="Times New Roman" w:cs="Times New Roman"/>
            <w:noProof/>
            <w:webHidden/>
            <w:sz w:val="24"/>
            <w:szCs w:val="24"/>
            <w:lang w:eastAsia="ru-RU"/>
          </w:rPr>
          <w:fldChar w:fldCharType="begin"/>
        </w:r>
        <w:r w:rsidRPr="00F1609F">
          <w:rPr>
            <w:rFonts w:ascii="Times New Roman" w:eastAsia="Times New Roman" w:hAnsi="Times New Roman" w:cs="Times New Roman"/>
            <w:noProof/>
            <w:webHidden/>
            <w:sz w:val="24"/>
            <w:szCs w:val="24"/>
            <w:lang w:eastAsia="ru-RU"/>
          </w:rPr>
          <w:instrText xml:space="preserve"> PAGEREF _Toc87695455 \h </w:instrText>
        </w:r>
        <w:r w:rsidRPr="00F1609F">
          <w:rPr>
            <w:rFonts w:ascii="Times New Roman" w:eastAsia="Times New Roman" w:hAnsi="Times New Roman" w:cs="Times New Roman"/>
            <w:noProof/>
            <w:webHidden/>
            <w:sz w:val="24"/>
            <w:szCs w:val="24"/>
            <w:lang w:eastAsia="ru-RU"/>
          </w:rPr>
        </w:r>
        <w:r w:rsidRPr="00F1609F">
          <w:rPr>
            <w:rFonts w:ascii="Times New Roman" w:eastAsia="Times New Roman" w:hAnsi="Times New Roman" w:cs="Times New Roman"/>
            <w:noProof/>
            <w:webHidden/>
            <w:sz w:val="24"/>
            <w:szCs w:val="24"/>
            <w:lang w:eastAsia="ru-RU"/>
          </w:rPr>
          <w:fldChar w:fldCharType="separate"/>
        </w:r>
        <w:r w:rsidRPr="00F1609F">
          <w:rPr>
            <w:rFonts w:ascii="Times New Roman" w:eastAsia="Times New Roman" w:hAnsi="Times New Roman" w:cs="Times New Roman"/>
            <w:noProof/>
            <w:webHidden/>
            <w:sz w:val="24"/>
            <w:szCs w:val="24"/>
            <w:lang w:eastAsia="ru-RU"/>
          </w:rPr>
          <w:t>25</w:t>
        </w:r>
        <w:r w:rsidRPr="00F1609F">
          <w:rPr>
            <w:rFonts w:ascii="Times New Roman" w:eastAsia="Times New Roman" w:hAnsi="Times New Roman" w:cs="Times New Roman"/>
            <w:noProof/>
            <w:webHidden/>
            <w:sz w:val="24"/>
            <w:szCs w:val="24"/>
            <w:lang w:eastAsia="ru-RU"/>
          </w:rPr>
          <w:fldChar w:fldCharType="end"/>
        </w:r>
      </w:hyperlink>
    </w:p>
    <w:p w:rsidR="00F1609F" w:rsidRPr="00F1609F" w:rsidRDefault="00F1609F" w:rsidP="00F1609F">
      <w:pPr>
        <w:tabs>
          <w:tab w:val="right" w:pos="10053"/>
        </w:tabs>
        <w:spacing w:after="0" w:line="240" w:lineRule="auto"/>
        <w:ind w:left="200"/>
        <w:rPr>
          <w:rFonts w:ascii="Times New Roman" w:eastAsia="Times New Roman" w:hAnsi="Times New Roman" w:cs="Times New Roman"/>
          <w:noProof/>
          <w:sz w:val="24"/>
          <w:szCs w:val="24"/>
          <w:lang w:eastAsia="ru-RU"/>
        </w:rPr>
      </w:pPr>
      <w:hyperlink w:anchor="_Toc87695456" w:history="1">
        <w:r w:rsidRPr="00F1609F">
          <w:rPr>
            <w:rFonts w:ascii="Times New Roman" w:eastAsia="Times New Roman" w:hAnsi="Times New Roman" w:cs="Times New Roman"/>
            <w:noProof/>
            <w:sz w:val="24"/>
            <w:szCs w:val="24"/>
            <w:lang w:eastAsia="ru-RU"/>
          </w:rPr>
          <w:t>Статья 13.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Pr="00F1609F">
          <w:rPr>
            <w:rFonts w:ascii="Times New Roman" w:eastAsia="Times New Roman" w:hAnsi="Times New Roman" w:cs="Times New Roman"/>
            <w:noProof/>
            <w:webHidden/>
            <w:sz w:val="24"/>
            <w:szCs w:val="24"/>
            <w:lang w:eastAsia="ru-RU"/>
          </w:rPr>
          <w:tab/>
        </w:r>
        <w:r w:rsidRPr="00F1609F">
          <w:rPr>
            <w:rFonts w:ascii="Times New Roman" w:eastAsia="Times New Roman" w:hAnsi="Times New Roman" w:cs="Times New Roman"/>
            <w:noProof/>
            <w:webHidden/>
            <w:sz w:val="24"/>
            <w:szCs w:val="24"/>
            <w:lang w:eastAsia="ru-RU"/>
          </w:rPr>
          <w:fldChar w:fldCharType="begin"/>
        </w:r>
        <w:r w:rsidRPr="00F1609F">
          <w:rPr>
            <w:rFonts w:ascii="Times New Roman" w:eastAsia="Times New Roman" w:hAnsi="Times New Roman" w:cs="Times New Roman"/>
            <w:noProof/>
            <w:webHidden/>
            <w:sz w:val="24"/>
            <w:szCs w:val="24"/>
            <w:lang w:eastAsia="ru-RU"/>
          </w:rPr>
          <w:instrText xml:space="preserve"> PAGEREF _Toc87695456 \h </w:instrText>
        </w:r>
        <w:r w:rsidRPr="00F1609F">
          <w:rPr>
            <w:rFonts w:ascii="Times New Roman" w:eastAsia="Times New Roman" w:hAnsi="Times New Roman" w:cs="Times New Roman"/>
            <w:noProof/>
            <w:webHidden/>
            <w:sz w:val="24"/>
            <w:szCs w:val="24"/>
            <w:lang w:eastAsia="ru-RU"/>
          </w:rPr>
        </w:r>
        <w:r w:rsidRPr="00F1609F">
          <w:rPr>
            <w:rFonts w:ascii="Times New Roman" w:eastAsia="Times New Roman" w:hAnsi="Times New Roman" w:cs="Times New Roman"/>
            <w:noProof/>
            <w:webHidden/>
            <w:sz w:val="24"/>
            <w:szCs w:val="24"/>
            <w:lang w:eastAsia="ru-RU"/>
          </w:rPr>
          <w:fldChar w:fldCharType="separate"/>
        </w:r>
        <w:r w:rsidRPr="00F1609F">
          <w:rPr>
            <w:rFonts w:ascii="Times New Roman" w:eastAsia="Times New Roman" w:hAnsi="Times New Roman" w:cs="Times New Roman"/>
            <w:noProof/>
            <w:webHidden/>
            <w:sz w:val="24"/>
            <w:szCs w:val="24"/>
            <w:lang w:eastAsia="ru-RU"/>
          </w:rPr>
          <w:t>27</w:t>
        </w:r>
        <w:r w:rsidRPr="00F1609F">
          <w:rPr>
            <w:rFonts w:ascii="Times New Roman" w:eastAsia="Times New Roman" w:hAnsi="Times New Roman" w:cs="Times New Roman"/>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57" w:history="1">
        <w:r w:rsidRPr="00F1609F">
          <w:rPr>
            <w:rFonts w:ascii="Times New Roman" w:eastAsia="Times New Roman" w:hAnsi="Times New Roman" w:cs="Times New Roman"/>
            <w:b/>
            <w:bCs/>
            <w:noProof/>
            <w:sz w:val="24"/>
            <w:szCs w:val="24"/>
            <w:lang w:eastAsia="ru-RU"/>
          </w:rPr>
          <w:t>5.Положение о внесении изменений в правила землепользования и застройки</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_Toc87695457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28</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after="0" w:line="240" w:lineRule="auto"/>
        <w:ind w:left="200"/>
        <w:rPr>
          <w:rFonts w:ascii="Times New Roman" w:eastAsia="Times New Roman" w:hAnsi="Times New Roman" w:cs="Times New Roman"/>
          <w:noProof/>
          <w:sz w:val="24"/>
          <w:szCs w:val="24"/>
          <w:lang w:eastAsia="ru-RU"/>
        </w:rPr>
      </w:pPr>
      <w:hyperlink w:anchor="_Toc87695458" w:history="1">
        <w:r w:rsidRPr="00F1609F">
          <w:rPr>
            <w:rFonts w:ascii="Times New Roman" w:eastAsia="Times New Roman" w:hAnsi="Times New Roman" w:cs="Times New Roman"/>
            <w:noProof/>
            <w:sz w:val="24"/>
            <w:szCs w:val="24"/>
            <w:lang w:eastAsia="ru-RU"/>
          </w:rPr>
          <w:t>Статья 14. Порядок внесения изменений в правила землепользования и застройки</w:t>
        </w:r>
        <w:r w:rsidRPr="00F1609F">
          <w:rPr>
            <w:rFonts w:ascii="Times New Roman" w:eastAsia="Times New Roman" w:hAnsi="Times New Roman" w:cs="Times New Roman"/>
            <w:noProof/>
            <w:webHidden/>
            <w:sz w:val="24"/>
            <w:szCs w:val="24"/>
            <w:lang w:eastAsia="ru-RU"/>
          </w:rPr>
          <w:tab/>
        </w:r>
        <w:r w:rsidRPr="00F1609F">
          <w:rPr>
            <w:rFonts w:ascii="Times New Roman" w:eastAsia="Times New Roman" w:hAnsi="Times New Roman" w:cs="Times New Roman"/>
            <w:noProof/>
            <w:webHidden/>
            <w:sz w:val="24"/>
            <w:szCs w:val="24"/>
            <w:lang w:eastAsia="ru-RU"/>
          </w:rPr>
          <w:fldChar w:fldCharType="begin"/>
        </w:r>
        <w:r w:rsidRPr="00F1609F">
          <w:rPr>
            <w:rFonts w:ascii="Times New Roman" w:eastAsia="Times New Roman" w:hAnsi="Times New Roman" w:cs="Times New Roman"/>
            <w:noProof/>
            <w:webHidden/>
            <w:sz w:val="24"/>
            <w:szCs w:val="24"/>
            <w:lang w:eastAsia="ru-RU"/>
          </w:rPr>
          <w:instrText xml:space="preserve"> PAGEREF _Toc87695458 \h </w:instrText>
        </w:r>
        <w:r w:rsidRPr="00F1609F">
          <w:rPr>
            <w:rFonts w:ascii="Times New Roman" w:eastAsia="Times New Roman" w:hAnsi="Times New Roman" w:cs="Times New Roman"/>
            <w:noProof/>
            <w:webHidden/>
            <w:sz w:val="24"/>
            <w:szCs w:val="24"/>
            <w:lang w:eastAsia="ru-RU"/>
          </w:rPr>
        </w:r>
        <w:r w:rsidRPr="00F1609F">
          <w:rPr>
            <w:rFonts w:ascii="Times New Roman" w:eastAsia="Times New Roman" w:hAnsi="Times New Roman" w:cs="Times New Roman"/>
            <w:noProof/>
            <w:webHidden/>
            <w:sz w:val="24"/>
            <w:szCs w:val="24"/>
            <w:lang w:eastAsia="ru-RU"/>
          </w:rPr>
          <w:fldChar w:fldCharType="separate"/>
        </w:r>
        <w:r w:rsidRPr="00F1609F">
          <w:rPr>
            <w:rFonts w:ascii="Times New Roman" w:eastAsia="Times New Roman" w:hAnsi="Times New Roman" w:cs="Times New Roman"/>
            <w:noProof/>
            <w:webHidden/>
            <w:sz w:val="24"/>
            <w:szCs w:val="24"/>
            <w:lang w:eastAsia="ru-RU"/>
          </w:rPr>
          <w:t>28</w:t>
        </w:r>
        <w:r w:rsidRPr="00F1609F">
          <w:rPr>
            <w:rFonts w:ascii="Times New Roman" w:eastAsia="Times New Roman" w:hAnsi="Times New Roman" w:cs="Times New Roman"/>
            <w:noProof/>
            <w:webHidden/>
            <w:sz w:val="24"/>
            <w:szCs w:val="24"/>
            <w:lang w:eastAsia="ru-RU"/>
          </w:rPr>
          <w:fldChar w:fldCharType="end"/>
        </w:r>
      </w:hyperlink>
    </w:p>
    <w:p w:rsidR="00F1609F" w:rsidRPr="00F1609F" w:rsidRDefault="00F1609F" w:rsidP="00F1609F">
      <w:pPr>
        <w:tabs>
          <w:tab w:val="right" w:pos="10053"/>
        </w:tabs>
        <w:spacing w:before="120" w:after="0" w:line="240" w:lineRule="auto"/>
        <w:rPr>
          <w:rFonts w:ascii="Times New Roman" w:eastAsia="Times New Roman" w:hAnsi="Times New Roman" w:cs="Times New Roman"/>
          <w:noProof/>
          <w:sz w:val="24"/>
          <w:szCs w:val="24"/>
          <w:lang w:eastAsia="ru-RU"/>
        </w:rPr>
      </w:pPr>
      <w:hyperlink w:anchor="_Toc87695459" w:history="1">
        <w:r w:rsidRPr="00F1609F">
          <w:rPr>
            <w:rFonts w:ascii="Times New Roman" w:eastAsia="Times New Roman" w:hAnsi="Times New Roman" w:cs="Times New Roman"/>
            <w:b/>
            <w:bCs/>
            <w:caps/>
            <w:noProof/>
            <w:sz w:val="24"/>
            <w:szCs w:val="24"/>
            <w:lang w:eastAsia="ru-RU"/>
          </w:rPr>
          <w:t>Глава II. Карта градостроительного зонирования</w:t>
        </w:r>
        <w:r w:rsidRPr="00F1609F">
          <w:rPr>
            <w:rFonts w:ascii="Times New Roman" w:eastAsia="Times New Roman" w:hAnsi="Times New Roman" w:cs="Times New Roman"/>
            <w:b/>
            <w:bCs/>
            <w:caps/>
            <w:noProof/>
            <w:webHidden/>
            <w:sz w:val="24"/>
            <w:szCs w:val="24"/>
            <w:lang w:eastAsia="ru-RU"/>
          </w:rPr>
          <w:tab/>
        </w:r>
        <w:r w:rsidRPr="00F1609F">
          <w:rPr>
            <w:rFonts w:ascii="Times New Roman" w:eastAsia="Times New Roman" w:hAnsi="Times New Roman" w:cs="Times New Roman"/>
            <w:b/>
            <w:bCs/>
            <w:caps/>
            <w:noProof/>
            <w:webHidden/>
            <w:sz w:val="24"/>
            <w:szCs w:val="24"/>
            <w:lang w:eastAsia="ru-RU"/>
          </w:rPr>
          <w:fldChar w:fldCharType="begin"/>
        </w:r>
        <w:r w:rsidRPr="00F1609F">
          <w:rPr>
            <w:rFonts w:ascii="Times New Roman" w:eastAsia="Times New Roman" w:hAnsi="Times New Roman" w:cs="Times New Roman"/>
            <w:b/>
            <w:bCs/>
            <w:caps/>
            <w:noProof/>
            <w:webHidden/>
            <w:sz w:val="24"/>
            <w:szCs w:val="24"/>
            <w:lang w:eastAsia="ru-RU"/>
          </w:rPr>
          <w:instrText xml:space="preserve"> PAGEREF _Toc87695459 \h </w:instrText>
        </w:r>
        <w:r w:rsidRPr="00F1609F">
          <w:rPr>
            <w:rFonts w:ascii="Times New Roman" w:eastAsia="Times New Roman" w:hAnsi="Times New Roman" w:cs="Times New Roman"/>
            <w:b/>
            <w:bCs/>
            <w:caps/>
            <w:noProof/>
            <w:webHidden/>
            <w:sz w:val="24"/>
            <w:szCs w:val="24"/>
            <w:lang w:eastAsia="ru-RU"/>
          </w:rPr>
        </w:r>
        <w:r w:rsidRPr="00F1609F">
          <w:rPr>
            <w:rFonts w:ascii="Times New Roman" w:eastAsia="Times New Roman" w:hAnsi="Times New Roman" w:cs="Times New Roman"/>
            <w:b/>
            <w:bCs/>
            <w:caps/>
            <w:noProof/>
            <w:webHidden/>
            <w:sz w:val="24"/>
            <w:szCs w:val="24"/>
            <w:lang w:eastAsia="ru-RU"/>
          </w:rPr>
          <w:fldChar w:fldCharType="separate"/>
        </w:r>
        <w:r w:rsidRPr="00F1609F">
          <w:rPr>
            <w:rFonts w:ascii="Times New Roman" w:eastAsia="Times New Roman" w:hAnsi="Times New Roman" w:cs="Times New Roman"/>
            <w:b/>
            <w:bCs/>
            <w:caps/>
            <w:noProof/>
            <w:webHidden/>
            <w:sz w:val="24"/>
            <w:szCs w:val="24"/>
            <w:lang w:eastAsia="ru-RU"/>
          </w:rPr>
          <w:t>32</w:t>
        </w:r>
        <w:r w:rsidRPr="00F1609F">
          <w:rPr>
            <w:rFonts w:ascii="Times New Roman" w:eastAsia="Times New Roman" w:hAnsi="Times New Roman" w:cs="Times New Roman"/>
            <w:b/>
            <w:bCs/>
            <w:caps/>
            <w:noProof/>
            <w:webHidden/>
            <w:sz w:val="24"/>
            <w:szCs w:val="24"/>
            <w:lang w:eastAsia="ru-RU"/>
          </w:rPr>
          <w:fldChar w:fldCharType="end"/>
        </w:r>
      </w:hyperlink>
    </w:p>
    <w:p w:rsidR="00F1609F" w:rsidRPr="00F1609F" w:rsidRDefault="00F1609F" w:rsidP="00F1609F">
      <w:pPr>
        <w:tabs>
          <w:tab w:val="right" w:pos="10053"/>
        </w:tabs>
        <w:spacing w:before="120" w:after="0" w:line="240" w:lineRule="auto"/>
        <w:rPr>
          <w:rFonts w:ascii="Times New Roman" w:eastAsia="Times New Roman" w:hAnsi="Times New Roman" w:cs="Times New Roman"/>
          <w:noProof/>
          <w:sz w:val="24"/>
          <w:szCs w:val="24"/>
          <w:lang w:eastAsia="ru-RU"/>
        </w:rPr>
      </w:pPr>
      <w:hyperlink w:anchor="_Toc87695460" w:history="1">
        <w:r w:rsidRPr="00F1609F">
          <w:rPr>
            <w:rFonts w:ascii="Times New Roman" w:eastAsia="Times New Roman" w:hAnsi="Times New Roman" w:cs="Times New Roman"/>
            <w:b/>
            <w:bCs/>
            <w:caps/>
            <w:noProof/>
            <w:sz w:val="24"/>
            <w:szCs w:val="24"/>
            <w:lang w:eastAsia="ru-RU"/>
          </w:rPr>
          <w:t>Глава III. Градостроительные регламенты</w:t>
        </w:r>
        <w:r w:rsidRPr="00F1609F">
          <w:rPr>
            <w:rFonts w:ascii="Times New Roman" w:eastAsia="Times New Roman" w:hAnsi="Times New Roman" w:cs="Times New Roman"/>
            <w:b/>
            <w:bCs/>
            <w:caps/>
            <w:noProof/>
            <w:webHidden/>
            <w:sz w:val="24"/>
            <w:szCs w:val="24"/>
            <w:lang w:eastAsia="ru-RU"/>
          </w:rPr>
          <w:tab/>
        </w:r>
        <w:r w:rsidRPr="00F1609F">
          <w:rPr>
            <w:rFonts w:ascii="Times New Roman" w:eastAsia="Times New Roman" w:hAnsi="Times New Roman" w:cs="Times New Roman"/>
            <w:b/>
            <w:bCs/>
            <w:caps/>
            <w:noProof/>
            <w:webHidden/>
            <w:sz w:val="24"/>
            <w:szCs w:val="24"/>
            <w:lang w:eastAsia="ru-RU"/>
          </w:rPr>
          <w:fldChar w:fldCharType="begin"/>
        </w:r>
        <w:r w:rsidRPr="00F1609F">
          <w:rPr>
            <w:rFonts w:ascii="Times New Roman" w:eastAsia="Times New Roman" w:hAnsi="Times New Roman" w:cs="Times New Roman"/>
            <w:b/>
            <w:bCs/>
            <w:caps/>
            <w:noProof/>
            <w:webHidden/>
            <w:sz w:val="24"/>
            <w:szCs w:val="24"/>
            <w:lang w:eastAsia="ru-RU"/>
          </w:rPr>
          <w:instrText xml:space="preserve"> PAGEREF _Toc87695460 \h </w:instrText>
        </w:r>
        <w:r w:rsidRPr="00F1609F">
          <w:rPr>
            <w:rFonts w:ascii="Times New Roman" w:eastAsia="Times New Roman" w:hAnsi="Times New Roman" w:cs="Times New Roman"/>
            <w:b/>
            <w:bCs/>
            <w:caps/>
            <w:noProof/>
            <w:webHidden/>
            <w:sz w:val="24"/>
            <w:szCs w:val="24"/>
            <w:lang w:eastAsia="ru-RU"/>
          </w:rPr>
        </w:r>
        <w:r w:rsidRPr="00F1609F">
          <w:rPr>
            <w:rFonts w:ascii="Times New Roman" w:eastAsia="Times New Roman" w:hAnsi="Times New Roman" w:cs="Times New Roman"/>
            <w:b/>
            <w:bCs/>
            <w:caps/>
            <w:noProof/>
            <w:webHidden/>
            <w:sz w:val="24"/>
            <w:szCs w:val="24"/>
            <w:lang w:eastAsia="ru-RU"/>
          </w:rPr>
          <w:fldChar w:fldCharType="separate"/>
        </w:r>
        <w:r w:rsidRPr="00F1609F">
          <w:rPr>
            <w:rFonts w:ascii="Times New Roman" w:eastAsia="Times New Roman" w:hAnsi="Times New Roman" w:cs="Times New Roman"/>
            <w:b/>
            <w:bCs/>
            <w:caps/>
            <w:noProof/>
            <w:webHidden/>
            <w:sz w:val="24"/>
            <w:szCs w:val="24"/>
            <w:lang w:eastAsia="ru-RU"/>
          </w:rPr>
          <w:t>34</w:t>
        </w:r>
        <w:r w:rsidRPr="00F1609F">
          <w:rPr>
            <w:rFonts w:ascii="Times New Roman" w:eastAsia="Times New Roman" w:hAnsi="Times New Roman" w:cs="Times New Roman"/>
            <w:b/>
            <w:bCs/>
            <w:caps/>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61" w:history="1">
        <w:r w:rsidRPr="00F1609F">
          <w:rPr>
            <w:rFonts w:ascii="Times New Roman" w:eastAsia="Times New Roman" w:hAnsi="Times New Roman" w:cs="Times New Roman"/>
            <w:b/>
            <w:bCs/>
            <w:noProof/>
            <w:sz w:val="24"/>
            <w:szCs w:val="24"/>
            <w:lang w:eastAsia="ru-RU"/>
          </w:rPr>
          <w:t>Статья 15. Зона застройки индивидуальными жилыми домами (Ж1)</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_Toc87695461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34</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62" w:history="1">
        <w:r w:rsidRPr="00F1609F">
          <w:rPr>
            <w:rFonts w:ascii="Times New Roman" w:eastAsia="Times New Roman" w:hAnsi="Times New Roman" w:cs="Times New Roman"/>
            <w:b/>
            <w:bCs/>
            <w:noProof/>
            <w:sz w:val="24"/>
            <w:szCs w:val="24"/>
            <w:lang w:eastAsia="ru-RU"/>
          </w:rPr>
          <w:t>Статья 16. Зона делового, общественного и коммерческого назначения (О1)</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_Toc87695462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36</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63" w:history="1">
        <w:r w:rsidRPr="00F1609F">
          <w:rPr>
            <w:rFonts w:ascii="Times New Roman" w:eastAsia="Times New Roman" w:hAnsi="Times New Roman" w:cs="Times New Roman"/>
            <w:b/>
            <w:bCs/>
            <w:noProof/>
            <w:sz w:val="24"/>
            <w:szCs w:val="24"/>
            <w:lang w:eastAsia="ru-RU"/>
          </w:rPr>
          <w:t>Статья 17. Производственная зона (П1)</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_Toc87695463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37</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64" w:history="1">
        <w:r w:rsidRPr="00F1609F">
          <w:rPr>
            <w:rFonts w:ascii="Times New Roman" w:eastAsia="Times New Roman" w:hAnsi="Times New Roman" w:cs="Times New Roman"/>
            <w:b/>
            <w:bCs/>
            <w:noProof/>
            <w:sz w:val="24"/>
            <w:szCs w:val="24"/>
            <w:lang w:eastAsia="ru-RU"/>
          </w:rPr>
          <w:t>Статья 18. Зона сельскохозяйственного использования (Сх1)</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_Toc87695464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38</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65" w:history="1">
        <w:r w:rsidRPr="00F1609F">
          <w:rPr>
            <w:rFonts w:ascii="Times New Roman" w:eastAsia="Times New Roman" w:hAnsi="Times New Roman" w:cs="Times New Roman"/>
            <w:b/>
            <w:bCs/>
            <w:noProof/>
            <w:sz w:val="24"/>
            <w:szCs w:val="24"/>
            <w:lang w:eastAsia="ru-RU"/>
          </w:rPr>
          <w:t>Статья 19. Зона инженерной инфраструктуры (И)</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_Toc87695465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39</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66" w:history="1">
        <w:r w:rsidRPr="00F1609F">
          <w:rPr>
            <w:rFonts w:ascii="Times New Roman" w:eastAsia="Times New Roman" w:hAnsi="Times New Roman" w:cs="Times New Roman"/>
            <w:b/>
            <w:bCs/>
            <w:noProof/>
            <w:sz w:val="24"/>
            <w:szCs w:val="24"/>
            <w:lang w:eastAsia="ru-RU"/>
          </w:rPr>
          <w:t>Статья 20.Зона рекреационного назначения (Р)</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_Toc87695466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40</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67" w:history="1">
        <w:r w:rsidRPr="00F1609F">
          <w:rPr>
            <w:rFonts w:ascii="Times New Roman" w:eastAsia="Times New Roman" w:hAnsi="Times New Roman" w:cs="Times New Roman"/>
            <w:b/>
            <w:bCs/>
            <w:noProof/>
            <w:sz w:val="24"/>
            <w:szCs w:val="24"/>
            <w:lang w:eastAsia="ru-RU"/>
          </w:rPr>
          <w:t>Статья 21. Зона кладбища (Сп1-1)</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_Toc87695467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41</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before="120" w:after="0" w:line="240" w:lineRule="auto"/>
        <w:rPr>
          <w:rFonts w:ascii="Times New Roman" w:eastAsia="Times New Roman" w:hAnsi="Times New Roman" w:cs="Times New Roman"/>
          <w:noProof/>
          <w:sz w:val="24"/>
          <w:szCs w:val="24"/>
          <w:lang w:eastAsia="ru-RU"/>
        </w:rPr>
      </w:pPr>
      <w:hyperlink w:anchor="_Toc87695468" w:history="1">
        <w:r w:rsidRPr="00F1609F">
          <w:rPr>
            <w:rFonts w:ascii="Times New Roman" w:eastAsia="Times New Roman" w:hAnsi="Times New Roman" w:cs="Times New Roman"/>
            <w:b/>
            <w:bCs/>
            <w:caps/>
            <w:noProof/>
            <w:sz w:val="24"/>
            <w:szCs w:val="24"/>
            <w:lang w:eastAsia="ru-RU"/>
          </w:rPr>
          <w:t>ПРИЛОЖЕНИЯ (сведения о границах территориальных зон приводятся только в электронном виде)</w:t>
        </w:r>
        <w:r w:rsidRPr="00F1609F">
          <w:rPr>
            <w:rFonts w:ascii="Times New Roman" w:eastAsia="Times New Roman" w:hAnsi="Times New Roman" w:cs="Times New Roman"/>
            <w:b/>
            <w:bCs/>
            <w:caps/>
            <w:noProof/>
            <w:webHidden/>
            <w:sz w:val="24"/>
            <w:szCs w:val="24"/>
            <w:lang w:eastAsia="ru-RU"/>
          </w:rPr>
          <w:tab/>
        </w:r>
        <w:r w:rsidRPr="00F1609F">
          <w:rPr>
            <w:rFonts w:ascii="Times New Roman" w:eastAsia="Times New Roman" w:hAnsi="Times New Roman" w:cs="Times New Roman"/>
            <w:b/>
            <w:bCs/>
            <w:caps/>
            <w:noProof/>
            <w:webHidden/>
            <w:sz w:val="24"/>
            <w:szCs w:val="24"/>
            <w:lang w:eastAsia="ru-RU"/>
          </w:rPr>
          <w:fldChar w:fldCharType="begin"/>
        </w:r>
        <w:r w:rsidRPr="00F1609F">
          <w:rPr>
            <w:rFonts w:ascii="Times New Roman" w:eastAsia="Times New Roman" w:hAnsi="Times New Roman" w:cs="Times New Roman"/>
            <w:b/>
            <w:bCs/>
            <w:caps/>
            <w:noProof/>
            <w:webHidden/>
            <w:sz w:val="24"/>
            <w:szCs w:val="24"/>
            <w:lang w:eastAsia="ru-RU"/>
          </w:rPr>
          <w:instrText xml:space="preserve"> PAGEREF _Toc87695468 \h </w:instrText>
        </w:r>
        <w:r w:rsidRPr="00F1609F">
          <w:rPr>
            <w:rFonts w:ascii="Times New Roman" w:eastAsia="Times New Roman" w:hAnsi="Times New Roman" w:cs="Times New Roman"/>
            <w:b/>
            <w:bCs/>
            <w:caps/>
            <w:noProof/>
            <w:webHidden/>
            <w:sz w:val="24"/>
            <w:szCs w:val="24"/>
            <w:lang w:eastAsia="ru-RU"/>
          </w:rPr>
        </w:r>
        <w:r w:rsidRPr="00F1609F">
          <w:rPr>
            <w:rFonts w:ascii="Times New Roman" w:eastAsia="Times New Roman" w:hAnsi="Times New Roman" w:cs="Times New Roman"/>
            <w:b/>
            <w:bCs/>
            <w:caps/>
            <w:noProof/>
            <w:webHidden/>
            <w:sz w:val="24"/>
            <w:szCs w:val="24"/>
            <w:lang w:eastAsia="ru-RU"/>
          </w:rPr>
          <w:fldChar w:fldCharType="separate"/>
        </w:r>
        <w:r w:rsidRPr="00F1609F">
          <w:rPr>
            <w:rFonts w:ascii="Times New Roman" w:eastAsia="Times New Roman" w:hAnsi="Times New Roman" w:cs="Times New Roman"/>
            <w:b/>
            <w:bCs/>
            <w:caps/>
            <w:noProof/>
            <w:webHidden/>
            <w:sz w:val="24"/>
            <w:szCs w:val="24"/>
            <w:lang w:eastAsia="ru-RU"/>
          </w:rPr>
          <w:t>42</w:t>
        </w:r>
        <w:r w:rsidRPr="00F1609F">
          <w:rPr>
            <w:rFonts w:ascii="Times New Roman" w:eastAsia="Times New Roman" w:hAnsi="Times New Roman" w:cs="Times New Roman"/>
            <w:b/>
            <w:bCs/>
            <w:caps/>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69" w:history="1">
        <w:r w:rsidRPr="00F1609F">
          <w:rPr>
            <w:rFonts w:ascii="Times New Roman" w:eastAsia="Times New Roman" w:hAnsi="Times New Roman" w:cs="Times New Roman"/>
            <w:b/>
            <w:bCs/>
            <w:noProof/>
            <w:sz w:val="24"/>
            <w:szCs w:val="24"/>
            <w:lang w:eastAsia="ru-RU"/>
          </w:rPr>
          <w:t>Приложение 1</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_Toc87695469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42</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70" w:history="1">
        <w:r w:rsidRPr="00F1609F">
          <w:rPr>
            <w:rFonts w:ascii="Times New Roman" w:eastAsia="Times New Roman" w:hAnsi="Times New Roman" w:cs="Times New Roman"/>
            <w:b/>
            <w:bCs/>
            <w:noProof/>
            <w:sz w:val="24"/>
            <w:szCs w:val="24"/>
            <w:lang w:eastAsia="ru-RU"/>
          </w:rPr>
          <w:t>Приложение 2</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_Toc87695470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148</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71" w:history="1">
        <w:r w:rsidRPr="00F1609F">
          <w:rPr>
            <w:rFonts w:ascii="Times New Roman" w:eastAsia="Times New Roman" w:hAnsi="Times New Roman" w:cs="Times New Roman"/>
            <w:b/>
            <w:bCs/>
            <w:noProof/>
            <w:sz w:val="24"/>
            <w:szCs w:val="24"/>
            <w:lang w:eastAsia="ru-RU"/>
          </w:rPr>
          <w:t>Приложение 3</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_Toc87695471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160</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72" w:history="1">
        <w:r w:rsidRPr="00F1609F">
          <w:rPr>
            <w:rFonts w:ascii="Times New Roman" w:eastAsia="Times New Roman" w:hAnsi="Times New Roman" w:cs="Times New Roman"/>
            <w:b/>
            <w:bCs/>
            <w:noProof/>
            <w:sz w:val="24"/>
            <w:szCs w:val="24"/>
            <w:lang w:eastAsia="ru-RU"/>
          </w:rPr>
          <w:t>Приложение 4</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_Toc87695472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165</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73" w:history="1">
        <w:r w:rsidRPr="00F1609F">
          <w:rPr>
            <w:rFonts w:ascii="Times New Roman" w:eastAsia="Times New Roman" w:hAnsi="Times New Roman" w:cs="Times New Roman"/>
            <w:b/>
            <w:bCs/>
            <w:noProof/>
            <w:sz w:val="24"/>
            <w:szCs w:val="24"/>
            <w:lang w:eastAsia="ru-RU"/>
          </w:rPr>
          <w:t>Приложение 5</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_Toc87695473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174</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74" w:history="1">
        <w:r w:rsidRPr="00F1609F">
          <w:rPr>
            <w:rFonts w:ascii="Times New Roman" w:eastAsia="Times New Roman" w:hAnsi="Times New Roman" w:cs="Times New Roman"/>
            <w:b/>
            <w:bCs/>
            <w:noProof/>
            <w:sz w:val="24"/>
            <w:szCs w:val="24"/>
            <w:lang w:eastAsia="ru-RU"/>
          </w:rPr>
          <w:t>Приложение 6</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_Toc87695474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218</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before="240" w:after="0" w:line="240" w:lineRule="auto"/>
        <w:rPr>
          <w:rFonts w:ascii="Times New Roman" w:eastAsia="Times New Roman" w:hAnsi="Times New Roman" w:cs="Times New Roman"/>
          <w:noProof/>
          <w:sz w:val="24"/>
          <w:szCs w:val="24"/>
          <w:lang w:eastAsia="ru-RU"/>
        </w:rPr>
      </w:pPr>
      <w:hyperlink w:anchor="_Toc87695475" w:history="1">
        <w:r w:rsidRPr="00F1609F">
          <w:rPr>
            <w:rFonts w:ascii="Times New Roman" w:eastAsia="Times New Roman" w:hAnsi="Times New Roman" w:cs="Times New Roman"/>
            <w:b/>
            <w:bCs/>
            <w:noProof/>
            <w:sz w:val="24"/>
            <w:szCs w:val="24"/>
            <w:lang w:eastAsia="ru-RU"/>
          </w:rPr>
          <w:t>Приложение 7</w:t>
        </w:r>
        <w:r w:rsidRPr="00F1609F">
          <w:rPr>
            <w:rFonts w:ascii="Times New Roman" w:eastAsia="Times New Roman" w:hAnsi="Times New Roman" w:cs="Times New Roman"/>
            <w:b/>
            <w:bCs/>
            <w:noProof/>
            <w:webHidden/>
            <w:sz w:val="24"/>
            <w:szCs w:val="24"/>
            <w:lang w:eastAsia="ru-RU"/>
          </w:rPr>
          <w:tab/>
        </w:r>
        <w:r w:rsidRPr="00F1609F">
          <w:rPr>
            <w:rFonts w:ascii="Times New Roman" w:eastAsia="Times New Roman" w:hAnsi="Times New Roman" w:cs="Times New Roman"/>
            <w:b/>
            <w:bCs/>
            <w:noProof/>
            <w:webHidden/>
            <w:sz w:val="24"/>
            <w:szCs w:val="24"/>
            <w:lang w:eastAsia="ru-RU"/>
          </w:rPr>
          <w:fldChar w:fldCharType="begin"/>
        </w:r>
        <w:r w:rsidRPr="00F1609F">
          <w:rPr>
            <w:rFonts w:ascii="Times New Roman" w:eastAsia="Times New Roman" w:hAnsi="Times New Roman" w:cs="Times New Roman"/>
            <w:b/>
            <w:bCs/>
            <w:noProof/>
            <w:webHidden/>
            <w:sz w:val="24"/>
            <w:szCs w:val="24"/>
            <w:lang w:eastAsia="ru-RU"/>
          </w:rPr>
          <w:instrText xml:space="preserve"> PAGEREF _Toc87695475 \h </w:instrText>
        </w:r>
        <w:r w:rsidRPr="00F1609F">
          <w:rPr>
            <w:rFonts w:ascii="Times New Roman" w:eastAsia="Times New Roman" w:hAnsi="Times New Roman" w:cs="Times New Roman"/>
            <w:b/>
            <w:bCs/>
            <w:noProof/>
            <w:webHidden/>
            <w:sz w:val="24"/>
            <w:szCs w:val="24"/>
            <w:lang w:eastAsia="ru-RU"/>
          </w:rPr>
        </w:r>
        <w:r w:rsidRPr="00F1609F">
          <w:rPr>
            <w:rFonts w:ascii="Times New Roman" w:eastAsia="Times New Roman" w:hAnsi="Times New Roman" w:cs="Times New Roman"/>
            <w:b/>
            <w:bCs/>
            <w:noProof/>
            <w:webHidden/>
            <w:sz w:val="24"/>
            <w:szCs w:val="24"/>
            <w:lang w:eastAsia="ru-RU"/>
          </w:rPr>
          <w:fldChar w:fldCharType="separate"/>
        </w:r>
        <w:r w:rsidRPr="00F1609F">
          <w:rPr>
            <w:rFonts w:ascii="Times New Roman" w:eastAsia="Times New Roman" w:hAnsi="Times New Roman" w:cs="Times New Roman"/>
            <w:b/>
            <w:bCs/>
            <w:noProof/>
            <w:webHidden/>
            <w:sz w:val="24"/>
            <w:szCs w:val="24"/>
            <w:lang w:eastAsia="ru-RU"/>
          </w:rPr>
          <w:t>234</w:t>
        </w:r>
        <w:r w:rsidRPr="00F1609F">
          <w:rPr>
            <w:rFonts w:ascii="Times New Roman" w:eastAsia="Times New Roman" w:hAnsi="Times New Roman" w:cs="Times New Roman"/>
            <w:b/>
            <w:bCs/>
            <w:noProof/>
            <w:webHidden/>
            <w:sz w:val="24"/>
            <w:szCs w:val="24"/>
            <w:lang w:eastAsia="ru-RU"/>
          </w:rPr>
          <w:fldChar w:fldCharType="end"/>
        </w:r>
      </w:hyperlink>
    </w:p>
    <w:p w:rsidR="00F1609F" w:rsidRPr="00F1609F" w:rsidRDefault="00F1609F" w:rsidP="00F1609F">
      <w:pPr>
        <w:tabs>
          <w:tab w:val="right" w:pos="10053"/>
        </w:tabs>
        <w:spacing w:before="120" w:after="0" w:line="240" w:lineRule="auto"/>
        <w:rPr>
          <w:rFonts w:ascii="Times New Roman" w:eastAsia="Times New Roman" w:hAnsi="Times New Roman" w:cs="Times New Roman"/>
          <w:sz w:val="20"/>
          <w:szCs w:val="20"/>
          <w:lang w:eastAsia="ru-RU"/>
        </w:rPr>
      </w:pPr>
      <w:r w:rsidRPr="00F1609F">
        <w:rPr>
          <w:rFonts w:ascii="Times New Roman" w:eastAsia="Times New Roman" w:hAnsi="Times New Roman" w:cs="Times New Roman"/>
          <w:bCs/>
          <w:caps/>
          <w:noProof/>
          <w:sz w:val="24"/>
          <w:szCs w:val="24"/>
          <w:lang w:eastAsia="ru-RU"/>
        </w:rPr>
        <w:fldChar w:fldCharType="end"/>
      </w:r>
    </w:p>
    <w:p w:rsidR="00F1609F" w:rsidRPr="00F1609F" w:rsidRDefault="00F1609F" w:rsidP="00F1609F">
      <w:pPr>
        <w:keepNext/>
        <w:spacing w:before="120"/>
        <w:ind w:right="-143"/>
        <w:jc w:val="center"/>
        <w:outlineLvl w:val="0"/>
        <w:rPr>
          <w:rFonts w:ascii="Times New Roman" w:eastAsia="Times New Roman" w:hAnsi="Times New Roman" w:cs="Times New Roman"/>
          <w:b/>
          <w:bCs/>
          <w:color w:val="000000"/>
          <w:sz w:val="32"/>
          <w:szCs w:val="32"/>
          <w:lang w:eastAsia="ru-RU"/>
        </w:rPr>
      </w:pPr>
    </w:p>
    <w:p w:rsidR="00F1609F" w:rsidRPr="00F1609F" w:rsidRDefault="00F1609F" w:rsidP="00F1609F">
      <w:pPr>
        <w:keepNext/>
        <w:pageBreakBefore/>
        <w:spacing w:before="120"/>
        <w:ind w:right="-142"/>
        <w:jc w:val="center"/>
        <w:outlineLvl w:val="0"/>
        <w:rPr>
          <w:rFonts w:ascii="Times New Roman" w:eastAsia="Times New Roman" w:hAnsi="Times New Roman" w:cs="Times New Roman"/>
          <w:b/>
          <w:bCs/>
          <w:color w:val="000000"/>
          <w:sz w:val="32"/>
          <w:szCs w:val="32"/>
          <w:lang w:eastAsia="ru-RU"/>
        </w:rPr>
      </w:pPr>
      <w:bookmarkStart w:id="3" w:name="_Toc87695437"/>
      <w:r w:rsidRPr="00F1609F">
        <w:rPr>
          <w:rFonts w:ascii="Times New Roman" w:eastAsia="Times New Roman" w:hAnsi="Times New Roman" w:cs="Times New Roman"/>
          <w:b/>
          <w:bCs/>
          <w:color w:val="000000"/>
          <w:sz w:val="32"/>
          <w:szCs w:val="32"/>
          <w:lang w:eastAsia="ru-RU"/>
        </w:rPr>
        <w:lastRenderedPageBreak/>
        <w:t>Введение</w:t>
      </w:r>
      <w:bookmarkEnd w:id="0"/>
      <w:bookmarkEnd w:id="1"/>
      <w:bookmarkEnd w:id="2"/>
      <w:bookmarkEnd w:id="3"/>
    </w:p>
    <w:p w:rsidR="00F1609F" w:rsidRPr="00F1609F" w:rsidRDefault="00F1609F" w:rsidP="00F1609F">
      <w:pPr>
        <w:spacing w:after="0" w:line="240" w:lineRule="auto"/>
        <w:ind w:firstLine="709"/>
        <w:jc w:val="both"/>
        <w:rPr>
          <w:rFonts w:ascii="Times New Roman" w:eastAsia="Times New Roman" w:hAnsi="Times New Roman" w:cs="Times New Roman"/>
          <w:sz w:val="24"/>
          <w:szCs w:val="24"/>
          <w:lang w:eastAsia="ru-RU"/>
        </w:rPr>
      </w:pPr>
      <w:proofErr w:type="gramStart"/>
      <w:r w:rsidRPr="00F1609F">
        <w:rPr>
          <w:rFonts w:ascii="Times New Roman" w:eastAsia="Times New Roman" w:hAnsi="Times New Roman" w:cs="Times New Roman"/>
          <w:sz w:val="24"/>
          <w:szCs w:val="24"/>
          <w:lang w:eastAsia="ru-RU"/>
        </w:rPr>
        <w:t>Проект внесения изменений в правила землепользования и застройки Григорьевского сельсовета Ермаковского района (далее – Проект)</w:t>
      </w:r>
      <w:r w:rsidRPr="00F1609F">
        <w:rPr>
          <w:rFonts w:ascii="Times New Roman" w:eastAsia="Times New Roman" w:hAnsi="Times New Roman" w:cs="Times New Roman"/>
          <w:bCs/>
          <w:sz w:val="24"/>
          <w:szCs w:val="24"/>
          <w:lang w:eastAsia="ru-RU"/>
        </w:rPr>
        <w:t xml:space="preserve"> </w:t>
      </w:r>
      <w:r w:rsidRPr="00F1609F">
        <w:rPr>
          <w:rFonts w:ascii="Times New Roman" w:eastAsia="Times New Roman" w:hAnsi="Times New Roman" w:cs="Times New Roman"/>
          <w:sz w:val="24"/>
          <w:szCs w:val="24"/>
          <w:lang w:eastAsia="ru-RU"/>
        </w:rPr>
        <w:t xml:space="preserve">разработан по заказу Администрации </w:t>
      </w:r>
      <w:r w:rsidRPr="00F1609F">
        <w:rPr>
          <w:rFonts w:ascii="Times New Roman" w:eastAsia="Times New Roman" w:hAnsi="Times New Roman" w:cs="Times New Roman"/>
          <w:bCs/>
          <w:sz w:val="24"/>
          <w:szCs w:val="24"/>
          <w:lang w:eastAsia="ru-RU"/>
        </w:rPr>
        <w:t xml:space="preserve">Ермаковского </w:t>
      </w:r>
      <w:r w:rsidRPr="00F1609F">
        <w:rPr>
          <w:rFonts w:ascii="Times New Roman" w:eastAsia="Times New Roman" w:hAnsi="Times New Roman" w:cs="Times New Roman"/>
          <w:sz w:val="24"/>
          <w:szCs w:val="24"/>
          <w:lang w:eastAsia="ru-RU"/>
        </w:rPr>
        <w:t xml:space="preserve">района Красноярского края на основании муниципального контракта № 26 от «12» июля 2021 года (далее – Муниципальный контракт), а также </w:t>
      </w:r>
      <w:r w:rsidRPr="00F1609F">
        <w:rPr>
          <w:rFonts w:ascii="Times New Roman" w:eastAsia="Calibri" w:hAnsi="Times New Roman" w:cs="Times New Roman"/>
          <w:sz w:val="24"/>
          <w:szCs w:val="24"/>
          <w:lang w:eastAsia="ru-RU"/>
        </w:rPr>
        <w:t xml:space="preserve">постановления </w:t>
      </w:r>
      <w:r w:rsidRPr="00F1609F">
        <w:rPr>
          <w:rFonts w:ascii="Times New Roman" w:eastAsia="Times New Roman" w:hAnsi="Times New Roman" w:cs="Times New Roman"/>
          <w:sz w:val="24"/>
          <w:szCs w:val="24"/>
          <w:lang w:eastAsia="ru-RU"/>
        </w:rPr>
        <w:t xml:space="preserve">Администрации </w:t>
      </w:r>
      <w:r w:rsidRPr="00F1609F">
        <w:rPr>
          <w:rFonts w:ascii="Times New Roman" w:eastAsia="Times New Roman" w:hAnsi="Times New Roman" w:cs="Times New Roman"/>
          <w:bCs/>
          <w:sz w:val="24"/>
          <w:szCs w:val="24"/>
          <w:lang w:eastAsia="ru-RU"/>
        </w:rPr>
        <w:t xml:space="preserve">Ермаковского </w:t>
      </w:r>
      <w:r w:rsidRPr="00F1609F">
        <w:rPr>
          <w:rFonts w:ascii="Times New Roman" w:eastAsia="Times New Roman" w:hAnsi="Times New Roman" w:cs="Times New Roman"/>
          <w:sz w:val="24"/>
          <w:szCs w:val="24"/>
          <w:lang w:eastAsia="ru-RU"/>
        </w:rPr>
        <w:t xml:space="preserve">района Красноярского края  </w:t>
      </w:r>
      <w:r w:rsidRPr="00F1609F">
        <w:rPr>
          <w:rFonts w:ascii="Times New Roman" w:eastAsia="Calibri" w:hAnsi="Times New Roman" w:cs="Times New Roman"/>
          <w:sz w:val="24"/>
          <w:szCs w:val="24"/>
          <w:lang w:eastAsia="ru-RU"/>
        </w:rPr>
        <w:t>от 18.05.2021 № 243-п «О подготовке проекта внесения изменений в правила землепользования и застройки Григорьевского сельсовета»</w:t>
      </w:r>
      <w:r w:rsidRPr="00F1609F">
        <w:rPr>
          <w:rFonts w:ascii="Times New Roman" w:eastAsia="Times New Roman" w:hAnsi="Times New Roman" w:cs="Times New Roman"/>
          <w:sz w:val="24"/>
          <w:szCs w:val="24"/>
          <w:lang w:eastAsia="ru-RU"/>
        </w:rPr>
        <w:t>.</w:t>
      </w:r>
      <w:proofErr w:type="gramEnd"/>
    </w:p>
    <w:p w:rsidR="00F1609F" w:rsidRPr="00F1609F" w:rsidRDefault="00F1609F" w:rsidP="00F1609F">
      <w:pPr>
        <w:spacing w:before="120" w:after="120" w:line="240" w:lineRule="auto"/>
        <w:ind w:left="284" w:right="-3" w:firstLine="709"/>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Задачи данного Проекта, в соответствии с приложением № 1 к Муниципальному контракту (Техническое задание):</w:t>
      </w:r>
    </w:p>
    <w:p w:rsidR="00F1609F" w:rsidRPr="00F1609F" w:rsidRDefault="00F1609F" w:rsidP="00F1609F">
      <w:pPr>
        <w:numPr>
          <w:ilvl w:val="0"/>
          <w:numId w:val="1"/>
        </w:numPr>
        <w:tabs>
          <w:tab w:val="left" w:pos="993"/>
        </w:tabs>
        <w:spacing w:before="120" w:after="120" w:line="240" w:lineRule="auto"/>
        <w:ind w:right="-3" w:firstLine="709"/>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Изменение территориального зонирования территории (при необходимости), с целью приведения в соответствие границам земельных участков, сведения о которых внесены в ЕГРН, учета произошедших территориальных изменений и специфики территории (при необходимости указать особенности территории поселения).</w:t>
      </w:r>
    </w:p>
    <w:p w:rsidR="00F1609F" w:rsidRPr="00F1609F" w:rsidRDefault="00F1609F" w:rsidP="00F1609F">
      <w:pPr>
        <w:numPr>
          <w:ilvl w:val="0"/>
          <w:numId w:val="1"/>
        </w:numPr>
        <w:tabs>
          <w:tab w:val="left" w:pos="993"/>
        </w:tabs>
        <w:spacing w:before="120" w:after="120" w:line="240" w:lineRule="auto"/>
        <w:ind w:right="-3" w:firstLine="709"/>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Приведение территориальных зон в соответствие функциональным зонам.</w:t>
      </w:r>
    </w:p>
    <w:p w:rsidR="00F1609F" w:rsidRPr="00F1609F" w:rsidRDefault="00F1609F" w:rsidP="00F1609F">
      <w:pPr>
        <w:numPr>
          <w:ilvl w:val="0"/>
          <w:numId w:val="1"/>
        </w:numPr>
        <w:tabs>
          <w:tab w:val="left" w:pos="993"/>
        </w:tabs>
        <w:spacing w:before="120" w:after="120" w:line="240" w:lineRule="auto"/>
        <w:ind w:right="-3" w:firstLine="709"/>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Подготовка сведений о границах территориальных зон для внесения данных сведений в Единый государственный реестр недвижимости (далее-ЕГРН).</w:t>
      </w:r>
    </w:p>
    <w:p w:rsidR="00F1609F" w:rsidRPr="00F1609F" w:rsidRDefault="00F1609F" w:rsidP="00F1609F">
      <w:pPr>
        <w:numPr>
          <w:ilvl w:val="0"/>
          <w:numId w:val="1"/>
        </w:numPr>
        <w:tabs>
          <w:tab w:val="left" w:pos="993"/>
        </w:tabs>
        <w:spacing w:before="120" w:after="120" w:line="240" w:lineRule="auto"/>
        <w:ind w:right="-3" w:firstLine="709"/>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Приведение текстовых материалов правил землепользования и застройки в соответствие с требованиями приказа Федеральной службы государственной регистрации, кадастра и картографии от 10 ноября 2020 г. N </w:t>
      </w:r>
      <w:proofErr w:type="gramStart"/>
      <w:r w:rsidRPr="00F1609F">
        <w:rPr>
          <w:rFonts w:ascii="Times New Roman" w:eastAsia="Times New Roman" w:hAnsi="Times New Roman" w:cs="Times New Roman"/>
          <w:sz w:val="24"/>
          <w:szCs w:val="24"/>
          <w:lang w:eastAsia="ru-RU"/>
        </w:rPr>
        <w:t>П</w:t>
      </w:r>
      <w:proofErr w:type="gramEnd"/>
      <w:r w:rsidRPr="00F1609F">
        <w:rPr>
          <w:rFonts w:ascii="Times New Roman" w:eastAsia="Times New Roman" w:hAnsi="Times New Roman" w:cs="Times New Roman"/>
          <w:sz w:val="24"/>
          <w:szCs w:val="24"/>
          <w:lang w:eastAsia="ru-RU"/>
        </w:rPr>
        <w:t>/0412 «</w:t>
      </w:r>
      <w:r w:rsidRPr="00F1609F">
        <w:rPr>
          <w:rFonts w:ascii="Times New Roman" w:eastAsia="Times New Roman" w:hAnsi="Times New Roman" w:cs="Times New Roman"/>
          <w:bCs/>
          <w:sz w:val="24"/>
          <w:szCs w:val="24"/>
          <w:lang w:eastAsia="ru-RU"/>
        </w:rPr>
        <w:t>Об утверждении классификатора видов разрешенного использования земельных участков</w:t>
      </w:r>
      <w:r w:rsidRPr="00F1609F">
        <w:rPr>
          <w:rFonts w:ascii="Times New Roman" w:eastAsia="Times New Roman" w:hAnsi="Times New Roman" w:cs="Times New Roman"/>
          <w:sz w:val="24"/>
          <w:szCs w:val="24"/>
          <w:lang w:eastAsia="ru-RU"/>
        </w:rPr>
        <w:t xml:space="preserve">». </w:t>
      </w:r>
    </w:p>
    <w:p w:rsidR="00F1609F" w:rsidRPr="00F1609F" w:rsidRDefault="00F1609F" w:rsidP="00F1609F">
      <w:pPr>
        <w:tabs>
          <w:tab w:val="left" w:pos="993"/>
        </w:tabs>
        <w:spacing w:before="120" w:after="120" w:line="240" w:lineRule="auto"/>
        <w:ind w:right="-3" w:firstLine="709"/>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Текстовые материалы правил землепользования и застройки Григорьевского сельсовета Ермаковского района были приведены в соответствие с действующей редакцией Градостроительного кодекса Российской Федерации.</w:t>
      </w:r>
    </w:p>
    <w:p w:rsidR="00F1609F" w:rsidRPr="00F1609F" w:rsidRDefault="00F1609F" w:rsidP="00F1609F">
      <w:pPr>
        <w:tabs>
          <w:tab w:val="left" w:pos="993"/>
        </w:tabs>
        <w:spacing w:before="120" w:after="120" w:line="240" w:lineRule="auto"/>
        <w:ind w:right="-3" w:firstLine="709"/>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Внесены дополнения в виды разрешенного использования территориальных зон, соответствующие действующей редакции приказа Федеральной службы государственной регистрации, кадастра и картографии от 10 ноября 2020 г. N </w:t>
      </w:r>
      <w:proofErr w:type="gramStart"/>
      <w:r w:rsidRPr="00F1609F">
        <w:rPr>
          <w:rFonts w:ascii="Times New Roman" w:eastAsia="Times New Roman" w:hAnsi="Times New Roman" w:cs="Times New Roman"/>
          <w:sz w:val="24"/>
          <w:szCs w:val="24"/>
          <w:lang w:eastAsia="ru-RU"/>
        </w:rPr>
        <w:t>П</w:t>
      </w:r>
      <w:proofErr w:type="gramEnd"/>
      <w:r w:rsidRPr="00F1609F">
        <w:rPr>
          <w:rFonts w:ascii="Times New Roman" w:eastAsia="Times New Roman" w:hAnsi="Times New Roman" w:cs="Times New Roman"/>
          <w:sz w:val="24"/>
          <w:szCs w:val="24"/>
          <w:lang w:eastAsia="ru-RU"/>
        </w:rPr>
        <w:t>/0412 «</w:t>
      </w:r>
      <w:r w:rsidRPr="00F1609F">
        <w:rPr>
          <w:rFonts w:ascii="Times New Roman" w:eastAsia="Times New Roman" w:hAnsi="Times New Roman" w:cs="Times New Roman"/>
          <w:bCs/>
          <w:sz w:val="24"/>
          <w:szCs w:val="24"/>
          <w:lang w:eastAsia="ru-RU"/>
        </w:rPr>
        <w:t>Об утверждении классификатора видов разрешенного использования земельных участков</w:t>
      </w:r>
      <w:r w:rsidRPr="00F1609F">
        <w:rPr>
          <w:rFonts w:ascii="Times New Roman" w:eastAsia="Times New Roman" w:hAnsi="Times New Roman" w:cs="Times New Roman"/>
          <w:sz w:val="24"/>
          <w:szCs w:val="24"/>
          <w:lang w:eastAsia="ru-RU"/>
        </w:rPr>
        <w:t xml:space="preserve">». </w:t>
      </w:r>
    </w:p>
    <w:p w:rsidR="00F1609F" w:rsidRPr="00F1609F" w:rsidRDefault="00F1609F" w:rsidP="00F1609F">
      <w:pPr>
        <w:spacing w:before="120" w:after="120" w:line="240" w:lineRule="auto"/>
        <w:ind w:right="-3" w:firstLine="709"/>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 Градостроительные регламенты содержат предельные размеры земельных участков, предельные параметры разрешенного строительства, реконструкции объектов капитального строительства.</w:t>
      </w:r>
    </w:p>
    <w:p w:rsidR="00F1609F" w:rsidRPr="00F1609F" w:rsidRDefault="00F1609F" w:rsidP="00F1609F">
      <w:pPr>
        <w:spacing w:before="120" w:after="120" w:line="240" w:lineRule="auto"/>
        <w:ind w:right="-3" w:firstLine="709"/>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Графические материалы Проекта соответствуют градостроительным решениям генерального плана Григорьевского сельсовета Ермаковского района.</w:t>
      </w:r>
    </w:p>
    <w:p w:rsidR="00F1609F" w:rsidRPr="00F1609F" w:rsidRDefault="00F1609F" w:rsidP="00F1609F">
      <w:pPr>
        <w:spacing w:before="120" w:after="120" w:line="240" w:lineRule="auto"/>
        <w:ind w:right="-3" w:firstLine="709"/>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Зоны, на которых предусматривается осуществление деятельности по комплексному и устойчивому развитию территории, в границах Григорьевского сельсовета не установлены.</w:t>
      </w:r>
    </w:p>
    <w:p w:rsidR="00F1609F" w:rsidRPr="00F1609F" w:rsidRDefault="00F1609F" w:rsidP="00F1609F">
      <w:pPr>
        <w:spacing w:before="120" w:after="120" w:line="240" w:lineRule="auto"/>
        <w:ind w:right="-3" w:firstLine="709"/>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bCs/>
          <w:sz w:val="24"/>
          <w:szCs w:val="24"/>
          <w:lang w:eastAsia="ru-RU"/>
        </w:rPr>
        <w:t>Сведения о границах территориальных</w:t>
      </w:r>
      <w:r w:rsidRPr="00F1609F">
        <w:rPr>
          <w:rFonts w:ascii="Times New Roman" w:eastAsia="Calibri" w:hAnsi="Times New Roman" w:cs="Times New Roman"/>
          <w:b/>
          <w:sz w:val="24"/>
          <w:szCs w:val="24"/>
          <w:lang w:eastAsia="ru-RU"/>
        </w:rPr>
        <w:t xml:space="preserve"> </w:t>
      </w:r>
      <w:r w:rsidRPr="00F1609F">
        <w:rPr>
          <w:rFonts w:ascii="Times New Roman" w:eastAsia="Times New Roman" w:hAnsi="Times New Roman" w:cs="Times New Roman"/>
          <w:bCs/>
          <w:sz w:val="24"/>
          <w:szCs w:val="24"/>
          <w:lang w:eastAsia="ru-RU"/>
        </w:rPr>
        <w:t xml:space="preserve">зон </w:t>
      </w:r>
      <w:r w:rsidRPr="00F1609F">
        <w:rPr>
          <w:rFonts w:ascii="Times New Roman" w:eastAsia="Times New Roman" w:hAnsi="Times New Roman" w:cs="Times New Roman"/>
          <w:sz w:val="24"/>
          <w:szCs w:val="24"/>
          <w:lang w:eastAsia="ru-RU"/>
        </w:rPr>
        <w:t>подготовлены</w:t>
      </w:r>
      <w:r w:rsidRPr="00F1609F">
        <w:rPr>
          <w:rFonts w:ascii="Times New Roman" w:eastAsia="Times New Roman" w:hAnsi="Times New Roman" w:cs="Times New Roman"/>
          <w:bCs/>
          <w:sz w:val="24"/>
          <w:szCs w:val="24"/>
          <w:lang w:eastAsia="ru-RU"/>
        </w:rPr>
        <w:t xml:space="preserve"> в соответствии </w:t>
      </w:r>
      <w:r w:rsidRPr="00F1609F">
        <w:rPr>
          <w:rFonts w:ascii="Times New Roman" w:eastAsia="Times New Roman" w:hAnsi="Times New Roman" w:cs="Times New Roman"/>
          <w:sz w:val="24"/>
          <w:szCs w:val="24"/>
          <w:lang w:eastAsia="ru-RU"/>
        </w:rPr>
        <w:t>с приказом Минэкономразвития России от 23.11.2018 № 650.</w:t>
      </w:r>
    </w:p>
    <w:tbl>
      <w:tblPr>
        <w:tblW w:w="5103" w:type="dxa"/>
        <w:tblInd w:w="5211" w:type="dxa"/>
        <w:tblLook w:val="04A0" w:firstRow="1" w:lastRow="0" w:firstColumn="1" w:lastColumn="0" w:noHBand="0" w:noVBand="1"/>
      </w:tblPr>
      <w:tblGrid>
        <w:gridCol w:w="5103"/>
      </w:tblGrid>
      <w:tr w:rsidR="00F1609F" w:rsidRPr="00F1609F" w:rsidTr="0076438C">
        <w:tc>
          <w:tcPr>
            <w:tcW w:w="5103" w:type="dxa"/>
            <w:shd w:val="clear" w:color="auto" w:fill="auto"/>
          </w:tcPr>
          <w:p w:rsidR="00F1609F" w:rsidRPr="00F1609F" w:rsidRDefault="00F1609F" w:rsidP="00F1609F">
            <w:pPr>
              <w:pageBreakBefore/>
              <w:tabs>
                <w:tab w:val="left" w:pos="2410"/>
              </w:tabs>
              <w:spacing w:after="0" w:line="240" w:lineRule="auto"/>
              <w:rPr>
                <w:rFonts w:ascii="Times New Roman" w:eastAsia="Times New Roman" w:hAnsi="Times New Roman" w:cs="Times New Roman"/>
                <w:sz w:val="20"/>
                <w:szCs w:val="20"/>
                <w:lang w:eastAsia="ru-RU"/>
              </w:rPr>
            </w:pPr>
            <w:r w:rsidRPr="00F1609F">
              <w:rPr>
                <w:rFonts w:ascii="Times New Roman" w:eastAsia="Times New Roman" w:hAnsi="Times New Roman" w:cs="Times New Roman"/>
                <w:sz w:val="20"/>
                <w:szCs w:val="20"/>
                <w:lang w:eastAsia="ru-RU"/>
              </w:rPr>
              <w:lastRenderedPageBreak/>
              <w:t>Приложение №1 к решению</w:t>
            </w:r>
          </w:p>
        </w:tc>
      </w:tr>
      <w:tr w:rsidR="00F1609F" w:rsidRPr="00F1609F" w:rsidTr="0076438C">
        <w:tc>
          <w:tcPr>
            <w:tcW w:w="5103" w:type="dxa"/>
            <w:shd w:val="clear" w:color="auto" w:fill="auto"/>
          </w:tcPr>
          <w:p w:rsidR="00F1609F" w:rsidRPr="00F1609F" w:rsidRDefault="00F1609F" w:rsidP="00F1609F">
            <w:pPr>
              <w:suppressAutoHyphens/>
              <w:spacing w:after="0" w:line="240" w:lineRule="auto"/>
              <w:ind w:right="355"/>
              <w:rPr>
                <w:rFonts w:ascii="Times New Roman" w:eastAsia="Times New Roman" w:hAnsi="Times New Roman" w:cs="Times New Roman"/>
                <w:sz w:val="20"/>
                <w:szCs w:val="20"/>
                <w:lang w:eastAsia="ru-RU"/>
              </w:rPr>
            </w:pPr>
            <w:r w:rsidRPr="00F1609F">
              <w:rPr>
                <w:rFonts w:ascii="Times New Roman" w:eastAsia="Times New Roman" w:hAnsi="Times New Roman" w:cs="Times New Roman"/>
                <w:sz w:val="20"/>
                <w:szCs w:val="20"/>
                <w:lang w:eastAsia="ru-RU"/>
              </w:rPr>
              <w:t>Ермаковского районного</w:t>
            </w:r>
            <w:r w:rsidRPr="00F1609F">
              <w:rPr>
                <w:rFonts w:ascii="Times New Roman" w:eastAsia="Times New Roman" w:hAnsi="Times New Roman" w:cs="Times New Roman"/>
                <w:color w:val="000000"/>
                <w:sz w:val="20"/>
                <w:szCs w:val="20"/>
                <w:lang w:eastAsia="ru-RU"/>
              </w:rPr>
              <w:t xml:space="preserve"> Совета депутатов</w:t>
            </w:r>
          </w:p>
        </w:tc>
      </w:tr>
      <w:tr w:rsidR="00F1609F" w:rsidRPr="00F1609F" w:rsidTr="0076438C">
        <w:tc>
          <w:tcPr>
            <w:tcW w:w="5103" w:type="dxa"/>
            <w:shd w:val="clear" w:color="auto" w:fill="auto"/>
          </w:tcPr>
          <w:p w:rsidR="00F1609F" w:rsidRPr="00F1609F" w:rsidRDefault="00F1609F" w:rsidP="00F1609F">
            <w:pPr>
              <w:suppressAutoHyphens/>
              <w:spacing w:after="0" w:line="240" w:lineRule="auto"/>
              <w:ind w:right="355"/>
              <w:rPr>
                <w:rFonts w:ascii="Times New Roman" w:eastAsia="Times New Roman" w:hAnsi="Times New Roman" w:cs="Times New Roman"/>
                <w:sz w:val="20"/>
                <w:szCs w:val="20"/>
                <w:lang w:eastAsia="ru-RU"/>
              </w:rPr>
            </w:pPr>
            <w:r w:rsidRPr="00F1609F">
              <w:rPr>
                <w:rFonts w:ascii="Times New Roman" w:eastAsia="Times New Roman" w:hAnsi="Times New Roman" w:cs="Times New Roman"/>
                <w:color w:val="000000"/>
                <w:sz w:val="20"/>
                <w:szCs w:val="20"/>
                <w:lang w:eastAsia="ru-RU"/>
              </w:rPr>
              <w:t>от __.__.____ года № ________</w:t>
            </w:r>
          </w:p>
        </w:tc>
      </w:tr>
    </w:tbl>
    <w:p w:rsidR="00F1609F" w:rsidRPr="00F1609F" w:rsidRDefault="00F1609F" w:rsidP="00F1609F">
      <w:pPr>
        <w:keepNext/>
        <w:spacing w:before="240" w:after="240" w:line="240" w:lineRule="auto"/>
        <w:jc w:val="center"/>
        <w:outlineLvl w:val="0"/>
        <w:rPr>
          <w:rFonts w:ascii="Times New Roman" w:eastAsia="Times New Roman" w:hAnsi="Times New Roman" w:cs="Times New Roman"/>
          <w:b/>
          <w:bCs/>
          <w:kern w:val="32"/>
          <w:sz w:val="32"/>
          <w:szCs w:val="32"/>
        </w:rPr>
      </w:pPr>
      <w:bookmarkStart w:id="4" w:name="_Toc87695438"/>
      <w:r w:rsidRPr="00F1609F">
        <w:rPr>
          <w:rFonts w:ascii="Times New Roman" w:eastAsia="Times New Roman" w:hAnsi="Times New Roman" w:cs="Times New Roman"/>
          <w:b/>
          <w:bCs/>
          <w:kern w:val="32"/>
          <w:sz w:val="32"/>
          <w:szCs w:val="32"/>
        </w:rPr>
        <w:t>Правила землепользования и застройки Григорьевского</w:t>
      </w:r>
      <w:r w:rsidRPr="00F1609F">
        <w:rPr>
          <w:rFonts w:ascii="Times New Roman" w:eastAsia="Times New Roman" w:hAnsi="Times New Roman" w:cs="Times New Roman"/>
          <w:b/>
          <w:bCs/>
          <w:kern w:val="32"/>
          <w:sz w:val="32"/>
          <w:szCs w:val="32"/>
          <w:lang w:val="en-US"/>
        </w:rPr>
        <w:t> </w:t>
      </w:r>
      <w:r w:rsidRPr="00F1609F">
        <w:rPr>
          <w:rFonts w:ascii="Times New Roman" w:eastAsia="Times New Roman" w:hAnsi="Times New Roman" w:cs="Times New Roman"/>
          <w:b/>
          <w:bCs/>
          <w:kern w:val="32"/>
          <w:sz w:val="32"/>
          <w:szCs w:val="32"/>
        </w:rPr>
        <w:t>сельсовета Ермаковского района</w:t>
      </w:r>
      <w:bookmarkEnd w:id="4"/>
    </w:p>
    <w:p w:rsidR="00F1609F" w:rsidRPr="00F1609F" w:rsidRDefault="00F1609F" w:rsidP="00F1609F">
      <w:pPr>
        <w:keepNext/>
        <w:spacing w:before="120" w:after="120" w:line="240" w:lineRule="auto"/>
        <w:jc w:val="center"/>
        <w:outlineLvl w:val="0"/>
        <w:rPr>
          <w:rFonts w:ascii="Times New Roman" w:eastAsia="Times New Roman" w:hAnsi="Times New Roman" w:cs="Times New Roman"/>
          <w:b/>
          <w:bCs/>
          <w:kern w:val="32"/>
          <w:sz w:val="28"/>
          <w:szCs w:val="32"/>
        </w:rPr>
      </w:pPr>
      <w:bookmarkStart w:id="5" w:name="_Toc87695439"/>
      <w:r w:rsidRPr="00F1609F">
        <w:rPr>
          <w:rFonts w:ascii="Times New Roman" w:eastAsia="Times New Roman" w:hAnsi="Times New Roman" w:cs="Times New Roman"/>
          <w:b/>
          <w:bCs/>
          <w:kern w:val="32"/>
          <w:sz w:val="28"/>
          <w:szCs w:val="32"/>
        </w:rPr>
        <w:t xml:space="preserve">Глава </w:t>
      </w:r>
      <w:r w:rsidRPr="00F1609F">
        <w:rPr>
          <w:rFonts w:ascii="Times New Roman" w:eastAsia="Times New Roman" w:hAnsi="Times New Roman" w:cs="Times New Roman"/>
          <w:b/>
          <w:bCs/>
          <w:kern w:val="32"/>
          <w:sz w:val="28"/>
          <w:szCs w:val="32"/>
          <w:lang w:val="en-US"/>
        </w:rPr>
        <w:t>I</w:t>
      </w:r>
      <w:r w:rsidRPr="00F1609F">
        <w:rPr>
          <w:rFonts w:ascii="Times New Roman" w:eastAsia="Times New Roman" w:hAnsi="Times New Roman" w:cs="Times New Roman"/>
          <w:b/>
          <w:bCs/>
          <w:kern w:val="32"/>
          <w:sz w:val="28"/>
          <w:szCs w:val="32"/>
        </w:rPr>
        <w:t>. Порядок применения Правил землепользования и застройки Григорьевского сельсовета Ермаковского района и внесения в них изменений</w:t>
      </w:r>
      <w:bookmarkEnd w:id="5"/>
      <w:r w:rsidRPr="00F1609F">
        <w:rPr>
          <w:rFonts w:ascii="Times New Roman" w:eastAsia="Times New Roman" w:hAnsi="Times New Roman" w:cs="Times New Roman"/>
          <w:b/>
          <w:bCs/>
          <w:kern w:val="32"/>
          <w:sz w:val="28"/>
          <w:szCs w:val="32"/>
        </w:rPr>
        <w:t xml:space="preserve"> </w:t>
      </w:r>
    </w:p>
    <w:p w:rsidR="00F1609F" w:rsidRPr="00F1609F" w:rsidRDefault="00F1609F" w:rsidP="00F1609F">
      <w:pPr>
        <w:keepNext/>
        <w:spacing w:before="60" w:after="60" w:line="240" w:lineRule="auto"/>
        <w:jc w:val="center"/>
        <w:outlineLvl w:val="1"/>
        <w:rPr>
          <w:rFonts w:ascii="Times New Roman" w:eastAsia="Times New Roman" w:hAnsi="Times New Roman" w:cs="Times New Roman"/>
          <w:b/>
          <w:bCs/>
          <w:iCs/>
          <w:sz w:val="28"/>
          <w:szCs w:val="28"/>
        </w:rPr>
      </w:pPr>
      <w:bookmarkStart w:id="6" w:name="_Toc87695440"/>
      <w:r w:rsidRPr="00F1609F">
        <w:rPr>
          <w:rFonts w:ascii="Times New Roman" w:eastAsia="Times New Roman" w:hAnsi="Times New Roman" w:cs="Times New Roman"/>
          <w:b/>
          <w:bCs/>
          <w:iCs/>
          <w:sz w:val="28"/>
          <w:szCs w:val="28"/>
        </w:rPr>
        <w:t>1.Положение о регулировании землепользования и застройки органами местного самоуправления</w:t>
      </w:r>
      <w:bookmarkEnd w:id="6"/>
    </w:p>
    <w:p w:rsidR="00F1609F" w:rsidRPr="00F1609F" w:rsidRDefault="00F1609F" w:rsidP="00F1609F">
      <w:pPr>
        <w:keepNext/>
        <w:spacing w:before="120" w:after="120" w:line="240" w:lineRule="auto"/>
        <w:jc w:val="center"/>
        <w:outlineLvl w:val="2"/>
        <w:rPr>
          <w:rFonts w:ascii="Times New Roman" w:eastAsia="Times New Roman" w:hAnsi="Times New Roman" w:cs="Times New Roman"/>
          <w:b/>
          <w:bCs/>
          <w:sz w:val="24"/>
          <w:szCs w:val="26"/>
        </w:rPr>
      </w:pPr>
      <w:bookmarkStart w:id="7" w:name="_Toc87695441"/>
      <w:r w:rsidRPr="00F1609F">
        <w:rPr>
          <w:rFonts w:ascii="Times New Roman" w:eastAsia="Times New Roman" w:hAnsi="Times New Roman" w:cs="Times New Roman"/>
          <w:b/>
          <w:bCs/>
          <w:sz w:val="24"/>
          <w:szCs w:val="26"/>
        </w:rPr>
        <w:t>Статья 1. Предмет регулирования</w:t>
      </w:r>
      <w:bookmarkEnd w:id="7"/>
      <w:r w:rsidRPr="00F1609F">
        <w:rPr>
          <w:rFonts w:ascii="Times New Roman" w:eastAsia="Times New Roman" w:hAnsi="Times New Roman" w:cs="Times New Roman"/>
          <w:b/>
          <w:bCs/>
          <w:sz w:val="24"/>
          <w:szCs w:val="26"/>
        </w:rPr>
        <w:t xml:space="preserve"> </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 xml:space="preserve">1. Действие настоящих Правил землепользования и застройки (далее также – Правила) распространяется на всю территорию Григорьевского сельсовета Ермаковского района Красноярского края. Градостроительные регламенты устанавливаются на территории населенных пунктов: село Григорьевка, деревня </w:t>
      </w:r>
      <w:proofErr w:type="gramStart"/>
      <w:r w:rsidRPr="00F1609F">
        <w:rPr>
          <w:rFonts w:ascii="Times New Roman" w:eastAsia="Times New Roman" w:hAnsi="Times New Roman" w:cs="Times New Roman"/>
          <w:sz w:val="24"/>
          <w:szCs w:val="24"/>
        </w:rPr>
        <w:t>Верхний</w:t>
      </w:r>
      <w:proofErr w:type="gramEnd"/>
      <w:r w:rsidRPr="00F1609F">
        <w:rPr>
          <w:rFonts w:ascii="Times New Roman" w:eastAsia="Times New Roman" w:hAnsi="Times New Roman" w:cs="Times New Roman"/>
          <w:sz w:val="24"/>
          <w:szCs w:val="24"/>
        </w:rPr>
        <w:t xml:space="preserve"> Кебеж. На территории Григорьевского сельсовета градостроительные регламенты устанавливаются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предназначенных для размещения объектов капитального строительства специального назначения.</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2. Настоящие Правила применяются:</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1) при подготовке документации по планировке территории и градостроительных планов земельных участков;</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6) при осуществлении государственного контроля и надзора за использованием земельных участков, объектов капитального строительства;</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реестр недвижимости.</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3. Настоящие Правила не применяются:</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1) при благоустройстве территории;</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2) при капитальном ремонте объектов капитального строительства.</w:t>
      </w:r>
    </w:p>
    <w:p w:rsidR="00F1609F" w:rsidRPr="00F1609F" w:rsidRDefault="00F1609F" w:rsidP="00F1609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 xml:space="preserve">4. На картах градостроительного зонирования в обязательном порядке отображаются границы населенных пунктов, входящих в состав сельского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w:t>
      </w:r>
      <w:r w:rsidRPr="00F1609F">
        <w:rPr>
          <w:rFonts w:ascii="Times New Roman" w:eastAsia="Times New Roman" w:hAnsi="Times New Roman" w:cs="Times New Roman"/>
          <w:sz w:val="24"/>
          <w:szCs w:val="24"/>
        </w:rPr>
        <w:lastRenderedPageBreak/>
        <w:t>значения (при наличии). Указанные границы могут отображаться на отдельных картах правил землепользования и застройки Григорьевского сельсовета.</w:t>
      </w:r>
    </w:p>
    <w:p w:rsidR="00F1609F" w:rsidRPr="00F1609F" w:rsidRDefault="00F1609F" w:rsidP="00F1609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5. На картах градостроительного зонирования в обязательном порядке устанавливаются:</w:t>
      </w:r>
    </w:p>
    <w:p w:rsidR="00F1609F" w:rsidRPr="00F1609F" w:rsidRDefault="00F1609F" w:rsidP="00F1609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а) границы территориальных зон;</w:t>
      </w:r>
    </w:p>
    <w:p w:rsidR="00F1609F" w:rsidRPr="00F1609F" w:rsidRDefault="00F1609F" w:rsidP="00F1609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б) территории, в границах которых предусматривается осуществление комплексного развития территории (в случае установления данных территорий).</w:t>
      </w:r>
    </w:p>
    <w:p w:rsidR="00F1609F" w:rsidRPr="00F1609F" w:rsidRDefault="00F1609F" w:rsidP="00F1609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1609F" w:rsidRPr="00F1609F" w:rsidRDefault="00F1609F" w:rsidP="00F1609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1) виды разрешенного использования земельных участков и объектов капитального строительства;</w:t>
      </w:r>
    </w:p>
    <w:p w:rsidR="00F1609F" w:rsidRPr="00F1609F" w:rsidRDefault="00F1609F" w:rsidP="00F1609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1609F" w:rsidRPr="00F1609F" w:rsidRDefault="00F1609F" w:rsidP="00F1609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1609F" w:rsidRPr="00F1609F" w:rsidRDefault="00F1609F" w:rsidP="00F1609F">
      <w:pPr>
        <w:spacing w:after="0" w:line="240" w:lineRule="auto"/>
        <w:ind w:firstLine="709"/>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F1609F" w:rsidRPr="00F1609F" w:rsidRDefault="00F1609F" w:rsidP="00F1609F">
      <w:pPr>
        <w:spacing w:after="0" w:line="240" w:lineRule="auto"/>
        <w:ind w:firstLine="709"/>
        <w:jc w:val="both"/>
        <w:rPr>
          <w:rFonts w:ascii="Times New Roman" w:eastAsia="Times New Roman" w:hAnsi="Times New Roman" w:cs="Times New Roman"/>
          <w:sz w:val="24"/>
          <w:szCs w:val="24"/>
        </w:rPr>
      </w:pPr>
      <w:proofErr w:type="gramStart"/>
      <w:r w:rsidRPr="00F1609F">
        <w:rPr>
          <w:rFonts w:ascii="Times New Roman" w:eastAsia="Times New Roman" w:hAnsi="Times New Roman" w:cs="Times New Roman"/>
          <w:sz w:val="24"/>
          <w:szCs w:val="24"/>
        </w:rPr>
        <w:t>Допускается во всех территориальных зонах без отдельного указания в видах разрешенного использования градостроительного регламента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7. Действие градостроительного регламента Правил не распространяется на земельные участки:</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proofErr w:type="gramStart"/>
      <w:r w:rsidRPr="00F1609F">
        <w:rPr>
          <w:rFonts w:ascii="Times New Roman" w:eastAsia="Times New Roman" w:hAnsi="Times New Roman" w:cs="Times New Roman"/>
          <w:sz w:val="24"/>
          <w:szCs w:val="24"/>
        </w:rPr>
        <w:t>1) в границах территорий памятников и ансамблей, включенных в единый государственный </w:t>
      </w:r>
      <w:hyperlink r:id="rId9" w:anchor="/document/70112744/entry/26" w:history="1">
        <w:r w:rsidRPr="00F1609F">
          <w:rPr>
            <w:rFonts w:ascii="Times New Roman" w:eastAsia="Times New Roman" w:hAnsi="Times New Roman" w:cs="Times New Roman"/>
            <w:sz w:val="24"/>
            <w:szCs w:val="24"/>
          </w:rPr>
          <w:t>реестр</w:t>
        </w:r>
      </w:hyperlink>
      <w:r w:rsidRPr="00F1609F">
        <w:rPr>
          <w:rFonts w:ascii="Times New Roman" w:eastAsia="Times New Roman" w:hAnsi="Times New Roman" w:cs="Times New Roman"/>
          <w:sz w:val="24"/>
          <w:szCs w:val="24"/>
        </w:rPr>
        <w:t>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anchor="/document/12127232/entry/0" w:history="1">
        <w:r w:rsidRPr="00F1609F">
          <w:rPr>
            <w:rFonts w:ascii="Times New Roman" w:eastAsia="Times New Roman" w:hAnsi="Times New Roman" w:cs="Times New Roman"/>
            <w:sz w:val="24"/>
            <w:szCs w:val="24"/>
          </w:rPr>
          <w:t>законодательством</w:t>
        </w:r>
      </w:hyperlink>
      <w:r w:rsidRPr="00F1609F">
        <w:rPr>
          <w:rFonts w:ascii="Times New Roman" w:eastAsia="Times New Roman" w:hAnsi="Times New Roman" w:cs="Times New Roman"/>
          <w:sz w:val="24"/>
          <w:szCs w:val="24"/>
        </w:rPr>
        <w:t> Российской Федерации об охране объектов культурного</w:t>
      </w:r>
      <w:proofErr w:type="gramEnd"/>
      <w:r w:rsidRPr="00F1609F">
        <w:rPr>
          <w:rFonts w:ascii="Times New Roman" w:eastAsia="Times New Roman" w:hAnsi="Times New Roman" w:cs="Times New Roman"/>
          <w:sz w:val="24"/>
          <w:szCs w:val="24"/>
        </w:rPr>
        <w:t xml:space="preserve"> наследия;</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2) в границах территорий общего пользования;</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proofErr w:type="gramStart"/>
      <w:r w:rsidRPr="00F1609F">
        <w:rPr>
          <w:rFonts w:ascii="Times New Roman" w:eastAsia="Times New Roman" w:hAnsi="Times New Roman" w:cs="Times New Roman"/>
          <w:sz w:val="24"/>
          <w:szCs w:val="24"/>
        </w:rPr>
        <w:t>3) предназначенные для размещения </w:t>
      </w:r>
      <w:hyperlink r:id="rId11" w:anchor="/document/12138258/entry/1011" w:history="1">
        <w:r w:rsidRPr="00F1609F">
          <w:rPr>
            <w:rFonts w:ascii="Times New Roman" w:eastAsia="Times New Roman" w:hAnsi="Times New Roman" w:cs="Times New Roman"/>
            <w:sz w:val="24"/>
            <w:szCs w:val="24"/>
          </w:rPr>
          <w:t>линейных объектов</w:t>
        </w:r>
      </w:hyperlink>
      <w:r w:rsidRPr="00F1609F">
        <w:rPr>
          <w:rFonts w:ascii="Times New Roman" w:eastAsia="Times New Roman" w:hAnsi="Times New Roman" w:cs="Times New Roman"/>
          <w:sz w:val="24"/>
          <w:szCs w:val="24"/>
        </w:rPr>
        <w:t> и (или) занятые линейными объектами;</w:t>
      </w:r>
      <w:proofErr w:type="gramEnd"/>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proofErr w:type="gramStart"/>
      <w:r w:rsidRPr="00F1609F">
        <w:rPr>
          <w:rFonts w:ascii="Times New Roman" w:eastAsia="Times New Roman" w:hAnsi="Times New Roman" w:cs="Times New Roman"/>
          <w:sz w:val="24"/>
          <w:szCs w:val="24"/>
        </w:rPr>
        <w:t>4) предоставленные для добычи полезных ископаемых.</w:t>
      </w:r>
      <w:proofErr w:type="gramEnd"/>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 xml:space="preserve">8. На карте градостроительного зонирования  определена территория улично-дорожной сети (Т). Градостроительные регламенты на данную территорию не распространяются. Для строительства и реконструкции улично-дорожной сети населенного пункта, автомобильных дорог сельсовета, территорий общего пользования разрабатывается документация по планировке территории линейного объекта. </w:t>
      </w:r>
    </w:p>
    <w:p w:rsidR="00F1609F" w:rsidRPr="00F1609F" w:rsidRDefault="00F1609F" w:rsidP="00F160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 xml:space="preserve">9. В границах Григорьевского сельсовета ограничения использования земельных участков и объектов капитального строительства возникают в силу федеральных законов. </w:t>
      </w:r>
    </w:p>
    <w:p w:rsidR="00F1609F" w:rsidRPr="00F1609F" w:rsidRDefault="00F1609F" w:rsidP="00F160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lastRenderedPageBreak/>
        <w:t>В установленном порядке на учет в Единый государственный реестр недвижимости внесены следующие зоны с особыми условиями использования территории:</w:t>
      </w:r>
    </w:p>
    <w:p w:rsidR="00F1609F" w:rsidRPr="00F1609F" w:rsidRDefault="00F1609F" w:rsidP="00F1609F">
      <w:pPr>
        <w:numPr>
          <w:ilvl w:val="0"/>
          <w:numId w:val="4"/>
        </w:numPr>
        <w:spacing w:after="0" w:line="240" w:lineRule="auto"/>
        <w:contextualSpacing/>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 xml:space="preserve">Зона охраны объекта культурного наследия. </w:t>
      </w:r>
    </w:p>
    <w:p w:rsidR="00F1609F" w:rsidRPr="00F1609F" w:rsidRDefault="00F1609F" w:rsidP="00F1609F">
      <w:pPr>
        <w:spacing w:after="0" w:line="240" w:lineRule="auto"/>
        <w:ind w:left="720"/>
        <w:contextualSpacing/>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 xml:space="preserve">Границы защитных зон объектов культурного наследия регионального значения «Могила секретаря комсомольской ячейки Мочалина А.Е., погибшего при ликвидации бандгруппы в июне 1931 года», Ермаковский район, с. Григорьевка, в центре села (Ермаковский район, </w:t>
      </w:r>
      <w:proofErr w:type="gramStart"/>
      <w:r w:rsidRPr="00F1609F">
        <w:rPr>
          <w:rFonts w:ascii="Times New Roman" w:eastAsia="Times New Roman" w:hAnsi="Times New Roman" w:cs="Times New Roman"/>
          <w:sz w:val="24"/>
          <w:szCs w:val="24"/>
        </w:rPr>
        <w:t>с</w:t>
      </w:r>
      <w:proofErr w:type="gramEnd"/>
      <w:r w:rsidRPr="00F1609F">
        <w:rPr>
          <w:rFonts w:ascii="Times New Roman" w:eastAsia="Times New Roman" w:hAnsi="Times New Roman" w:cs="Times New Roman"/>
          <w:sz w:val="24"/>
          <w:szCs w:val="24"/>
        </w:rPr>
        <w:t>. Григорьевка, ул. Заправочная, 2а).</w:t>
      </w:r>
    </w:p>
    <w:p w:rsidR="00F1609F" w:rsidRPr="00F1609F" w:rsidRDefault="00F1609F" w:rsidP="00F1609F">
      <w:pPr>
        <w:spacing w:after="0" w:line="240" w:lineRule="auto"/>
        <w:ind w:left="720"/>
        <w:contextualSpacing/>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 xml:space="preserve">Режимы использования земель в границах защитных зон объектов культурного наследия федерального и регионального значения установлены приложением № 2 Приказа Службы по государственной охране объектов культурного наследия Красноярского края от 04.02.2019 г. № 25. </w:t>
      </w:r>
    </w:p>
    <w:p w:rsidR="00F1609F" w:rsidRPr="00F1609F" w:rsidRDefault="00F1609F" w:rsidP="00F1609F">
      <w:pPr>
        <w:spacing w:after="0" w:line="240" w:lineRule="auto"/>
        <w:ind w:left="720"/>
        <w:contextualSpacing/>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Установлены границы территории объекта культурного наследия регионального значения «Могила секретаря комсомольской ячейки Мочалина А.Е., погибшего при ликвидации бандгруппы в июне 1931 года» (Красноярский край, Ермаковский район, </w:t>
      </w:r>
      <w:proofErr w:type="gramStart"/>
      <w:r w:rsidRPr="00F1609F">
        <w:rPr>
          <w:rFonts w:ascii="Times New Roman" w:eastAsia="Times New Roman" w:hAnsi="Times New Roman" w:cs="Times New Roman"/>
          <w:sz w:val="24"/>
          <w:szCs w:val="24"/>
          <w:lang w:eastAsia="ru-RU"/>
        </w:rPr>
        <w:t>с</w:t>
      </w:r>
      <w:proofErr w:type="gramEnd"/>
      <w:r w:rsidRPr="00F1609F">
        <w:rPr>
          <w:rFonts w:ascii="Times New Roman" w:eastAsia="Times New Roman" w:hAnsi="Times New Roman" w:cs="Times New Roman"/>
          <w:sz w:val="24"/>
          <w:szCs w:val="24"/>
          <w:lang w:eastAsia="ru-RU"/>
        </w:rPr>
        <w:t>. Григорьевка, ул. Заправочная, 2а).</w:t>
      </w:r>
    </w:p>
    <w:p w:rsidR="00F1609F" w:rsidRPr="00F1609F" w:rsidRDefault="00F1609F" w:rsidP="00F1609F">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lang w:eastAsia="ru-RU"/>
        </w:rPr>
        <w:t>Зоны затопления и подтопления:</w:t>
      </w:r>
    </w:p>
    <w:p w:rsidR="00F1609F" w:rsidRPr="00F1609F" w:rsidRDefault="00F1609F" w:rsidP="00F1609F">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 xml:space="preserve">- Зона затопления территорий, прилегающих к </w:t>
      </w:r>
      <w:proofErr w:type="spellStart"/>
      <w:r w:rsidRPr="00F1609F">
        <w:rPr>
          <w:rFonts w:ascii="Times New Roman" w:eastAsia="Times New Roman" w:hAnsi="Times New Roman" w:cs="Times New Roman"/>
          <w:sz w:val="24"/>
          <w:szCs w:val="24"/>
        </w:rPr>
        <w:t>незарегулированной</w:t>
      </w:r>
      <w:proofErr w:type="spellEnd"/>
      <w:r w:rsidRPr="00F1609F">
        <w:rPr>
          <w:rFonts w:ascii="Times New Roman" w:eastAsia="Times New Roman" w:hAnsi="Times New Roman" w:cs="Times New Roman"/>
          <w:sz w:val="24"/>
          <w:szCs w:val="24"/>
        </w:rPr>
        <w:t xml:space="preserve"> р. Кебеж, затапливаемых при половодьях 1 % обеспеченности </w:t>
      </w:r>
      <w:proofErr w:type="gramStart"/>
      <w:r w:rsidRPr="00F1609F">
        <w:rPr>
          <w:rFonts w:ascii="Times New Roman" w:eastAsia="Times New Roman" w:hAnsi="Times New Roman" w:cs="Times New Roman"/>
          <w:sz w:val="24"/>
          <w:szCs w:val="24"/>
        </w:rPr>
        <w:t>в</w:t>
      </w:r>
      <w:proofErr w:type="gramEnd"/>
      <w:r w:rsidRPr="00F1609F">
        <w:rPr>
          <w:rFonts w:ascii="Times New Roman" w:eastAsia="Times New Roman" w:hAnsi="Times New Roman" w:cs="Times New Roman"/>
          <w:sz w:val="24"/>
          <w:szCs w:val="24"/>
        </w:rPr>
        <w:t xml:space="preserve"> </w:t>
      </w:r>
      <w:proofErr w:type="gramStart"/>
      <w:r w:rsidRPr="00F1609F">
        <w:rPr>
          <w:rFonts w:ascii="Times New Roman" w:eastAsia="Times New Roman" w:hAnsi="Times New Roman" w:cs="Times New Roman"/>
          <w:sz w:val="24"/>
          <w:szCs w:val="24"/>
        </w:rPr>
        <w:t>с</w:t>
      </w:r>
      <w:proofErr w:type="gramEnd"/>
      <w:r w:rsidRPr="00F1609F">
        <w:rPr>
          <w:rFonts w:ascii="Times New Roman" w:eastAsia="Times New Roman" w:hAnsi="Times New Roman" w:cs="Times New Roman"/>
          <w:sz w:val="24"/>
          <w:szCs w:val="24"/>
        </w:rPr>
        <w:t xml:space="preserve">. Григорьевка Ермаковского район. - Зона подтопления, прилегающая к зоне затопления территорий, прилегающих к </w:t>
      </w:r>
      <w:proofErr w:type="spellStart"/>
      <w:r w:rsidRPr="00F1609F">
        <w:rPr>
          <w:rFonts w:ascii="Times New Roman" w:eastAsia="Times New Roman" w:hAnsi="Times New Roman" w:cs="Times New Roman"/>
          <w:sz w:val="24"/>
          <w:szCs w:val="24"/>
        </w:rPr>
        <w:t>незарегулированной</w:t>
      </w:r>
      <w:proofErr w:type="spellEnd"/>
      <w:r w:rsidRPr="00F1609F">
        <w:rPr>
          <w:rFonts w:ascii="Times New Roman" w:eastAsia="Times New Roman" w:hAnsi="Times New Roman" w:cs="Times New Roman"/>
          <w:sz w:val="24"/>
          <w:szCs w:val="24"/>
        </w:rPr>
        <w:t xml:space="preserve"> р. Кебеж, </w:t>
      </w:r>
      <w:proofErr w:type="gramStart"/>
      <w:r w:rsidRPr="00F1609F">
        <w:rPr>
          <w:rFonts w:ascii="Times New Roman" w:eastAsia="Times New Roman" w:hAnsi="Times New Roman" w:cs="Times New Roman"/>
          <w:sz w:val="24"/>
          <w:szCs w:val="24"/>
        </w:rPr>
        <w:t>в</w:t>
      </w:r>
      <w:proofErr w:type="gramEnd"/>
      <w:r w:rsidRPr="00F1609F">
        <w:rPr>
          <w:rFonts w:ascii="Times New Roman" w:eastAsia="Times New Roman" w:hAnsi="Times New Roman" w:cs="Times New Roman"/>
          <w:sz w:val="24"/>
          <w:szCs w:val="24"/>
        </w:rPr>
        <w:t xml:space="preserve"> </w:t>
      </w:r>
      <w:proofErr w:type="gramStart"/>
      <w:r w:rsidRPr="00F1609F">
        <w:rPr>
          <w:rFonts w:ascii="Times New Roman" w:eastAsia="Times New Roman" w:hAnsi="Times New Roman" w:cs="Times New Roman"/>
          <w:sz w:val="24"/>
          <w:szCs w:val="24"/>
        </w:rPr>
        <w:t>с</w:t>
      </w:r>
      <w:proofErr w:type="gramEnd"/>
      <w:r w:rsidRPr="00F1609F">
        <w:rPr>
          <w:rFonts w:ascii="Times New Roman" w:eastAsia="Times New Roman" w:hAnsi="Times New Roman" w:cs="Times New Roman"/>
          <w:sz w:val="24"/>
          <w:szCs w:val="24"/>
        </w:rPr>
        <w:t>. Григорьевка Ермаковского района (территории умеренного подтопления);</w:t>
      </w:r>
    </w:p>
    <w:p w:rsidR="00F1609F" w:rsidRPr="00F1609F" w:rsidRDefault="00F1609F" w:rsidP="00F1609F">
      <w:pPr>
        <w:spacing w:after="0" w:line="240" w:lineRule="auto"/>
        <w:ind w:left="720"/>
        <w:contextualSpacing/>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 xml:space="preserve">- Зона подтопления, прилегающая к зоне затопления территорий, прилегающих к </w:t>
      </w:r>
      <w:proofErr w:type="spellStart"/>
      <w:r w:rsidRPr="00F1609F">
        <w:rPr>
          <w:rFonts w:ascii="Times New Roman" w:eastAsia="Times New Roman" w:hAnsi="Times New Roman" w:cs="Times New Roman"/>
          <w:sz w:val="24"/>
          <w:szCs w:val="24"/>
        </w:rPr>
        <w:t>незарегулированной</w:t>
      </w:r>
      <w:proofErr w:type="spellEnd"/>
      <w:r w:rsidRPr="00F1609F">
        <w:rPr>
          <w:rFonts w:ascii="Times New Roman" w:eastAsia="Times New Roman" w:hAnsi="Times New Roman" w:cs="Times New Roman"/>
          <w:sz w:val="24"/>
          <w:szCs w:val="24"/>
        </w:rPr>
        <w:t xml:space="preserve"> р. Кебеж, </w:t>
      </w:r>
      <w:proofErr w:type="gramStart"/>
      <w:r w:rsidRPr="00F1609F">
        <w:rPr>
          <w:rFonts w:ascii="Times New Roman" w:eastAsia="Times New Roman" w:hAnsi="Times New Roman" w:cs="Times New Roman"/>
          <w:sz w:val="24"/>
          <w:szCs w:val="24"/>
        </w:rPr>
        <w:t>в</w:t>
      </w:r>
      <w:proofErr w:type="gramEnd"/>
      <w:r w:rsidRPr="00F1609F">
        <w:rPr>
          <w:rFonts w:ascii="Times New Roman" w:eastAsia="Times New Roman" w:hAnsi="Times New Roman" w:cs="Times New Roman"/>
          <w:sz w:val="24"/>
          <w:szCs w:val="24"/>
        </w:rPr>
        <w:t xml:space="preserve"> </w:t>
      </w:r>
      <w:proofErr w:type="gramStart"/>
      <w:r w:rsidRPr="00F1609F">
        <w:rPr>
          <w:rFonts w:ascii="Times New Roman" w:eastAsia="Times New Roman" w:hAnsi="Times New Roman" w:cs="Times New Roman"/>
          <w:sz w:val="24"/>
          <w:szCs w:val="24"/>
        </w:rPr>
        <w:t>с</w:t>
      </w:r>
      <w:proofErr w:type="gramEnd"/>
      <w:r w:rsidRPr="00F1609F">
        <w:rPr>
          <w:rFonts w:ascii="Times New Roman" w:eastAsia="Times New Roman" w:hAnsi="Times New Roman" w:cs="Times New Roman"/>
          <w:sz w:val="24"/>
          <w:szCs w:val="24"/>
        </w:rPr>
        <w:t>. Григорьевка Ермаковского района (территории слабого подтопления).</w:t>
      </w:r>
    </w:p>
    <w:p w:rsidR="00F1609F" w:rsidRPr="00F1609F" w:rsidRDefault="00F1609F" w:rsidP="00F1609F">
      <w:pPr>
        <w:spacing w:after="0" w:line="240" w:lineRule="auto"/>
        <w:ind w:firstLine="709"/>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Ограничения использования территории определены ч. 6 ст. 67.1 Водного кодекса РФ от 03.06.2006 N 74-ФЗ (ред. от 24.04.2020) (с изм. и доп., вступ. в силу с 14.06.2020).</w:t>
      </w:r>
    </w:p>
    <w:p w:rsidR="00F1609F" w:rsidRPr="00F1609F" w:rsidRDefault="00F1609F" w:rsidP="00F1609F">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Охранные зоны объектов электроэнергетики (объектов электросетевого хозяйства и объектов по производству электрической энергии):</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xml:space="preserve">- Зона с особыми условиями использования территории воздушной линии электропередач 10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Ф. 40-01 от подстанции № 40 «Григорьевка»; </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xml:space="preserve">- Зона с особыми условиями использования территории воздушной линии электропередач 10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Ф. 40-02 от подстанции № 40 «Григорьевка» 35/10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xml:space="preserve">- Зона с особыми условиями использования территории воздушной линии электропередач 10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Ф. 40-06 от подстанции № 40 «Григорьевка»; </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xml:space="preserve">- Охранная зона </w:t>
      </w:r>
      <w:proofErr w:type="gramStart"/>
      <w:r w:rsidRPr="00F1609F">
        <w:rPr>
          <w:rFonts w:ascii="Times New Roman" w:eastAsia="Times New Roman" w:hAnsi="Times New Roman" w:cs="Times New Roman"/>
          <w:color w:val="000000"/>
          <w:sz w:val="24"/>
          <w:szCs w:val="24"/>
          <w:shd w:val="clear" w:color="auto" w:fill="FFFFFF"/>
          <w:lang w:eastAsia="ru-RU"/>
        </w:rPr>
        <w:t>ВЛ</w:t>
      </w:r>
      <w:proofErr w:type="gramEnd"/>
      <w:r w:rsidRPr="00F1609F">
        <w:rPr>
          <w:rFonts w:ascii="Times New Roman" w:eastAsia="Times New Roman" w:hAnsi="Times New Roman" w:cs="Times New Roman"/>
          <w:color w:val="000000"/>
          <w:sz w:val="24"/>
          <w:szCs w:val="24"/>
          <w:shd w:val="clear" w:color="auto" w:fill="FFFFFF"/>
          <w:lang w:eastAsia="ru-RU"/>
        </w:rPr>
        <w:t xml:space="preserve"> 0,4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от ТП №1456 Ермаковского района; </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xml:space="preserve">- Охранная зона </w:t>
      </w:r>
      <w:proofErr w:type="gramStart"/>
      <w:r w:rsidRPr="00F1609F">
        <w:rPr>
          <w:rFonts w:ascii="Times New Roman" w:eastAsia="Times New Roman" w:hAnsi="Times New Roman" w:cs="Times New Roman"/>
          <w:color w:val="000000"/>
          <w:sz w:val="24"/>
          <w:szCs w:val="24"/>
          <w:shd w:val="clear" w:color="auto" w:fill="FFFFFF"/>
          <w:lang w:eastAsia="ru-RU"/>
        </w:rPr>
        <w:t>ВЛ</w:t>
      </w:r>
      <w:proofErr w:type="gramEnd"/>
      <w:r w:rsidRPr="00F1609F">
        <w:rPr>
          <w:rFonts w:ascii="Times New Roman" w:eastAsia="Times New Roman" w:hAnsi="Times New Roman" w:cs="Times New Roman"/>
          <w:color w:val="000000"/>
          <w:sz w:val="24"/>
          <w:szCs w:val="24"/>
          <w:shd w:val="clear" w:color="auto" w:fill="FFFFFF"/>
          <w:lang w:eastAsia="ru-RU"/>
        </w:rPr>
        <w:t xml:space="preserve"> 0,4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от ТП №1457 Ермаковского района;</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Зона с особыми условиями использования территории - Воздушная ЛЭП напряжением 35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Т-42 ПС «Григорьевка»- ПС «</w:t>
      </w:r>
      <w:proofErr w:type="spellStart"/>
      <w:r w:rsidRPr="00F1609F">
        <w:rPr>
          <w:rFonts w:ascii="Times New Roman" w:eastAsia="Times New Roman" w:hAnsi="Times New Roman" w:cs="Times New Roman"/>
          <w:color w:val="000000"/>
          <w:sz w:val="24"/>
          <w:szCs w:val="24"/>
          <w:shd w:val="clear" w:color="auto" w:fill="FFFFFF"/>
          <w:lang w:eastAsia="ru-RU"/>
        </w:rPr>
        <w:t>Моторская</w:t>
      </w:r>
      <w:proofErr w:type="spellEnd"/>
      <w:r w:rsidRPr="00F1609F">
        <w:rPr>
          <w:rFonts w:ascii="Times New Roman" w:eastAsia="Times New Roman" w:hAnsi="Times New Roman" w:cs="Times New Roman"/>
          <w:color w:val="000000"/>
          <w:sz w:val="24"/>
          <w:szCs w:val="24"/>
          <w:shd w:val="clear" w:color="auto" w:fill="FFFFFF"/>
          <w:lang w:eastAsia="ru-RU"/>
        </w:rPr>
        <w:t>»;</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Воздушная ЛЭП напряжением 35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Т-43 ПС «Ермаковская»- ПС «Григорьевка»- с отпайкой на ПС «</w:t>
      </w:r>
      <w:proofErr w:type="spellStart"/>
      <w:r w:rsidRPr="00F1609F">
        <w:rPr>
          <w:rFonts w:ascii="Times New Roman" w:eastAsia="Times New Roman" w:hAnsi="Times New Roman" w:cs="Times New Roman"/>
          <w:color w:val="000000"/>
          <w:sz w:val="24"/>
          <w:szCs w:val="24"/>
          <w:shd w:val="clear" w:color="auto" w:fill="FFFFFF"/>
          <w:lang w:eastAsia="ru-RU"/>
        </w:rPr>
        <w:t>Морозово</w:t>
      </w:r>
      <w:proofErr w:type="spellEnd"/>
      <w:r w:rsidRPr="00F1609F">
        <w:rPr>
          <w:rFonts w:ascii="Times New Roman" w:eastAsia="Times New Roman" w:hAnsi="Times New Roman" w:cs="Times New Roman"/>
          <w:color w:val="000000"/>
          <w:sz w:val="24"/>
          <w:szCs w:val="24"/>
          <w:shd w:val="clear" w:color="auto" w:fill="FFFFFF"/>
          <w:lang w:eastAsia="ru-RU"/>
        </w:rPr>
        <w:t xml:space="preserve">»; </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xml:space="preserve">- Охранная зона </w:t>
      </w:r>
      <w:proofErr w:type="gramStart"/>
      <w:r w:rsidRPr="00F1609F">
        <w:rPr>
          <w:rFonts w:ascii="Times New Roman" w:eastAsia="Times New Roman" w:hAnsi="Times New Roman" w:cs="Times New Roman"/>
          <w:color w:val="000000"/>
          <w:sz w:val="24"/>
          <w:szCs w:val="24"/>
          <w:shd w:val="clear" w:color="auto" w:fill="FFFFFF"/>
          <w:lang w:eastAsia="ru-RU"/>
        </w:rPr>
        <w:t>ВЛ</w:t>
      </w:r>
      <w:proofErr w:type="gramEnd"/>
      <w:r w:rsidRPr="00F1609F">
        <w:rPr>
          <w:rFonts w:ascii="Times New Roman" w:eastAsia="Times New Roman" w:hAnsi="Times New Roman" w:cs="Times New Roman"/>
          <w:color w:val="000000"/>
          <w:sz w:val="24"/>
          <w:szCs w:val="24"/>
          <w:shd w:val="clear" w:color="auto" w:fill="FFFFFF"/>
          <w:lang w:eastAsia="ru-RU"/>
        </w:rPr>
        <w:t xml:space="preserve"> 0,4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от ТП №1458 Ермаковского района; </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xml:space="preserve">- Охранная зона </w:t>
      </w:r>
      <w:proofErr w:type="gramStart"/>
      <w:r w:rsidRPr="00F1609F">
        <w:rPr>
          <w:rFonts w:ascii="Times New Roman" w:eastAsia="Times New Roman" w:hAnsi="Times New Roman" w:cs="Times New Roman"/>
          <w:color w:val="000000"/>
          <w:sz w:val="24"/>
          <w:szCs w:val="24"/>
          <w:shd w:val="clear" w:color="auto" w:fill="FFFFFF"/>
          <w:lang w:eastAsia="ru-RU"/>
        </w:rPr>
        <w:t>ВЛ</w:t>
      </w:r>
      <w:proofErr w:type="gramEnd"/>
      <w:r w:rsidRPr="00F1609F">
        <w:rPr>
          <w:rFonts w:ascii="Times New Roman" w:eastAsia="Times New Roman" w:hAnsi="Times New Roman" w:cs="Times New Roman"/>
          <w:color w:val="000000"/>
          <w:sz w:val="24"/>
          <w:szCs w:val="24"/>
          <w:shd w:val="clear" w:color="auto" w:fill="FFFFFF"/>
          <w:lang w:eastAsia="ru-RU"/>
        </w:rPr>
        <w:t xml:space="preserve"> 0,4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от ТП №1432 Ермаковского района;</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xml:space="preserve">- Охранная зона </w:t>
      </w:r>
      <w:proofErr w:type="gramStart"/>
      <w:r w:rsidRPr="00F1609F">
        <w:rPr>
          <w:rFonts w:ascii="Times New Roman" w:eastAsia="Times New Roman" w:hAnsi="Times New Roman" w:cs="Times New Roman"/>
          <w:color w:val="000000"/>
          <w:sz w:val="24"/>
          <w:szCs w:val="24"/>
          <w:shd w:val="clear" w:color="auto" w:fill="FFFFFF"/>
          <w:lang w:eastAsia="ru-RU"/>
        </w:rPr>
        <w:t>ВЛ</w:t>
      </w:r>
      <w:proofErr w:type="gramEnd"/>
      <w:r w:rsidRPr="00F1609F">
        <w:rPr>
          <w:rFonts w:ascii="Times New Roman" w:eastAsia="Times New Roman" w:hAnsi="Times New Roman" w:cs="Times New Roman"/>
          <w:color w:val="000000"/>
          <w:sz w:val="24"/>
          <w:szCs w:val="24"/>
          <w:shd w:val="clear" w:color="auto" w:fill="FFFFFF"/>
          <w:lang w:eastAsia="ru-RU"/>
        </w:rPr>
        <w:t xml:space="preserve"> 0,4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от ТП №1433 Ермаковского района; </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xml:space="preserve">- Охранная зона </w:t>
      </w:r>
      <w:proofErr w:type="gramStart"/>
      <w:r w:rsidRPr="00F1609F">
        <w:rPr>
          <w:rFonts w:ascii="Times New Roman" w:eastAsia="Times New Roman" w:hAnsi="Times New Roman" w:cs="Times New Roman"/>
          <w:color w:val="000000"/>
          <w:sz w:val="24"/>
          <w:szCs w:val="24"/>
          <w:shd w:val="clear" w:color="auto" w:fill="FFFFFF"/>
          <w:lang w:eastAsia="ru-RU"/>
        </w:rPr>
        <w:t>ВЛ</w:t>
      </w:r>
      <w:proofErr w:type="gramEnd"/>
      <w:r w:rsidRPr="00F1609F">
        <w:rPr>
          <w:rFonts w:ascii="Times New Roman" w:eastAsia="Times New Roman" w:hAnsi="Times New Roman" w:cs="Times New Roman"/>
          <w:color w:val="000000"/>
          <w:sz w:val="24"/>
          <w:szCs w:val="24"/>
          <w:shd w:val="clear" w:color="auto" w:fill="FFFFFF"/>
          <w:lang w:eastAsia="ru-RU"/>
        </w:rPr>
        <w:t xml:space="preserve"> 0,4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от ТП №1434 Ермаковского района; </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xml:space="preserve">- Охранная зона </w:t>
      </w:r>
      <w:proofErr w:type="gramStart"/>
      <w:r w:rsidRPr="00F1609F">
        <w:rPr>
          <w:rFonts w:ascii="Times New Roman" w:eastAsia="Times New Roman" w:hAnsi="Times New Roman" w:cs="Times New Roman"/>
          <w:color w:val="000000"/>
          <w:sz w:val="24"/>
          <w:szCs w:val="24"/>
          <w:shd w:val="clear" w:color="auto" w:fill="FFFFFF"/>
          <w:lang w:eastAsia="ru-RU"/>
        </w:rPr>
        <w:t>ВЛ</w:t>
      </w:r>
      <w:proofErr w:type="gramEnd"/>
      <w:r w:rsidRPr="00F1609F">
        <w:rPr>
          <w:rFonts w:ascii="Times New Roman" w:eastAsia="Times New Roman" w:hAnsi="Times New Roman" w:cs="Times New Roman"/>
          <w:color w:val="000000"/>
          <w:sz w:val="24"/>
          <w:szCs w:val="24"/>
          <w:shd w:val="clear" w:color="auto" w:fill="FFFFFF"/>
          <w:lang w:eastAsia="ru-RU"/>
        </w:rPr>
        <w:t xml:space="preserve"> 0,4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от ТП №1465 Ермаковского района; </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xml:space="preserve">- Охранная зона </w:t>
      </w:r>
      <w:proofErr w:type="gramStart"/>
      <w:r w:rsidRPr="00F1609F">
        <w:rPr>
          <w:rFonts w:ascii="Times New Roman" w:eastAsia="Times New Roman" w:hAnsi="Times New Roman" w:cs="Times New Roman"/>
          <w:color w:val="000000"/>
          <w:sz w:val="24"/>
          <w:szCs w:val="24"/>
          <w:shd w:val="clear" w:color="auto" w:fill="FFFFFF"/>
          <w:lang w:eastAsia="ru-RU"/>
        </w:rPr>
        <w:t>ВЛ</w:t>
      </w:r>
      <w:proofErr w:type="gramEnd"/>
      <w:r w:rsidRPr="00F1609F">
        <w:rPr>
          <w:rFonts w:ascii="Times New Roman" w:eastAsia="Times New Roman" w:hAnsi="Times New Roman" w:cs="Times New Roman"/>
          <w:color w:val="000000"/>
          <w:sz w:val="24"/>
          <w:szCs w:val="24"/>
          <w:shd w:val="clear" w:color="auto" w:fill="FFFFFF"/>
          <w:lang w:eastAsia="ru-RU"/>
        </w:rPr>
        <w:t xml:space="preserve"> 0,4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от ТП №1435 Ермаковского района; </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xml:space="preserve">- Охранная зона </w:t>
      </w:r>
      <w:proofErr w:type="gramStart"/>
      <w:r w:rsidRPr="00F1609F">
        <w:rPr>
          <w:rFonts w:ascii="Times New Roman" w:eastAsia="Times New Roman" w:hAnsi="Times New Roman" w:cs="Times New Roman"/>
          <w:color w:val="000000"/>
          <w:sz w:val="24"/>
          <w:szCs w:val="24"/>
          <w:shd w:val="clear" w:color="auto" w:fill="FFFFFF"/>
          <w:lang w:eastAsia="ru-RU"/>
        </w:rPr>
        <w:t>ВЛ</w:t>
      </w:r>
      <w:proofErr w:type="gramEnd"/>
      <w:r w:rsidRPr="00F1609F">
        <w:rPr>
          <w:rFonts w:ascii="Times New Roman" w:eastAsia="Times New Roman" w:hAnsi="Times New Roman" w:cs="Times New Roman"/>
          <w:color w:val="000000"/>
          <w:sz w:val="24"/>
          <w:szCs w:val="24"/>
          <w:shd w:val="clear" w:color="auto" w:fill="FFFFFF"/>
          <w:lang w:eastAsia="ru-RU"/>
        </w:rPr>
        <w:t xml:space="preserve"> 0,4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от ТП №1464 Ермаковского района; </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xml:space="preserve">- Охранная зона </w:t>
      </w:r>
      <w:proofErr w:type="gramStart"/>
      <w:r w:rsidRPr="00F1609F">
        <w:rPr>
          <w:rFonts w:ascii="Times New Roman" w:eastAsia="Times New Roman" w:hAnsi="Times New Roman" w:cs="Times New Roman"/>
          <w:color w:val="000000"/>
          <w:sz w:val="24"/>
          <w:szCs w:val="24"/>
          <w:shd w:val="clear" w:color="auto" w:fill="FFFFFF"/>
          <w:lang w:eastAsia="ru-RU"/>
        </w:rPr>
        <w:t>ВЛ</w:t>
      </w:r>
      <w:proofErr w:type="gramEnd"/>
      <w:r w:rsidRPr="00F1609F">
        <w:rPr>
          <w:rFonts w:ascii="Times New Roman" w:eastAsia="Times New Roman" w:hAnsi="Times New Roman" w:cs="Times New Roman"/>
          <w:color w:val="000000"/>
          <w:sz w:val="24"/>
          <w:szCs w:val="24"/>
          <w:shd w:val="clear" w:color="auto" w:fill="FFFFFF"/>
          <w:lang w:eastAsia="ru-RU"/>
        </w:rPr>
        <w:t xml:space="preserve"> 0,4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от ТП №1463 Ермаковского района; </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xml:space="preserve">- Охранная зона </w:t>
      </w:r>
      <w:proofErr w:type="gramStart"/>
      <w:r w:rsidRPr="00F1609F">
        <w:rPr>
          <w:rFonts w:ascii="Times New Roman" w:eastAsia="Times New Roman" w:hAnsi="Times New Roman" w:cs="Times New Roman"/>
          <w:color w:val="000000"/>
          <w:sz w:val="24"/>
          <w:szCs w:val="24"/>
          <w:shd w:val="clear" w:color="auto" w:fill="FFFFFF"/>
          <w:lang w:eastAsia="ru-RU"/>
        </w:rPr>
        <w:t>ВЛ</w:t>
      </w:r>
      <w:proofErr w:type="gramEnd"/>
      <w:r w:rsidRPr="00F1609F">
        <w:rPr>
          <w:rFonts w:ascii="Times New Roman" w:eastAsia="Times New Roman" w:hAnsi="Times New Roman" w:cs="Times New Roman"/>
          <w:color w:val="000000"/>
          <w:sz w:val="24"/>
          <w:szCs w:val="24"/>
          <w:shd w:val="clear" w:color="auto" w:fill="FFFFFF"/>
          <w:lang w:eastAsia="ru-RU"/>
        </w:rPr>
        <w:t xml:space="preserve"> 0,4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от ТП №1446 Ермаковского района; </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xml:space="preserve">Охранная зона </w:t>
      </w:r>
      <w:proofErr w:type="gramStart"/>
      <w:r w:rsidRPr="00F1609F">
        <w:rPr>
          <w:rFonts w:ascii="Times New Roman" w:eastAsia="Times New Roman" w:hAnsi="Times New Roman" w:cs="Times New Roman"/>
          <w:color w:val="000000"/>
          <w:sz w:val="24"/>
          <w:szCs w:val="24"/>
          <w:shd w:val="clear" w:color="auto" w:fill="FFFFFF"/>
          <w:lang w:eastAsia="ru-RU"/>
        </w:rPr>
        <w:t>ВЛ</w:t>
      </w:r>
      <w:proofErr w:type="gramEnd"/>
      <w:r w:rsidRPr="00F1609F">
        <w:rPr>
          <w:rFonts w:ascii="Times New Roman" w:eastAsia="Times New Roman" w:hAnsi="Times New Roman" w:cs="Times New Roman"/>
          <w:color w:val="000000"/>
          <w:sz w:val="24"/>
          <w:szCs w:val="24"/>
          <w:shd w:val="clear" w:color="auto" w:fill="FFFFFF"/>
          <w:lang w:eastAsia="ru-RU"/>
        </w:rPr>
        <w:t xml:space="preserve"> 0,4 </w:t>
      </w:r>
      <w:proofErr w:type="spellStart"/>
      <w:r w:rsidRPr="00F1609F">
        <w:rPr>
          <w:rFonts w:ascii="Times New Roman" w:eastAsia="Times New Roman" w:hAnsi="Times New Roman" w:cs="Times New Roman"/>
          <w:color w:val="000000"/>
          <w:sz w:val="24"/>
          <w:szCs w:val="24"/>
          <w:shd w:val="clear" w:color="auto" w:fill="FFFFFF"/>
          <w:lang w:eastAsia="ru-RU"/>
        </w:rPr>
        <w:t>кВ</w:t>
      </w:r>
      <w:proofErr w:type="spellEnd"/>
      <w:r w:rsidRPr="00F1609F">
        <w:rPr>
          <w:rFonts w:ascii="Times New Roman" w:eastAsia="Times New Roman" w:hAnsi="Times New Roman" w:cs="Times New Roman"/>
          <w:color w:val="000000"/>
          <w:sz w:val="24"/>
          <w:szCs w:val="24"/>
          <w:shd w:val="clear" w:color="auto" w:fill="FFFFFF"/>
          <w:lang w:eastAsia="ru-RU"/>
        </w:rPr>
        <w:t xml:space="preserve"> от ТП №1462 Ермаковского района и др.</w:t>
      </w:r>
    </w:p>
    <w:p w:rsidR="00F1609F" w:rsidRPr="00F1609F" w:rsidRDefault="00F1609F" w:rsidP="00F1609F">
      <w:pPr>
        <w:spacing w:after="0" w:line="240" w:lineRule="auto"/>
        <w:ind w:firstLine="709"/>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rPr>
        <w:t>Ограничения использования территории определены</w:t>
      </w:r>
      <w:r w:rsidRPr="00F1609F">
        <w:rPr>
          <w:rFonts w:ascii="Times New Roman" w:eastAsia="Times New Roman" w:hAnsi="Times New Roman" w:cs="Times New Roman"/>
          <w:sz w:val="24"/>
          <w:szCs w:val="24"/>
          <w:lang w:eastAsia="ru-RU"/>
        </w:rPr>
        <w:t xml:space="preserve"> постановлением Правительства Российской Федерации от 24 февраля 2009 года N 160 «О порядке </w:t>
      </w:r>
      <w:r w:rsidRPr="00F1609F">
        <w:rPr>
          <w:rFonts w:ascii="Times New Roman" w:eastAsia="Times New Roman" w:hAnsi="Times New Roman" w:cs="Times New Roman"/>
          <w:sz w:val="24"/>
          <w:szCs w:val="24"/>
          <w:lang w:eastAsia="ru-RU"/>
        </w:rPr>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 (с изменениями на 26 августа 2013 года).</w:t>
      </w:r>
    </w:p>
    <w:p w:rsidR="00F1609F" w:rsidRPr="00F1609F" w:rsidRDefault="00F1609F" w:rsidP="00F1609F">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Охранная зона линий и сооружений связи:</w:t>
      </w:r>
    </w:p>
    <w:p w:rsidR="00F1609F" w:rsidRPr="00F1609F" w:rsidRDefault="00F1609F" w:rsidP="00F1609F">
      <w:pPr>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1609F">
        <w:rPr>
          <w:rFonts w:ascii="Times New Roman" w:eastAsia="Times New Roman" w:hAnsi="Times New Roman" w:cs="Times New Roman"/>
          <w:color w:val="000000"/>
          <w:sz w:val="24"/>
          <w:szCs w:val="24"/>
          <w:shd w:val="clear" w:color="auto" w:fill="FFFFFF"/>
          <w:lang w:eastAsia="ru-RU"/>
        </w:rPr>
        <w:t xml:space="preserve">- Охранная зона </w:t>
      </w:r>
      <w:proofErr w:type="gramStart"/>
      <w:r w:rsidRPr="00F1609F">
        <w:rPr>
          <w:rFonts w:ascii="Times New Roman" w:eastAsia="Times New Roman" w:hAnsi="Times New Roman" w:cs="Times New Roman"/>
          <w:color w:val="000000"/>
          <w:sz w:val="24"/>
          <w:szCs w:val="24"/>
          <w:shd w:val="clear" w:color="auto" w:fill="FFFFFF"/>
          <w:lang w:eastAsia="ru-RU"/>
        </w:rPr>
        <w:t>магистральной</w:t>
      </w:r>
      <w:proofErr w:type="gramEnd"/>
      <w:r w:rsidRPr="00F1609F">
        <w:rPr>
          <w:rFonts w:ascii="Times New Roman" w:eastAsia="Times New Roman" w:hAnsi="Times New Roman" w:cs="Times New Roman"/>
          <w:color w:val="000000"/>
          <w:sz w:val="24"/>
          <w:szCs w:val="24"/>
          <w:shd w:val="clear" w:color="auto" w:fill="FFFFFF"/>
          <w:lang w:eastAsia="ru-RU"/>
        </w:rPr>
        <w:t xml:space="preserve"> ВОЛС "Минусинск-Шушенское-Ермаковское-Каратузское".</w:t>
      </w:r>
    </w:p>
    <w:p w:rsidR="00F1609F" w:rsidRPr="00F1609F" w:rsidRDefault="00F1609F" w:rsidP="00F1609F">
      <w:pPr>
        <w:spacing w:after="1" w:line="220" w:lineRule="atLeast"/>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Также в Единый государственный реестр недвижимости внесены сведения о границах государственного биологического заказника краевого значения «</w:t>
      </w:r>
      <w:proofErr w:type="spellStart"/>
      <w:r w:rsidRPr="00F1609F">
        <w:rPr>
          <w:rFonts w:ascii="Times New Roman" w:eastAsia="Times New Roman" w:hAnsi="Times New Roman" w:cs="Times New Roman"/>
          <w:sz w:val="24"/>
          <w:szCs w:val="24"/>
        </w:rPr>
        <w:t>Кебежский</w:t>
      </w:r>
      <w:proofErr w:type="spellEnd"/>
      <w:r w:rsidRPr="00F1609F">
        <w:rPr>
          <w:rFonts w:ascii="Times New Roman" w:eastAsia="Times New Roman" w:hAnsi="Times New Roman" w:cs="Times New Roman"/>
          <w:sz w:val="24"/>
          <w:szCs w:val="24"/>
        </w:rPr>
        <w:t>». Ограничения использования территории определены положением о государственном биологическом заказнике краевого значения «</w:t>
      </w:r>
      <w:proofErr w:type="spellStart"/>
      <w:r w:rsidRPr="00F1609F">
        <w:rPr>
          <w:rFonts w:ascii="Times New Roman" w:eastAsia="Times New Roman" w:hAnsi="Times New Roman" w:cs="Times New Roman"/>
          <w:sz w:val="24"/>
          <w:szCs w:val="24"/>
        </w:rPr>
        <w:t>Кебежский</w:t>
      </w:r>
      <w:proofErr w:type="spellEnd"/>
      <w:r w:rsidRPr="00F1609F">
        <w:rPr>
          <w:rFonts w:ascii="Times New Roman" w:eastAsia="Times New Roman" w:hAnsi="Times New Roman" w:cs="Times New Roman"/>
          <w:sz w:val="24"/>
          <w:szCs w:val="24"/>
        </w:rPr>
        <w:t xml:space="preserve">» (в ред. Постановлений Правительства Красноярского края от 26.07.2011 </w:t>
      </w:r>
      <w:hyperlink r:id="rId12" w:history="1">
        <w:r w:rsidRPr="00F1609F">
          <w:rPr>
            <w:rFonts w:ascii="Times New Roman" w:eastAsia="Times New Roman" w:hAnsi="Times New Roman" w:cs="Times New Roman"/>
            <w:sz w:val="24"/>
            <w:szCs w:val="24"/>
          </w:rPr>
          <w:t>N 444-п</w:t>
        </w:r>
      </w:hyperlink>
      <w:r w:rsidRPr="00F1609F">
        <w:rPr>
          <w:rFonts w:ascii="Times New Roman" w:eastAsia="Times New Roman" w:hAnsi="Times New Roman" w:cs="Times New Roman"/>
          <w:sz w:val="24"/>
          <w:szCs w:val="24"/>
        </w:rPr>
        <w:t xml:space="preserve">, от 18.08.2016 </w:t>
      </w:r>
      <w:hyperlink r:id="rId13" w:history="1">
        <w:r w:rsidRPr="00F1609F">
          <w:rPr>
            <w:rFonts w:ascii="Times New Roman" w:eastAsia="Times New Roman" w:hAnsi="Times New Roman" w:cs="Times New Roman"/>
            <w:sz w:val="24"/>
            <w:szCs w:val="24"/>
          </w:rPr>
          <w:t>N 414-п</w:t>
        </w:r>
      </w:hyperlink>
      <w:r w:rsidRPr="00F1609F">
        <w:rPr>
          <w:rFonts w:ascii="Times New Roman" w:eastAsia="Times New Roman" w:hAnsi="Times New Roman" w:cs="Times New Roman"/>
          <w:sz w:val="24"/>
          <w:szCs w:val="24"/>
        </w:rPr>
        <w:t>).</w:t>
      </w:r>
    </w:p>
    <w:p w:rsidR="00F1609F" w:rsidRPr="00F1609F" w:rsidRDefault="00F1609F" w:rsidP="00F1609F">
      <w:pPr>
        <w:spacing w:after="0" w:line="240" w:lineRule="auto"/>
        <w:ind w:firstLine="709"/>
        <w:contextualSpacing/>
        <w:jc w:val="both"/>
        <w:rPr>
          <w:rFonts w:ascii="Times New Roman" w:eastAsia="Times New Roman" w:hAnsi="Times New Roman" w:cs="Times New Roman"/>
          <w:sz w:val="24"/>
          <w:szCs w:val="24"/>
        </w:rPr>
      </w:pP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На карте градостроительного зонирования  в информационных целях отражены ориентировочные </w:t>
      </w:r>
      <w:proofErr w:type="spellStart"/>
      <w:r w:rsidRPr="00F1609F">
        <w:rPr>
          <w:rFonts w:ascii="Times New Roman" w:eastAsia="Times New Roman" w:hAnsi="Times New Roman" w:cs="Times New Roman"/>
          <w:sz w:val="24"/>
          <w:szCs w:val="24"/>
        </w:rPr>
        <w:t>водоохранные</w:t>
      </w:r>
      <w:proofErr w:type="spellEnd"/>
      <w:r w:rsidRPr="00F1609F">
        <w:rPr>
          <w:rFonts w:ascii="Times New Roman" w:eastAsia="Times New Roman" w:hAnsi="Times New Roman" w:cs="Times New Roman"/>
          <w:sz w:val="24"/>
          <w:szCs w:val="24"/>
        </w:rPr>
        <w:t xml:space="preserve"> зоны из Материалов по обоснованию генерального плана сельсовета, которые не поставлены на учет в Единый государственный реестр недвижимости (далее – ЕГРН). </w:t>
      </w:r>
    </w:p>
    <w:p w:rsidR="00F1609F" w:rsidRPr="00F1609F" w:rsidRDefault="00F1609F" w:rsidP="00F160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1609F">
        <w:rPr>
          <w:rFonts w:ascii="Times New Roman" w:eastAsia="Times New Roman" w:hAnsi="Times New Roman" w:cs="Times New Roman"/>
          <w:sz w:val="24"/>
          <w:szCs w:val="24"/>
        </w:rPr>
        <w:t>В случае</w:t>
      </w:r>
      <w:r w:rsidRPr="00F1609F">
        <w:rPr>
          <w:rFonts w:ascii="PT Serif" w:eastAsia="Times New Roman" w:hAnsi="PT Serif" w:cs="Times New Roman"/>
          <w:sz w:val="23"/>
          <w:szCs w:val="23"/>
          <w:shd w:val="clear" w:color="auto" w:fill="FFFFFF"/>
          <w:lang w:eastAsia="ru-RU"/>
        </w:rPr>
        <w:t xml:space="preserve"> планируемого строительства объекта капитального строительства, в связи с </w:t>
      </w:r>
      <w:r w:rsidRPr="00F1609F">
        <w:rPr>
          <w:rFonts w:ascii="Times New Roman" w:eastAsia="Times New Roman" w:hAnsi="Times New Roman" w:cs="Times New Roman"/>
          <w:sz w:val="24"/>
          <w:szCs w:val="24"/>
        </w:rPr>
        <w:t>размещением которого в соответствии с федеральным законом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w:t>
      </w:r>
      <w:proofErr w:type="gramEnd"/>
      <w:r w:rsidRPr="00F1609F">
        <w:rPr>
          <w:rFonts w:ascii="Times New Roman" w:eastAsia="Times New Roman" w:hAnsi="Times New Roman" w:cs="Times New Roman"/>
          <w:sz w:val="24"/>
          <w:szCs w:val="24"/>
        </w:rPr>
        <w:t xml:space="preserve"> </w:t>
      </w:r>
      <w:proofErr w:type="gramStart"/>
      <w:r w:rsidRPr="00F1609F">
        <w:rPr>
          <w:rFonts w:ascii="Times New Roman" w:eastAsia="Times New Roman" w:hAnsi="Times New Roman" w:cs="Times New Roman"/>
          <w:sz w:val="24"/>
          <w:szCs w:val="24"/>
        </w:rPr>
        <w:t>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w:t>
      </w:r>
      <w:proofErr w:type="gramEnd"/>
      <w:r w:rsidRPr="00F1609F">
        <w:rPr>
          <w:rFonts w:ascii="Times New Roman" w:eastAsia="Times New Roman" w:hAnsi="Times New Roman" w:cs="Times New Roman"/>
          <w:sz w:val="24"/>
          <w:szCs w:val="24"/>
        </w:rPr>
        <w:t xml:space="preserve">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 </w:t>
      </w:r>
    </w:p>
    <w:p w:rsidR="00F1609F" w:rsidRPr="00F1609F" w:rsidRDefault="00F1609F" w:rsidP="00F160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Границы таких зон с особыми условиями использования территории должны быть внесены в Единый государственный реестр недвижимости, в Информационную систему обеспечения градостроительной деятельности Ермаковского района и отражены на картах Правил.</w:t>
      </w:r>
    </w:p>
    <w:p w:rsidR="00F1609F" w:rsidRPr="00F1609F" w:rsidRDefault="00F1609F" w:rsidP="00F160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10.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F1609F" w:rsidRPr="00F1609F" w:rsidRDefault="00F1609F" w:rsidP="00F160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rPr>
        <w:t xml:space="preserve">11. </w:t>
      </w:r>
      <w:r w:rsidRPr="00F1609F">
        <w:rPr>
          <w:rFonts w:ascii="Times New Roman" w:eastAsia="Times New Roman" w:hAnsi="Times New Roman" w:cs="Times New Roman"/>
          <w:sz w:val="24"/>
          <w:szCs w:val="24"/>
          <w:lang w:eastAsia="ru-RU"/>
        </w:rPr>
        <w:t>Предельные размеры земельных участков, предоставляемых бесплатно из земель, находящихся в государственной или муниципальной собственности, в собственность отдельных категорий граждан определены законом Красноярского края от 04.12.2008 N 7-2542 «О регулировании земельных отношений в Красноярском крае».</w:t>
      </w:r>
    </w:p>
    <w:p w:rsidR="00F1609F" w:rsidRPr="00F1609F" w:rsidRDefault="00F1609F" w:rsidP="00F1609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 xml:space="preserve">12. </w:t>
      </w:r>
      <w:proofErr w:type="gramStart"/>
      <w:r w:rsidRPr="00F1609F">
        <w:rPr>
          <w:rFonts w:ascii="Times New Roman" w:eastAsia="Times New Roman" w:hAnsi="Times New Roman" w:cs="Times New Roman"/>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F1609F">
        <w:rPr>
          <w:rFonts w:ascii="Times New Roman" w:eastAsia="Times New Roman" w:hAnsi="Times New Roman" w:cs="Times New Roman"/>
          <w:sz w:val="24"/>
          <w:szCs w:val="24"/>
        </w:rPr>
        <w:lastRenderedPageBreak/>
        <w:t>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1609F" w:rsidRPr="00F1609F" w:rsidRDefault="00F1609F" w:rsidP="00F1609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13. Реконструкция указанных в части 12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Для ранее учтенных участков, при невозможности уменьшения их несоответствия предельным параметрам разрешенного строительства, реконструкции, при соблюдении требований технических регламентов, допускается приведение видов разрешенного использования в соответствие с градостроительным регламентом.</w:t>
      </w:r>
    </w:p>
    <w:p w:rsidR="00F1609F" w:rsidRPr="00F1609F" w:rsidRDefault="00F1609F" w:rsidP="00F1609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14. В случае если использование указанных в части 12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1609F" w:rsidRPr="00F1609F" w:rsidRDefault="00F1609F" w:rsidP="00F1609F">
      <w:pPr>
        <w:keepNext/>
        <w:spacing w:before="120" w:after="120" w:line="240" w:lineRule="auto"/>
        <w:jc w:val="center"/>
        <w:outlineLvl w:val="2"/>
        <w:rPr>
          <w:rFonts w:ascii="Times New Roman" w:eastAsia="Times New Roman" w:hAnsi="Times New Roman" w:cs="Times New Roman"/>
          <w:b/>
          <w:bCs/>
          <w:sz w:val="24"/>
          <w:szCs w:val="26"/>
        </w:rPr>
      </w:pPr>
      <w:bookmarkStart w:id="8" w:name="_Toc87695442"/>
      <w:r w:rsidRPr="00F1609F">
        <w:rPr>
          <w:rFonts w:ascii="Times New Roman" w:eastAsia="Times New Roman" w:hAnsi="Times New Roman" w:cs="Times New Roman"/>
          <w:b/>
          <w:bCs/>
          <w:sz w:val="24"/>
          <w:szCs w:val="26"/>
        </w:rPr>
        <w:t>Статья 2. Органы местного самоуправления, осуществляющие полномочия в области землепользования и застройки на территории сельского поселения</w:t>
      </w:r>
      <w:bookmarkEnd w:id="8"/>
      <w:r w:rsidRPr="00F1609F">
        <w:rPr>
          <w:rFonts w:ascii="Times New Roman" w:eastAsia="Times New Roman" w:hAnsi="Times New Roman" w:cs="Times New Roman"/>
          <w:b/>
          <w:bCs/>
          <w:sz w:val="24"/>
          <w:szCs w:val="26"/>
        </w:rPr>
        <w:t xml:space="preserve"> </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1. Органами местного самоуправления, осуществляющими полномочия в области землепользования и застройки на территории Григорьевского сельсовета, являются: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1) Глава Ермаковского района; </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2) Администрация Ермаковского района (далее также - Администрация района);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3) Ермаковский районный Совет депутатов.</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2. Глава Ермаковского района осуществляет следующие полномочия в области землепользования и застройки: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1) принимает решение о подготовке проекта генерального плана сельсовета, решение о подготовке проекта о внесении изменений в генеральный план сельсовета;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2) принимает решение о подготовке проекта Правил, решение о подготовке проекта о внесении изменений в Правила;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3) принимает решение о подготовке документации по планировке территории;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4)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6) принимает правовые акты во исполнение настоящих Правил;</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7) утверждает местные нормативы градостроительного проектирования сельсовета;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8) утверждает </w:t>
      </w:r>
      <w:proofErr w:type="gramStart"/>
      <w:r w:rsidRPr="00F1609F">
        <w:rPr>
          <w:rFonts w:ascii="Times New Roman" w:eastAsia="Times New Roman" w:hAnsi="Times New Roman" w:cs="Times New Roman"/>
          <w:sz w:val="24"/>
          <w:szCs w:val="24"/>
          <w:lang w:eastAsia="ru-RU"/>
        </w:rPr>
        <w:t>состав</w:t>
      </w:r>
      <w:proofErr w:type="gramEnd"/>
      <w:r w:rsidRPr="00F1609F">
        <w:rPr>
          <w:rFonts w:ascii="Times New Roman" w:eastAsia="Times New Roman" w:hAnsi="Times New Roman" w:cs="Times New Roman"/>
          <w:sz w:val="24"/>
          <w:szCs w:val="24"/>
          <w:lang w:eastAsia="ru-RU"/>
        </w:rPr>
        <w:t xml:space="preserve"> и порядок деятельности комиссии по подготовке проекта правил землепользования и застройки сельсовета (далее также - Комиссия);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9) осуществляет иные полномочия, предусмотренные законодательством, Уставом Ермаковского района, настоящими Правилами, иными правовыми актами Ермаковского района.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lastRenderedPageBreak/>
        <w:t>3. Администрация Ермаковского района осуществляет следующие полномочия в области землепользования и застройки: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1) координирует деятельность структурных подразделений по вопросам землепользования и застройки;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2) осуществляет иные полномочия, предусмотренные законодательством, Уставом Ермаковского района, настоящими Правилами, иными правовыми актами.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4. Ермаковский районный Совет депутатов осуществляет следующие полномочия в области землепользования и застройки: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1) утверждает генеральный план сельсовета и проекты внесения изменений в генеральный план сельсовета;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2) утверждает </w:t>
      </w:r>
      <w:proofErr w:type="gramStart"/>
      <w:r w:rsidRPr="00F1609F">
        <w:rPr>
          <w:rFonts w:ascii="Times New Roman" w:eastAsia="Times New Roman" w:hAnsi="Times New Roman" w:cs="Times New Roman"/>
          <w:sz w:val="24"/>
          <w:szCs w:val="24"/>
          <w:lang w:eastAsia="ru-RU"/>
        </w:rPr>
        <w:t>Правила</w:t>
      </w:r>
      <w:proofErr w:type="gramEnd"/>
      <w:r w:rsidRPr="00F1609F">
        <w:rPr>
          <w:rFonts w:ascii="Times New Roman" w:eastAsia="Times New Roman" w:hAnsi="Times New Roman" w:cs="Times New Roman"/>
          <w:sz w:val="24"/>
          <w:szCs w:val="24"/>
          <w:lang w:eastAsia="ru-RU"/>
        </w:rPr>
        <w:t xml:space="preserve"> и проекты внесения изменений в Правила осуществляет иные полномочия, предусмотренные законодательством;</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3) осуществляет иные полномочия, предусмотренные законодательством, Уставом Ермаковского района, настоящими Правилами, иными правовыми актами органов местного самоуправления Ермаковского района.</w:t>
      </w:r>
    </w:p>
    <w:p w:rsidR="00F1609F" w:rsidRPr="00F1609F" w:rsidRDefault="00F1609F" w:rsidP="00F1609F">
      <w:pPr>
        <w:keepNext/>
        <w:spacing w:before="120" w:after="120" w:line="240" w:lineRule="auto"/>
        <w:jc w:val="center"/>
        <w:outlineLvl w:val="2"/>
        <w:rPr>
          <w:rFonts w:ascii="Times New Roman" w:eastAsia="Times New Roman" w:hAnsi="Times New Roman" w:cs="Times New Roman"/>
          <w:b/>
          <w:bCs/>
          <w:sz w:val="24"/>
          <w:szCs w:val="26"/>
        </w:rPr>
      </w:pPr>
      <w:bookmarkStart w:id="9" w:name="_Toc87695443"/>
      <w:r w:rsidRPr="00F1609F">
        <w:rPr>
          <w:rFonts w:ascii="Times New Roman" w:eastAsia="Times New Roman" w:hAnsi="Times New Roman" w:cs="Times New Roman"/>
          <w:b/>
          <w:bCs/>
          <w:sz w:val="24"/>
          <w:szCs w:val="26"/>
        </w:rPr>
        <w:t>Статья 3. Комиссия по подготовке проекта правил землепользования и застройки сельского поселения</w:t>
      </w:r>
      <w:bookmarkEnd w:id="9"/>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10" w:name="sub_555"/>
      <w:r w:rsidRPr="00F1609F">
        <w:rPr>
          <w:rFonts w:ascii="Times New Roman" w:eastAsia="Times New Roman" w:hAnsi="Times New Roman" w:cs="Times New Roman"/>
          <w:sz w:val="24"/>
          <w:szCs w:val="24"/>
          <w:lang w:eastAsia="ru-RU"/>
        </w:rPr>
        <w:t>1. Комиссия по подготовке проекта Правил (далее - Комиссия) осуществляет свою деятельность применительно ко всей территории сельсовета, к частям территорий сельсовета, а также по подготовке проекта внесения изменений в Правила.</w:t>
      </w:r>
      <w:bookmarkEnd w:id="10"/>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11" w:name="sub_11"/>
      <w:r w:rsidRPr="00F1609F">
        <w:rPr>
          <w:rFonts w:ascii="Times New Roman" w:eastAsia="Times New Roman" w:hAnsi="Times New Roman" w:cs="Times New Roman"/>
          <w:sz w:val="24"/>
          <w:szCs w:val="24"/>
          <w:lang w:eastAsia="ru-RU"/>
        </w:rPr>
        <w:t>2. Формирование Комиссии осуществляется Главой Ермаковского района на основе предложений:</w:t>
      </w:r>
    </w:p>
    <w:bookmarkEnd w:id="11"/>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а) населения территории, применительно к которой осуществляется подготовка проекта Правил;</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б) Григорьевского сельского Совета депутатов;</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в) Администрации Григорьевского сельсовета;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г) Администрации Ермаковского района;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д) заинтересованных физических и юридических лиц, являющихся правообладателями земельных участков и объектов капитального строительства.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12" w:name="sub_12"/>
      <w:r w:rsidRPr="00F1609F">
        <w:rPr>
          <w:rFonts w:ascii="Times New Roman" w:eastAsia="Times New Roman" w:hAnsi="Times New Roman" w:cs="Times New Roman"/>
          <w:sz w:val="24"/>
          <w:szCs w:val="24"/>
          <w:lang w:eastAsia="ru-RU"/>
        </w:rPr>
        <w:t xml:space="preserve">3. Комиссия формируется при условии равного представительства каждой из сторон, указанных в </w:t>
      </w:r>
      <w:hyperlink w:anchor="sub_11" w:history="1">
        <w:r w:rsidRPr="00F1609F">
          <w:rPr>
            <w:rFonts w:ascii="Times New Roman" w:eastAsia="Times New Roman" w:hAnsi="Times New Roman" w:cs="Times New Roman"/>
            <w:sz w:val="24"/>
            <w:szCs w:val="24"/>
            <w:lang w:eastAsia="ru-RU"/>
          </w:rPr>
          <w:t>пункте 2</w:t>
        </w:r>
      </w:hyperlink>
      <w:r w:rsidRPr="00F1609F">
        <w:rPr>
          <w:rFonts w:ascii="Times New Roman" w:eastAsia="Times New Roman" w:hAnsi="Times New Roman" w:cs="Times New Roman"/>
          <w:sz w:val="24"/>
          <w:szCs w:val="24"/>
          <w:lang w:eastAsia="ru-RU"/>
        </w:rPr>
        <w:t xml:space="preserve">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13" w:name="sub_13"/>
      <w:bookmarkEnd w:id="12"/>
      <w:r w:rsidRPr="00F1609F">
        <w:rPr>
          <w:rFonts w:ascii="Times New Roman" w:eastAsia="Times New Roman" w:hAnsi="Times New Roman" w:cs="Times New Roman"/>
          <w:sz w:val="24"/>
          <w:szCs w:val="24"/>
          <w:lang w:eastAsia="ru-RU"/>
        </w:rPr>
        <w:t>4. Глава Ермаковского района за 15 дней до принятия решения 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на официальном сайте Ермаковского района в сети «Интернет».</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14" w:name="sub_14"/>
      <w:bookmarkEnd w:id="13"/>
      <w:r w:rsidRPr="00F1609F">
        <w:rPr>
          <w:rFonts w:ascii="Times New Roman" w:eastAsia="Times New Roman" w:hAnsi="Times New Roman" w:cs="Times New Roman"/>
          <w:sz w:val="24"/>
          <w:szCs w:val="24"/>
          <w:lang w:eastAsia="ru-RU"/>
        </w:rPr>
        <w:t xml:space="preserve">5. В указанном в </w:t>
      </w:r>
      <w:hyperlink w:anchor="sub_13" w:history="1">
        <w:r w:rsidRPr="00F1609F">
          <w:rPr>
            <w:rFonts w:ascii="Times New Roman" w:eastAsia="Times New Roman" w:hAnsi="Times New Roman" w:cs="Times New Roman"/>
            <w:sz w:val="24"/>
            <w:szCs w:val="24"/>
            <w:lang w:eastAsia="ru-RU"/>
          </w:rPr>
          <w:t xml:space="preserve">пункте </w:t>
        </w:r>
      </w:hyperlink>
      <w:r w:rsidRPr="00F1609F">
        <w:rPr>
          <w:rFonts w:ascii="Times New Roman" w:eastAsia="Times New Roman" w:hAnsi="Times New Roman" w:cs="Times New Roman"/>
          <w:sz w:val="24"/>
          <w:szCs w:val="24"/>
          <w:lang w:eastAsia="ru-RU"/>
        </w:rPr>
        <w:t>4 настоящей статьи сообщении о формировании Комиссии указываются:</w:t>
      </w:r>
    </w:p>
    <w:bookmarkEnd w:id="14"/>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а) численность сторон в соответствии с </w:t>
      </w:r>
      <w:hyperlink w:anchor="sub_11" w:history="1">
        <w:r w:rsidRPr="00F1609F">
          <w:rPr>
            <w:rFonts w:ascii="Times New Roman" w:eastAsia="Times New Roman" w:hAnsi="Times New Roman" w:cs="Times New Roman"/>
            <w:sz w:val="24"/>
            <w:szCs w:val="24"/>
            <w:lang w:eastAsia="ru-RU"/>
          </w:rPr>
          <w:t xml:space="preserve">пунктами </w:t>
        </w:r>
      </w:hyperlink>
      <w:r w:rsidRPr="00F1609F">
        <w:rPr>
          <w:rFonts w:ascii="Times New Roman" w:eastAsia="Times New Roman" w:hAnsi="Times New Roman" w:cs="Times New Roman"/>
          <w:sz w:val="24"/>
          <w:szCs w:val="24"/>
          <w:lang w:eastAsia="ru-RU"/>
        </w:rPr>
        <w:t xml:space="preserve">2, </w:t>
      </w:r>
      <w:hyperlink w:anchor="sub_12" w:history="1">
        <w:r w:rsidRPr="00F1609F">
          <w:rPr>
            <w:rFonts w:ascii="Times New Roman" w:eastAsia="Times New Roman" w:hAnsi="Times New Roman" w:cs="Times New Roman"/>
            <w:sz w:val="24"/>
            <w:szCs w:val="24"/>
            <w:lang w:eastAsia="ru-RU"/>
          </w:rPr>
          <w:t>3</w:t>
        </w:r>
      </w:hyperlink>
      <w:r w:rsidRPr="00F1609F">
        <w:rPr>
          <w:rFonts w:ascii="Times New Roman" w:eastAsia="Times New Roman" w:hAnsi="Times New Roman" w:cs="Times New Roman"/>
          <w:sz w:val="24"/>
          <w:szCs w:val="24"/>
          <w:lang w:eastAsia="ru-RU"/>
        </w:rPr>
        <w:t xml:space="preserve"> и </w:t>
      </w:r>
      <w:hyperlink w:anchor="sub_16" w:history="1">
        <w:r w:rsidRPr="00F1609F">
          <w:rPr>
            <w:rFonts w:ascii="Times New Roman" w:eastAsia="Times New Roman" w:hAnsi="Times New Roman" w:cs="Times New Roman"/>
            <w:sz w:val="24"/>
            <w:szCs w:val="24"/>
            <w:lang w:eastAsia="ru-RU"/>
          </w:rPr>
          <w:t>7</w:t>
        </w:r>
      </w:hyperlink>
      <w:r w:rsidRPr="00F1609F">
        <w:rPr>
          <w:rFonts w:ascii="Times New Roman" w:eastAsia="Times New Roman" w:hAnsi="Times New Roman" w:cs="Times New Roman"/>
          <w:sz w:val="24"/>
          <w:szCs w:val="24"/>
          <w:lang w:eastAsia="ru-RU"/>
        </w:rPr>
        <w:t xml:space="preserve"> настоящей статьи;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б) порядок и сроки направления Главе Ермаковского района 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lastRenderedPageBreak/>
        <w:t>в) иные вопросы формирования Комиссии.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15" w:name="sub_15"/>
      <w:r w:rsidRPr="00F1609F">
        <w:rPr>
          <w:rFonts w:ascii="Times New Roman" w:eastAsia="Times New Roman" w:hAnsi="Times New Roman" w:cs="Times New Roman"/>
          <w:sz w:val="24"/>
          <w:szCs w:val="24"/>
          <w:lang w:eastAsia="ru-RU"/>
        </w:rPr>
        <w:t xml:space="preserve">6. Срок приема предложений по составу Комиссии составляет 10 дней со дня, следующего за днем опубликования сообщения, указанного в </w:t>
      </w:r>
      <w:hyperlink w:anchor="sub_13" w:history="1">
        <w:r w:rsidRPr="00F1609F">
          <w:rPr>
            <w:rFonts w:ascii="Times New Roman" w:eastAsia="Times New Roman" w:hAnsi="Times New Roman" w:cs="Times New Roman"/>
            <w:sz w:val="24"/>
            <w:szCs w:val="24"/>
            <w:lang w:eastAsia="ru-RU"/>
          </w:rPr>
          <w:t xml:space="preserve">пункте </w:t>
        </w:r>
      </w:hyperlink>
      <w:r w:rsidRPr="00F1609F">
        <w:rPr>
          <w:rFonts w:ascii="Times New Roman" w:eastAsia="Times New Roman" w:hAnsi="Times New Roman" w:cs="Times New Roman"/>
          <w:sz w:val="24"/>
          <w:szCs w:val="24"/>
          <w:lang w:eastAsia="ru-RU"/>
        </w:rPr>
        <w:t>4 настоящей статьи.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16" w:name="sub_16"/>
      <w:bookmarkEnd w:id="15"/>
      <w:r w:rsidRPr="00F1609F">
        <w:rPr>
          <w:rFonts w:ascii="Times New Roman" w:eastAsia="Times New Roman" w:hAnsi="Times New Roman" w:cs="Times New Roman"/>
          <w:sz w:val="24"/>
          <w:szCs w:val="24"/>
          <w:lang w:eastAsia="ru-RU"/>
        </w:rPr>
        <w:t xml:space="preserve">7. Численность представителей населения территории, применительно к которой осуществляется подготовка проекта Правил, в составе Комиссии определяется Главой Ермаковского района и не может быть менее </w:t>
      </w:r>
      <w:bookmarkEnd w:id="16"/>
      <w:r w:rsidRPr="00F1609F">
        <w:rPr>
          <w:rFonts w:ascii="Times New Roman" w:eastAsia="Times New Roman" w:hAnsi="Times New Roman" w:cs="Times New Roman"/>
          <w:sz w:val="24"/>
          <w:szCs w:val="24"/>
          <w:lang w:eastAsia="ru-RU"/>
        </w:rPr>
        <w:t>3 человек.</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17" w:name="sub_17"/>
      <w:r w:rsidRPr="00F1609F">
        <w:rPr>
          <w:rFonts w:ascii="Times New Roman" w:eastAsia="Times New Roman" w:hAnsi="Times New Roman" w:cs="Times New Roman"/>
          <w:sz w:val="24"/>
          <w:szCs w:val="24"/>
          <w:lang w:eastAsia="ru-RU"/>
        </w:rPr>
        <w:t>8. Предложения по включению в состав Комиссии представителей населения территории, применительно к которой осуществляется подготовка проекта Правил, оформленные решениями, Главе Ермаковского района вправе направлять органы территориального общественного самоуправления, общественные объединения.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18" w:name="sub_18"/>
      <w:bookmarkEnd w:id="17"/>
      <w:r w:rsidRPr="00F1609F">
        <w:rPr>
          <w:rFonts w:ascii="Times New Roman" w:eastAsia="Times New Roman" w:hAnsi="Times New Roman" w:cs="Times New Roman"/>
          <w:sz w:val="24"/>
          <w:szCs w:val="24"/>
          <w:lang w:eastAsia="ru-RU"/>
        </w:rPr>
        <w:t>9. Предложения Ермаковского районного Совета депутатов и Григорьевского сельского Совета депутатов по включению в состав Комиссии их представителей оформляются решением перечисленных органов и направляются Главе Ермаковского района.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19" w:name="sub_19"/>
      <w:bookmarkEnd w:id="18"/>
      <w:r w:rsidRPr="00F1609F">
        <w:rPr>
          <w:rFonts w:ascii="Times New Roman" w:eastAsia="Times New Roman" w:hAnsi="Times New Roman" w:cs="Times New Roman"/>
          <w:sz w:val="24"/>
          <w:szCs w:val="24"/>
          <w:lang w:eastAsia="ru-RU"/>
        </w:rPr>
        <w:t>10. В число представителей Администрации Ермаковского района в состав Комиссии включаются специалисты органов местного самоуправления, осуществляющие полномочия в сфере архитектуры и градостроительной деятельности, специалисты проектных организаций, осуществлявших разработку Правил.</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20" w:name="sub_22"/>
      <w:bookmarkEnd w:id="19"/>
      <w:r w:rsidRPr="00F1609F">
        <w:rPr>
          <w:rFonts w:ascii="Times New Roman" w:eastAsia="Times New Roman" w:hAnsi="Times New Roman" w:cs="Times New Roman"/>
          <w:sz w:val="24"/>
          <w:szCs w:val="24"/>
          <w:lang w:eastAsia="ru-RU"/>
        </w:rPr>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21" w:name="sub_23"/>
      <w:bookmarkEnd w:id="20"/>
      <w:r w:rsidRPr="00F1609F">
        <w:rPr>
          <w:rFonts w:ascii="Times New Roman" w:eastAsia="Times New Roman" w:hAnsi="Times New Roman" w:cs="Times New Roman"/>
          <w:sz w:val="24"/>
          <w:szCs w:val="24"/>
          <w:lang w:eastAsia="ru-RU"/>
        </w:rPr>
        <w:t xml:space="preserve">12. Предложения по включению представителей сторон, указанных в </w:t>
      </w:r>
      <w:hyperlink w:anchor="sub_11" w:history="1">
        <w:r w:rsidRPr="00F1609F">
          <w:rPr>
            <w:rFonts w:ascii="Times New Roman" w:eastAsia="Times New Roman" w:hAnsi="Times New Roman" w:cs="Times New Roman"/>
            <w:sz w:val="24"/>
            <w:szCs w:val="24"/>
            <w:lang w:eastAsia="ru-RU"/>
          </w:rPr>
          <w:t xml:space="preserve">пункте </w:t>
        </w:r>
      </w:hyperlink>
      <w:r w:rsidRPr="00F1609F">
        <w:rPr>
          <w:rFonts w:ascii="Times New Roman" w:eastAsia="Times New Roman" w:hAnsi="Times New Roman" w:cs="Times New Roman"/>
          <w:sz w:val="24"/>
          <w:szCs w:val="24"/>
          <w:lang w:eastAsia="ru-RU"/>
        </w:rPr>
        <w:t>2 настоящей статьи, в состав Комиссии должны содержать следующие сведения о кандидатах:</w:t>
      </w:r>
    </w:p>
    <w:bookmarkEnd w:id="21"/>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а) фамилия, имя, отчество, год рождения, место жительства;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б) образование;</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в) стаж работы по специальности;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г) род занятий (с указанием места работы, учебы), а также статус неработающего (пенсионер, безработный, домохозяйка, временно неработающий).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22" w:name="sub_24"/>
      <w:r w:rsidRPr="00F1609F">
        <w:rPr>
          <w:rFonts w:ascii="Times New Roman" w:eastAsia="Times New Roman" w:hAnsi="Times New Roman" w:cs="Times New Roman"/>
          <w:sz w:val="24"/>
          <w:szCs w:val="24"/>
          <w:lang w:eastAsia="ru-RU"/>
        </w:rPr>
        <w:t>13. Состав и порядок деятельности Комиссии утверждаются Главой Ермаковского района одновременно с принятием решения о подготовке проекта Правил.</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23" w:name="sub_201"/>
      <w:r w:rsidRPr="00F1609F">
        <w:rPr>
          <w:rFonts w:ascii="Times New Roman" w:eastAsia="Times New Roman" w:hAnsi="Times New Roman" w:cs="Times New Roman"/>
          <w:sz w:val="24"/>
          <w:szCs w:val="24"/>
          <w:lang w:eastAsia="ru-RU"/>
        </w:rPr>
        <w:t xml:space="preserve">14. Комиссия проводит публичные слушания по проекту Правил  в порядке, определяемом Уставом Ермаковского района, решениями Главы Ермаковского района или Ермаковского районного Совета депутатов, в соответствии с </w:t>
      </w:r>
      <w:hyperlink r:id="rId14" w:history="1">
        <w:r w:rsidRPr="00F1609F">
          <w:rPr>
            <w:rFonts w:ascii="Times New Roman" w:eastAsia="Times New Roman" w:hAnsi="Times New Roman" w:cs="Times New Roman"/>
            <w:sz w:val="24"/>
            <w:szCs w:val="24"/>
            <w:lang w:eastAsia="ru-RU"/>
          </w:rPr>
          <w:t>Градостроительным кодексом</w:t>
        </w:r>
      </w:hyperlink>
      <w:r w:rsidRPr="00F1609F">
        <w:rPr>
          <w:rFonts w:ascii="Times New Roman" w:eastAsia="Times New Roman" w:hAnsi="Times New Roman" w:cs="Times New Roman"/>
          <w:sz w:val="24"/>
          <w:szCs w:val="24"/>
          <w:lang w:eastAsia="ru-RU"/>
        </w:rPr>
        <w:t xml:space="preserve"> Российской Федерации.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24" w:name="sub_202"/>
      <w:bookmarkEnd w:id="23"/>
      <w:r w:rsidRPr="00F1609F">
        <w:rPr>
          <w:rFonts w:ascii="Times New Roman" w:eastAsia="Times New Roman" w:hAnsi="Times New Roman" w:cs="Times New Roman"/>
          <w:sz w:val="24"/>
          <w:szCs w:val="24"/>
          <w:lang w:eastAsia="ru-RU"/>
        </w:rPr>
        <w:t>15. Комиссия принимает решения по подготовленным заключениям, рекомендациям по результатам публичных слушаний на своих заседаниях.</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25" w:name="sub_203"/>
      <w:bookmarkEnd w:id="24"/>
      <w:r w:rsidRPr="00F1609F">
        <w:rPr>
          <w:rFonts w:ascii="Times New Roman" w:eastAsia="Times New Roman" w:hAnsi="Times New Roman" w:cs="Times New Roman"/>
          <w:sz w:val="24"/>
          <w:szCs w:val="24"/>
          <w:lang w:eastAsia="ru-RU"/>
        </w:rPr>
        <w:t>16. Заседания Комиссии созываются ее Председателем по мере необходимости.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26" w:name="sub_204"/>
      <w:bookmarkEnd w:id="25"/>
      <w:r w:rsidRPr="00F1609F">
        <w:rPr>
          <w:rFonts w:ascii="Times New Roman" w:eastAsia="Times New Roman" w:hAnsi="Times New Roman" w:cs="Times New Roman"/>
          <w:sz w:val="24"/>
          <w:szCs w:val="24"/>
          <w:lang w:eastAsia="ru-RU"/>
        </w:rPr>
        <w:t>17. Председатель Комиссии назначается Главой Ермаковского района из числа членов Комиссии:</w:t>
      </w:r>
    </w:p>
    <w:bookmarkEnd w:id="26"/>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а) руководит деятельностью Комиссии;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б) ведет заседания Комиссии;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в) назначает секретаря из числа членов Комиссии для ведения протоколов заседаний Комиссии;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lastRenderedPageBreak/>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д) подписывает документы Комиссии;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е) направляет Главе Ермаковского района информацию, рекомендации, заключения и решения Комиссии.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27" w:name="sub_205"/>
      <w:r w:rsidRPr="00F1609F">
        <w:rPr>
          <w:rFonts w:ascii="Times New Roman" w:eastAsia="Times New Roman" w:hAnsi="Times New Roman" w:cs="Times New Roman"/>
          <w:sz w:val="24"/>
          <w:szCs w:val="24"/>
          <w:lang w:eastAsia="ru-RU"/>
        </w:rPr>
        <w:t>18. Председатель Комиссии имеет заместителя, назначаемого Главой Ермаковского района из числа членов Комиссии, который осуществляет полномочия председателя в случае его отсутствия.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28" w:name="sub_206"/>
      <w:bookmarkEnd w:id="27"/>
      <w:r w:rsidRPr="00F1609F">
        <w:rPr>
          <w:rFonts w:ascii="Times New Roman" w:eastAsia="Times New Roman" w:hAnsi="Times New Roman" w:cs="Times New Roman"/>
          <w:sz w:val="24"/>
          <w:szCs w:val="24"/>
          <w:lang w:eastAsia="ru-RU"/>
        </w:rPr>
        <w:t>19. Заседания Комиссии считаются правомочными, если на них присутствует не менее двух третей ее состава.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29" w:name="sub_207"/>
      <w:bookmarkEnd w:id="28"/>
      <w:r w:rsidRPr="00F1609F">
        <w:rPr>
          <w:rFonts w:ascii="Times New Roman" w:eastAsia="Times New Roman" w:hAnsi="Times New Roman" w:cs="Times New Roman"/>
          <w:sz w:val="24"/>
          <w:szCs w:val="24"/>
          <w:lang w:eastAsia="ru-RU"/>
        </w:rPr>
        <w:t>20. Решение Комиссии считается принятым, если за него проголосовало более половины от числа присутствующих на заседании членов Комиссии.</w:t>
      </w:r>
    </w:p>
    <w:bookmarkEnd w:id="29"/>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21. Период осуществления полномочий Комиссией устанавливается решением Главы Ермаковского района.</w:t>
      </w:r>
    </w:p>
    <w:p w:rsidR="00F1609F" w:rsidRPr="00F1609F" w:rsidRDefault="00F1609F" w:rsidP="00F1609F">
      <w:pPr>
        <w:keepNext/>
        <w:spacing w:before="120" w:after="120" w:line="240" w:lineRule="auto"/>
        <w:jc w:val="center"/>
        <w:outlineLvl w:val="2"/>
        <w:rPr>
          <w:rFonts w:ascii="Times New Roman" w:eastAsia="Times New Roman" w:hAnsi="Times New Roman" w:cs="Times New Roman"/>
          <w:b/>
          <w:bCs/>
          <w:sz w:val="24"/>
          <w:szCs w:val="26"/>
        </w:rPr>
      </w:pPr>
      <w:bookmarkStart w:id="30" w:name="_Toc87695444"/>
      <w:bookmarkEnd w:id="22"/>
      <w:r w:rsidRPr="00F1609F">
        <w:rPr>
          <w:rFonts w:ascii="Times New Roman" w:eastAsia="Times New Roman" w:hAnsi="Times New Roman" w:cs="Times New Roman"/>
          <w:b/>
          <w:bCs/>
          <w:sz w:val="24"/>
          <w:szCs w:val="26"/>
        </w:rPr>
        <w:t>Статья 4. Открытость и доступность информации о землепользовании и застройке сельского поселения</w:t>
      </w:r>
      <w:bookmarkEnd w:id="30"/>
    </w:p>
    <w:p w:rsidR="00F1609F" w:rsidRPr="00F1609F" w:rsidRDefault="00F1609F" w:rsidP="00F1609F">
      <w:pPr>
        <w:numPr>
          <w:ilvl w:val="0"/>
          <w:numId w:val="2"/>
        </w:numPr>
        <w:spacing w:before="80" w:after="40" w:line="240" w:lineRule="auto"/>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F1609F" w:rsidRPr="00F1609F" w:rsidRDefault="00F1609F" w:rsidP="00F1609F">
      <w:pPr>
        <w:numPr>
          <w:ilvl w:val="0"/>
          <w:numId w:val="2"/>
        </w:numPr>
        <w:spacing w:before="80" w:after="40" w:line="240" w:lineRule="auto"/>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Органы местного самоуправления обеспечивают возможность ознакомления с Правилами путем:</w:t>
      </w:r>
    </w:p>
    <w:p w:rsidR="00F1609F" w:rsidRPr="00F1609F" w:rsidRDefault="00F1609F" w:rsidP="00F1609F">
      <w:pPr>
        <w:numPr>
          <w:ilvl w:val="0"/>
          <w:numId w:val="3"/>
        </w:numPr>
        <w:spacing w:before="80" w:after="40" w:line="240" w:lineRule="auto"/>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публикации Правил в средствах массовой информации;</w:t>
      </w:r>
    </w:p>
    <w:p w:rsidR="00F1609F" w:rsidRPr="00F1609F" w:rsidRDefault="00F1609F" w:rsidP="00F1609F">
      <w:pPr>
        <w:numPr>
          <w:ilvl w:val="0"/>
          <w:numId w:val="3"/>
        </w:numPr>
        <w:spacing w:before="80" w:after="40" w:line="240" w:lineRule="auto"/>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размещения Правил на официальном сайте Администрация района в сети «Интернет»;</w:t>
      </w:r>
    </w:p>
    <w:p w:rsidR="00F1609F" w:rsidRPr="00F1609F" w:rsidRDefault="00F1609F" w:rsidP="00F1609F">
      <w:pPr>
        <w:numPr>
          <w:ilvl w:val="0"/>
          <w:numId w:val="3"/>
        </w:numPr>
        <w:spacing w:before="80" w:after="40" w:line="240" w:lineRule="auto"/>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размещения Правил в федеральной государственной информационной системе территориального планирования; </w:t>
      </w:r>
    </w:p>
    <w:p w:rsidR="00F1609F" w:rsidRPr="00F1609F" w:rsidRDefault="00F1609F" w:rsidP="00F1609F">
      <w:pPr>
        <w:numPr>
          <w:ilvl w:val="0"/>
          <w:numId w:val="3"/>
        </w:numPr>
        <w:spacing w:before="80" w:after="40" w:line="240" w:lineRule="auto"/>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организации возможности для ознакомления с Правилами в полном комплекте входящих в них текстовых и картографических материалов в Администрации Григорьевского сельсовета и Администрации Ермаковского района;</w:t>
      </w:r>
    </w:p>
    <w:p w:rsidR="00F1609F" w:rsidRPr="00F1609F" w:rsidRDefault="00F1609F" w:rsidP="00F1609F">
      <w:pPr>
        <w:numPr>
          <w:ilvl w:val="0"/>
          <w:numId w:val="3"/>
        </w:numPr>
        <w:spacing w:before="80" w:after="40" w:line="240" w:lineRule="auto"/>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предоставления физическим и юридическим лицам 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1609F" w:rsidRPr="00F1609F" w:rsidRDefault="00F1609F" w:rsidP="00F1609F">
      <w:pPr>
        <w:numPr>
          <w:ilvl w:val="0"/>
          <w:numId w:val="2"/>
        </w:numPr>
        <w:spacing w:before="80" w:after="40" w:line="240" w:lineRule="auto"/>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 </w:t>
      </w:r>
    </w:p>
    <w:p w:rsidR="00F1609F" w:rsidRPr="00F1609F" w:rsidRDefault="00F1609F" w:rsidP="00F1609F">
      <w:pPr>
        <w:keepNext/>
        <w:spacing w:before="60" w:after="60" w:line="240" w:lineRule="auto"/>
        <w:jc w:val="center"/>
        <w:outlineLvl w:val="1"/>
        <w:rPr>
          <w:rFonts w:ascii="Times New Roman" w:eastAsia="Times New Roman" w:hAnsi="Times New Roman" w:cs="Times New Roman"/>
          <w:b/>
          <w:bCs/>
          <w:iCs/>
          <w:sz w:val="28"/>
          <w:szCs w:val="28"/>
        </w:rPr>
      </w:pPr>
      <w:bookmarkStart w:id="31" w:name="_Toc87695445"/>
      <w:r w:rsidRPr="00F1609F">
        <w:rPr>
          <w:rFonts w:ascii="Times New Roman" w:eastAsia="Times New Roman" w:hAnsi="Times New Roman" w:cs="Times New Roman"/>
          <w:b/>
          <w:bCs/>
          <w:iCs/>
          <w:sz w:val="28"/>
          <w:szCs w:val="28"/>
        </w:rPr>
        <w:lastRenderedPageBreak/>
        <w:t>2.Положение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F1609F" w:rsidRPr="00F1609F" w:rsidRDefault="00F1609F" w:rsidP="00F1609F">
      <w:pPr>
        <w:keepNext/>
        <w:spacing w:before="120" w:after="120" w:line="240" w:lineRule="auto"/>
        <w:jc w:val="center"/>
        <w:outlineLvl w:val="2"/>
        <w:rPr>
          <w:rFonts w:ascii="Times New Roman" w:eastAsia="Times New Roman" w:hAnsi="Times New Roman" w:cs="Times New Roman"/>
          <w:b/>
          <w:bCs/>
          <w:sz w:val="24"/>
          <w:szCs w:val="26"/>
        </w:rPr>
      </w:pPr>
      <w:bookmarkStart w:id="32" w:name="_Toc87695446"/>
      <w:r w:rsidRPr="00F1609F">
        <w:rPr>
          <w:rFonts w:ascii="Times New Roman" w:eastAsia="Times New Roman" w:hAnsi="Times New Roman" w:cs="Times New Roman"/>
          <w:b/>
          <w:bCs/>
          <w:sz w:val="24"/>
          <w:szCs w:val="26"/>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Pr="00F1609F">
        <w:rPr>
          <w:rFonts w:ascii="PT Serif" w:eastAsia="Times New Roman" w:hAnsi="PT Serif" w:cs="Times New Roman"/>
          <w:color w:val="22272F"/>
          <w:sz w:val="23"/>
          <w:szCs w:val="23"/>
          <w:shd w:val="clear" w:color="auto" w:fill="FFFFFF"/>
        </w:rPr>
        <w:t xml:space="preserve"> </w:t>
      </w:r>
      <w:r w:rsidRPr="00F1609F">
        <w:rPr>
          <w:rFonts w:ascii="Times New Roman" w:eastAsia="Times New Roman" w:hAnsi="Times New Roman" w:cs="Times New Roman"/>
          <w:b/>
          <w:bCs/>
          <w:sz w:val="24"/>
          <w:szCs w:val="26"/>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2"/>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33" w:name="sub_3901"/>
      <w:r w:rsidRPr="00F1609F">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направляет заявление о предоставлении Разрешения в Комиссию.</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34" w:name="sub_3902"/>
      <w:bookmarkEnd w:id="33"/>
      <w:r w:rsidRPr="00F1609F">
        <w:rPr>
          <w:rFonts w:ascii="Times New Roman" w:eastAsia="Times New Roman" w:hAnsi="Times New Roman" w:cs="Times New Roman"/>
          <w:sz w:val="24"/>
          <w:szCs w:val="24"/>
          <w:lang w:eastAsia="ru-RU"/>
        </w:rPr>
        <w:t>2. Проект решения о предоставлении разрешения на условно разрешенный вид использования или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Порядок организации 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35" w:name="sub_3903"/>
      <w:bookmarkEnd w:id="34"/>
      <w:r w:rsidRPr="00F1609F">
        <w:rPr>
          <w:rFonts w:ascii="Times New Roman" w:eastAsia="Times New Roman" w:hAnsi="Times New Roman" w:cs="Times New Roman"/>
          <w:sz w:val="24"/>
          <w:szCs w:val="24"/>
          <w:lang w:eastAsia="ru-RU"/>
        </w:rPr>
        <w:t xml:space="preserve">3. </w:t>
      </w:r>
      <w:proofErr w:type="gramStart"/>
      <w:r w:rsidRPr="00F1609F">
        <w:rPr>
          <w:rFonts w:ascii="Times New Roman" w:eastAsia="Times New Roman" w:hAnsi="Times New Roman" w:cs="Times New Roman"/>
          <w:sz w:val="24"/>
          <w:szCs w:val="24"/>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w:t>
      </w:r>
      <w:hyperlink w:anchor="sub_107" w:history="1">
        <w:r w:rsidRPr="00F1609F">
          <w:rPr>
            <w:rFonts w:ascii="Times New Roman" w:eastAsia="Times New Roman" w:hAnsi="Times New Roman" w:cs="Times New Roman"/>
            <w:sz w:val="24"/>
            <w:szCs w:val="24"/>
            <w:lang w:eastAsia="ru-RU"/>
          </w:rPr>
          <w:t>территориальной зоны</w:t>
        </w:r>
      </w:hyperlink>
      <w:r w:rsidRPr="00F1609F">
        <w:rPr>
          <w:rFonts w:ascii="Times New Roman" w:eastAsia="Times New Roman" w:hAnsi="Times New Roman" w:cs="Times New Roman"/>
          <w:sz w:val="24"/>
          <w:szCs w:val="24"/>
          <w:lang w:eastAsia="ru-RU"/>
        </w:rPr>
        <w:t>,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F1609F">
        <w:rPr>
          <w:rFonts w:ascii="Times New Roman" w:eastAsia="Times New Roman" w:hAnsi="Times New Roman" w:cs="Times New Roman"/>
          <w:sz w:val="24"/>
          <w:szCs w:val="24"/>
          <w:lang w:eastAsia="ru-RU"/>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4. Правообладатели земельных участков, размеры которых меньше установленных градостроительным регламентом минимальных размеров</w:t>
      </w:r>
      <w:r w:rsidRPr="00F1609F">
        <w:rPr>
          <w:rFonts w:ascii="Times New Roman" w:eastAsia="Times New Roman" w:hAnsi="Times New Roman" w:cs="Times New Roman"/>
          <w:sz w:val="24"/>
          <w:szCs w:val="24"/>
          <w:lang w:val="x-none" w:eastAsia="x-none"/>
        </w:rPr>
        <w:t xml:space="preserve"> земельных участков, либо </w:t>
      </w:r>
      <w:r w:rsidRPr="00F1609F">
        <w:rPr>
          <w:rFonts w:ascii="Times New Roman" w:eastAsia="Times New Roman" w:hAnsi="Times New Roman" w:cs="Times New Roman"/>
          <w:sz w:val="24"/>
          <w:szCs w:val="24"/>
          <w:lang w:eastAsia="ru-RU"/>
        </w:rPr>
        <w:t>конфигурация, инженерно-геологические или иные характеристики которых неблагоприятны для застройки, вправе обратиться за предоставлением разрешения на отклонения от предельных параметров разрешенного строительства, реконструкции объекта недвижимости.</w:t>
      </w:r>
    </w:p>
    <w:p w:rsidR="00F1609F" w:rsidRPr="00F1609F" w:rsidRDefault="00F1609F" w:rsidP="00F1609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36" w:name="sub_3904"/>
      <w:bookmarkEnd w:id="35"/>
      <w:r w:rsidRPr="00F1609F">
        <w:rPr>
          <w:rFonts w:ascii="Times New Roman" w:eastAsia="Times New Roman" w:hAnsi="Times New Roman" w:cs="Times New Roman"/>
          <w:sz w:val="24"/>
          <w:szCs w:val="24"/>
          <w:lang w:eastAsia="ru-RU"/>
        </w:rPr>
        <w:t xml:space="preserve">5. </w:t>
      </w:r>
      <w:proofErr w:type="gramStart"/>
      <w:r w:rsidRPr="00F1609F">
        <w:rPr>
          <w:rFonts w:ascii="Times New Roman" w:eastAsia="Times New Roman" w:hAnsi="Times New Roman" w:cs="Times New Roman"/>
          <w:sz w:val="24"/>
          <w:szCs w:val="24"/>
          <w:lang w:eastAsia="ru-RU"/>
        </w:rPr>
        <w:t>Комиссия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F1609F">
        <w:rPr>
          <w:rFonts w:ascii="Times New Roman" w:eastAsia="Times New Roman" w:hAnsi="Times New Roman" w:cs="Times New Roman"/>
          <w:sz w:val="24"/>
          <w:szCs w:val="24"/>
          <w:lang w:eastAsia="ru-RU"/>
        </w:rPr>
        <w:t xml:space="preserve"> к </w:t>
      </w:r>
      <w:proofErr w:type="gramStart"/>
      <w:r w:rsidRPr="00F1609F">
        <w:rPr>
          <w:rFonts w:ascii="Times New Roman" w:eastAsia="Times New Roman" w:hAnsi="Times New Roman" w:cs="Times New Roman"/>
          <w:sz w:val="24"/>
          <w:szCs w:val="24"/>
          <w:lang w:eastAsia="ru-RU"/>
        </w:rPr>
        <w:t>которому</w:t>
      </w:r>
      <w:proofErr w:type="gramEnd"/>
      <w:r w:rsidRPr="00F1609F">
        <w:rPr>
          <w:rFonts w:ascii="Times New Roman" w:eastAsia="Times New Roman" w:hAnsi="Times New Roman" w:cs="Times New Roman"/>
          <w:sz w:val="24"/>
          <w:szCs w:val="24"/>
          <w:lang w:eastAsia="ru-RU"/>
        </w:rPr>
        <w:t xml:space="preserve"> запрашивается данное Разрешение. Указанные </w:t>
      </w:r>
      <w:r w:rsidRPr="00F1609F">
        <w:rPr>
          <w:rFonts w:ascii="Times New Roman" w:eastAsia="Times New Roman" w:hAnsi="Times New Roman" w:cs="Times New Roman"/>
          <w:sz w:val="24"/>
          <w:szCs w:val="24"/>
          <w:lang w:eastAsia="ru-RU"/>
        </w:rPr>
        <w:lastRenderedPageBreak/>
        <w:t>сообщения направляются не позднее десяти дней со дня поступления заявления заинтересованного лица о предоставлении Разрешения.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37" w:name="sub_3907"/>
      <w:bookmarkEnd w:id="36"/>
      <w:r w:rsidRPr="00F1609F">
        <w:rPr>
          <w:rFonts w:ascii="Times New Roman" w:eastAsia="Times New Roman" w:hAnsi="Times New Roman" w:cs="Times New Roman"/>
          <w:sz w:val="24"/>
          <w:szCs w:val="24"/>
          <w:lang w:eastAsia="ru-RU"/>
        </w:rPr>
        <w:t>6.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более одного месяца.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38" w:name="sub_3908"/>
      <w:bookmarkEnd w:id="37"/>
      <w:r w:rsidRPr="00F1609F">
        <w:rPr>
          <w:rFonts w:ascii="Times New Roman" w:eastAsia="Times New Roman" w:hAnsi="Times New Roman" w:cs="Times New Roman"/>
          <w:sz w:val="24"/>
          <w:szCs w:val="24"/>
          <w:lang w:eastAsia="ru-RU"/>
        </w:rPr>
        <w:t>7. На основании заключения о результатах публичных слушаний по проекту решения о предоставлении Разрешения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Ермаковского района.</w:t>
      </w:r>
    </w:p>
    <w:bookmarkEnd w:id="38"/>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8. На основании указанных в </w:t>
      </w:r>
      <w:hyperlink w:anchor="sub_3908" w:history="1">
        <w:r w:rsidRPr="00F1609F">
          <w:rPr>
            <w:rFonts w:ascii="Times New Roman" w:eastAsia="Times New Roman" w:hAnsi="Times New Roman" w:cs="Times New Roman"/>
            <w:sz w:val="24"/>
            <w:szCs w:val="24"/>
            <w:lang w:eastAsia="ru-RU"/>
          </w:rPr>
          <w:t>части 6</w:t>
        </w:r>
      </w:hyperlink>
      <w:r w:rsidRPr="00F1609F">
        <w:rPr>
          <w:rFonts w:ascii="Times New Roman" w:eastAsia="Times New Roman" w:hAnsi="Times New Roman" w:cs="Times New Roman"/>
          <w:sz w:val="24"/>
          <w:szCs w:val="24"/>
          <w:lang w:eastAsia="ru-RU"/>
        </w:rPr>
        <w:t xml:space="preserve"> настоящей статьи рекомендаций Глава Ермаковского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39" w:name="sub_39010"/>
      <w:r w:rsidRPr="00F1609F">
        <w:rPr>
          <w:rFonts w:ascii="Times New Roman" w:eastAsia="Times New Roman" w:hAnsi="Times New Roman" w:cs="Times New Roman"/>
          <w:sz w:val="24"/>
          <w:szCs w:val="24"/>
          <w:lang w:eastAsia="ru-RU"/>
        </w:rPr>
        <w:t>9. Расходы, связанные с организацией и проведением публичных слушаний по проекту решения о предоставлении Разрешения, несет физическое или юридическое лицо, заинтересованное в предоставлении такого Разрешения.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40" w:name="sub_39011"/>
      <w:bookmarkEnd w:id="39"/>
      <w:r w:rsidRPr="00F1609F">
        <w:rPr>
          <w:rFonts w:ascii="Times New Roman" w:eastAsia="Times New Roman" w:hAnsi="Times New Roman" w:cs="Times New Roman"/>
          <w:sz w:val="24"/>
          <w:szCs w:val="24"/>
          <w:lang w:eastAsia="ru-RU"/>
        </w:rPr>
        <w:t xml:space="preserve">10. </w:t>
      </w:r>
      <w:proofErr w:type="gramStart"/>
      <w:r w:rsidRPr="00F1609F">
        <w:rPr>
          <w:rFonts w:ascii="Times New Roman" w:eastAsia="Times New Roman" w:hAnsi="Times New Roman" w:cs="Times New Roman"/>
          <w:sz w:val="24"/>
          <w:szCs w:val="24"/>
          <w:lang w:eastAsia="ru-RU"/>
        </w:rPr>
        <w:t xml:space="preserve">В случае если условно разрешенный вид использования земельного участка или </w:t>
      </w:r>
      <w:hyperlink w:anchor="sub_1010" w:history="1">
        <w:r w:rsidRPr="00F1609F">
          <w:rPr>
            <w:rFonts w:ascii="Times New Roman" w:eastAsia="Times New Roman" w:hAnsi="Times New Roman" w:cs="Times New Roman"/>
            <w:sz w:val="24"/>
            <w:szCs w:val="24"/>
            <w:lang w:eastAsia="ru-RU"/>
          </w:rPr>
          <w:t>объекта капитального строительства</w:t>
        </w:r>
      </w:hyperlink>
      <w:r w:rsidRPr="00F1609F">
        <w:rPr>
          <w:rFonts w:ascii="Times New Roman" w:eastAsia="Times New Roman" w:hAnsi="Times New Roman" w:cs="Times New Roman"/>
          <w:sz w:val="24"/>
          <w:szCs w:val="24"/>
          <w:lang w:eastAsia="ru-RU"/>
        </w:rPr>
        <w:t xml:space="preserve"> включен в градостроительный регламент в установленном для внесения изменений в Правила порядке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proofErr w:type="gramEnd"/>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11. </w:t>
      </w:r>
      <w:proofErr w:type="gramStart"/>
      <w:r w:rsidRPr="00F1609F">
        <w:rPr>
          <w:rFonts w:ascii="Times New Roman" w:eastAsia="Times New Roman" w:hAnsi="Times New Roman" w:cs="Times New Roman"/>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ocument/12138258/entry/55322" w:history="1">
        <w:r w:rsidRPr="00F1609F">
          <w:rPr>
            <w:rFonts w:ascii="Times New Roman" w:eastAsia="Times New Roman" w:hAnsi="Times New Roman" w:cs="Times New Roman"/>
            <w:sz w:val="24"/>
            <w:szCs w:val="24"/>
            <w:lang w:eastAsia="ru-RU"/>
          </w:rPr>
          <w:t>части 2 статьи 55.32</w:t>
        </w:r>
      </w:hyperlink>
      <w:r w:rsidRPr="00F1609F">
        <w:rPr>
          <w:rFonts w:ascii="Times New Roman" w:eastAsia="Times New Roman" w:hAnsi="Times New Roman" w:cs="Times New Roman"/>
          <w:sz w:val="24"/>
          <w:szCs w:val="24"/>
          <w:lang w:eastAsia="ru-RU"/>
        </w:rPr>
        <w:t>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F1609F">
        <w:rPr>
          <w:rFonts w:ascii="Times New Roman" w:eastAsia="Times New Roman" w:hAnsi="Times New Roman" w:cs="Times New Roman"/>
          <w:sz w:val="24"/>
          <w:szCs w:val="24"/>
          <w:lang w:eastAsia="ru-RU"/>
        </w:rPr>
        <w:t xml:space="preserve"> </w:t>
      </w:r>
      <w:proofErr w:type="gramStart"/>
      <w:r w:rsidRPr="00F1609F">
        <w:rPr>
          <w:rFonts w:ascii="Times New Roman" w:eastAsia="Times New Roman" w:hAnsi="Times New Roman" w:cs="Times New Roman"/>
          <w:sz w:val="24"/>
          <w:szCs w:val="24"/>
          <w:lang w:eastAsia="ru-RU"/>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F1609F">
        <w:rPr>
          <w:rFonts w:ascii="Times New Roman" w:eastAsia="Times New Roman" w:hAnsi="Times New Roman" w:cs="Times New Roman"/>
          <w:sz w:val="24"/>
          <w:szCs w:val="24"/>
          <w:lang w:eastAsia="ru-RU"/>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41" w:name="sub_39012"/>
      <w:bookmarkEnd w:id="40"/>
      <w:r w:rsidRPr="00F1609F">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F1609F" w:rsidRPr="00F1609F" w:rsidRDefault="00F1609F" w:rsidP="00F1609F">
      <w:pPr>
        <w:keepNext/>
        <w:spacing w:before="60" w:after="60" w:line="240" w:lineRule="auto"/>
        <w:jc w:val="center"/>
        <w:outlineLvl w:val="1"/>
        <w:rPr>
          <w:rFonts w:ascii="Times New Roman" w:eastAsia="Times New Roman" w:hAnsi="Times New Roman" w:cs="Times New Roman"/>
          <w:b/>
          <w:bCs/>
          <w:iCs/>
          <w:sz w:val="28"/>
          <w:szCs w:val="28"/>
        </w:rPr>
      </w:pPr>
      <w:bookmarkStart w:id="42" w:name="_Toc87695447"/>
      <w:r w:rsidRPr="00F1609F">
        <w:rPr>
          <w:rFonts w:ascii="Times New Roman" w:eastAsia="Times New Roman" w:hAnsi="Times New Roman" w:cs="Times New Roman"/>
          <w:b/>
          <w:bCs/>
          <w:iCs/>
          <w:sz w:val="28"/>
          <w:szCs w:val="28"/>
        </w:rPr>
        <w:lastRenderedPageBreak/>
        <w:t>3.Положение о подготовке документации по планировке территории органами местного самоуправления</w:t>
      </w:r>
      <w:bookmarkEnd w:id="42"/>
    </w:p>
    <w:p w:rsidR="00F1609F" w:rsidRPr="00F1609F" w:rsidRDefault="00F1609F" w:rsidP="00F1609F">
      <w:pPr>
        <w:keepNext/>
        <w:spacing w:before="120" w:after="120" w:line="240" w:lineRule="auto"/>
        <w:jc w:val="center"/>
        <w:outlineLvl w:val="2"/>
        <w:rPr>
          <w:rFonts w:ascii="Times New Roman" w:eastAsia="Times New Roman" w:hAnsi="Times New Roman" w:cs="Times New Roman"/>
          <w:b/>
          <w:bCs/>
          <w:sz w:val="24"/>
          <w:szCs w:val="26"/>
        </w:rPr>
      </w:pPr>
      <w:bookmarkStart w:id="43" w:name="_Toc87695448"/>
      <w:r w:rsidRPr="00F1609F">
        <w:rPr>
          <w:rFonts w:ascii="Times New Roman" w:eastAsia="Times New Roman" w:hAnsi="Times New Roman" w:cs="Times New Roman"/>
          <w:b/>
          <w:bCs/>
          <w:sz w:val="24"/>
          <w:szCs w:val="26"/>
        </w:rPr>
        <w:t>Статья 6. Назначение и виды документации по планировке территории Поселения</w:t>
      </w:r>
      <w:bookmarkEnd w:id="43"/>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F1609F">
        <w:rPr>
          <w:rFonts w:ascii="Times New Roman" w:eastAsia="Times New Roman" w:hAnsi="Times New Roman" w:cs="Times New Roman"/>
          <w:sz w:val="24"/>
          <w:szCs w:val="24"/>
        </w:rPr>
        <w:t>границ зон планируемого размещения объектов капитального строительства</w:t>
      </w:r>
      <w:proofErr w:type="gramEnd"/>
      <w:r w:rsidRPr="00F1609F">
        <w:rPr>
          <w:rFonts w:ascii="Times New Roman" w:eastAsia="Times New Roman" w:hAnsi="Times New Roman" w:cs="Times New Roman"/>
          <w:sz w:val="24"/>
          <w:szCs w:val="24"/>
        </w:rPr>
        <w:t>.</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1) необходимо изъятие земельных участков для муниципальных ну</w:t>
      </w:r>
      <w:proofErr w:type="gramStart"/>
      <w:r w:rsidRPr="00F1609F">
        <w:rPr>
          <w:rFonts w:ascii="Times New Roman" w:eastAsia="Times New Roman" w:hAnsi="Times New Roman" w:cs="Times New Roman"/>
          <w:sz w:val="24"/>
          <w:szCs w:val="24"/>
        </w:rPr>
        <w:t>жд в св</w:t>
      </w:r>
      <w:proofErr w:type="gramEnd"/>
      <w:r w:rsidRPr="00F1609F">
        <w:rPr>
          <w:rFonts w:ascii="Times New Roman" w:eastAsia="Times New Roman" w:hAnsi="Times New Roman" w:cs="Times New Roman"/>
          <w:sz w:val="24"/>
          <w:szCs w:val="24"/>
        </w:rPr>
        <w:t>язи с размещением объекта капитального строительства местного значения;</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 xml:space="preserve">2) </w:t>
      </w:r>
      <w:proofErr w:type="gramStart"/>
      <w:r w:rsidRPr="00F1609F">
        <w:rPr>
          <w:rFonts w:ascii="Times New Roman" w:eastAsia="Times New Roman" w:hAnsi="Times New Roman" w:cs="Times New Roman"/>
          <w:sz w:val="24"/>
          <w:szCs w:val="24"/>
        </w:rPr>
        <w:t>необходимы</w:t>
      </w:r>
      <w:proofErr w:type="gramEnd"/>
      <w:r w:rsidRPr="00F1609F">
        <w:rPr>
          <w:rFonts w:ascii="Times New Roman" w:eastAsia="Times New Roman" w:hAnsi="Times New Roman" w:cs="Times New Roman"/>
          <w:sz w:val="24"/>
          <w:szCs w:val="24"/>
        </w:rPr>
        <w:t xml:space="preserve"> установление, изменение или отмена красных линий;</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proofErr w:type="gramStart"/>
      <w:r w:rsidRPr="00F1609F">
        <w:rPr>
          <w:rFonts w:ascii="Times New Roman" w:eastAsia="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1609F" w:rsidRPr="00F1609F" w:rsidRDefault="00F1609F" w:rsidP="00F1609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7) планируется осуществление комплексного развития территории.</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3. Видами документации по планировке территории являются:</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1) проект планировки территории;</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2) проект межевания территории.</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PT Serif" w:eastAsia="Times New Roman" w:hAnsi="PT Serif" w:cs="Times New Roman"/>
          <w:sz w:val="24"/>
          <w:szCs w:val="24"/>
        </w:rPr>
        <w:t>4.</w:t>
      </w:r>
      <w:r w:rsidRPr="00F1609F">
        <w:rPr>
          <w:rFonts w:ascii="Times New Roman" w:eastAsia="Times New Roman" w:hAnsi="Times New Roman" w:cs="Times New Roman"/>
          <w:sz w:val="24"/>
          <w:szCs w:val="24"/>
        </w:rPr>
        <w:t> </w:t>
      </w:r>
      <w:proofErr w:type="gramStart"/>
      <w:r w:rsidRPr="00F1609F">
        <w:rPr>
          <w:rFonts w:ascii="Times New Roman" w:eastAsia="Times New Roman" w:hAnsi="Times New Roman" w:cs="Times New Roman"/>
          <w:sz w:val="24"/>
          <w:szCs w:val="24"/>
        </w:rPr>
        <w:t>Применительно к территории, в границах которой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w:t>
      </w:r>
      <w:proofErr w:type="gramEnd"/>
      <w:r w:rsidRPr="00F1609F">
        <w:rPr>
          <w:rFonts w:ascii="Times New Roman" w:eastAsia="Times New Roman" w:hAnsi="Times New Roman" w:cs="Times New Roman"/>
          <w:sz w:val="24"/>
          <w:szCs w:val="24"/>
        </w:rPr>
        <w:t xml:space="preserve"> </w:t>
      </w:r>
      <w:proofErr w:type="gramStart"/>
      <w:r w:rsidRPr="00F1609F">
        <w:rPr>
          <w:rFonts w:ascii="Times New Roman" w:eastAsia="Times New Roman" w:hAnsi="Times New Roman" w:cs="Times New Roman"/>
          <w:sz w:val="24"/>
          <w:szCs w:val="24"/>
        </w:rPr>
        <w:t>границах</w:t>
      </w:r>
      <w:proofErr w:type="gramEnd"/>
      <w:r w:rsidRPr="00F1609F">
        <w:rPr>
          <w:rFonts w:ascii="Times New Roman" w:eastAsia="Times New Roman" w:hAnsi="Times New Roman" w:cs="Times New Roman"/>
          <w:sz w:val="24"/>
          <w:szCs w:val="24"/>
        </w:rPr>
        <w:t xml:space="preserve"> территории, применительно к которой не предусматривается осуществление деятельности по комплексному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 </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r w:rsidRPr="00F1609F">
        <w:rPr>
          <w:rFonts w:ascii="Times New Roman" w:eastAsia="Times New Roman" w:hAnsi="Times New Roman" w:cs="Times New Roman"/>
          <w:sz w:val="24"/>
          <w:szCs w:val="24"/>
        </w:rPr>
        <w:t>5. Проект планировки территории является основой для подготовки проекта межевания территории, за исключением случаев, предусмотренных </w:t>
      </w:r>
      <w:r w:rsidRPr="00F1609F">
        <w:rPr>
          <w:rFonts w:ascii="PT Serif" w:eastAsia="Times New Roman" w:hAnsi="PT Serif" w:cs="Times New Roman"/>
          <w:sz w:val="24"/>
          <w:szCs w:val="24"/>
        </w:rPr>
        <w:t>частью 4</w:t>
      </w:r>
      <w:r w:rsidRPr="00F1609F">
        <w:rPr>
          <w:rFonts w:ascii="Times New Roman" w:eastAsia="Times New Roman" w:hAnsi="Times New Roman" w:cs="Times New Roman"/>
          <w:sz w:val="24"/>
          <w:szCs w:val="24"/>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1609F" w:rsidRPr="00F1609F" w:rsidRDefault="00F1609F" w:rsidP="00F160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lastRenderedPageBreak/>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rsidR="00F1609F" w:rsidRPr="00F1609F" w:rsidRDefault="00F1609F" w:rsidP="00F1609F">
      <w:pPr>
        <w:spacing w:after="0" w:line="240" w:lineRule="auto"/>
        <w:ind w:firstLine="567"/>
        <w:jc w:val="both"/>
        <w:rPr>
          <w:rFonts w:ascii="Times New Roman" w:eastAsia="Times New Roman" w:hAnsi="Times New Roman" w:cs="Times New Roman"/>
          <w:sz w:val="24"/>
          <w:szCs w:val="24"/>
        </w:rPr>
      </w:pPr>
      <w:proofErr w:type="gramStart"/>
      <w:r w:rsidRPr="00F1609F">
        <w:rPr>
          <w:rFonts w:ascii="Times New Roman" w:eastAsia="Times New Roman" w:hAnsi="Times New Roman" w:cs="Times New Roman"/>
          <w:sz w:val="24"/>
          <w:szCs w:val="24"/>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F1609F">
        <w:rPr>
          <w:rFonts w:ascii="Times New Roman" w:eastAsia="Times New Roman" w:hAnsi="Times New Roman" w:cs="Times New Roman"/>
          <w:sz w:val="24"/>
          <w:szCs w:val="24"/>
        </w:rPr>
        <w:t xml:space="preserve">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F1609F" w:rsidRPr="00F1609F" w:rsidRDefault="00F1609F" w:rsidP="00F1609F">
      <w:pPr>
        <w:keepNext/>
        <w:spacing w:before="120" w:after="120" w:line="240" w:lineRule="auto"/>
        <w:jc w:val="center"/>
        <w:outlineLvl w:val="2"/>
        <w:rPr>
          <w:rFonts w:ascii="Times New Roman" w:eastAsia="Times New Roman" w:hAnsi="Times New Roman" w:cs="Times New Roman"/>
          <w:b/>
          <w:bCs/>
          <w:sz w:val="24"/>
          <w:szCs w:val="26"/>
        </w:rPr>
      </w:pPr>
      <w:bookmarkStart w:id="44" w:name="_Toc87695449"/>
      <w:r w:rsidRPr="00F1609F">
        <w:rPr>
          <w:rFonts w:ascii="Times New Roman" w:eastAsia="Times New Roman" w:hAnsi="Times New Roman" w:cs="Times New Roman"/>
          <w:b/>
          <w:bCs/>
          <w:sz w:val="24"/>
          <w:szCs w:val="26"/>
        </w:rPr>
        <w:t>Статья 7. Порядок подготовки документации по планировке территории органами местного самоуправления</w:t>
      </w:r>
      <w:bookmarkEnd w:id="44"/>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1. Решение о подготовке документации по планировке территории применительно к территории сельского поселения, за исключением случаев, предусмотренных Градостроительным кодексом Российской Федерации, принимается Главой Ермаковского района по инициативе органа местного самоуправления либо на основании предложений физических или юридических лиц о подготовке документации по планировке территории в установленном порядке.</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Администрации Ермаковского района в сети «Интернет».</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Ермаковского района свои предложения о порядке, сроках подготовки и содержании документации по планировке территории.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4. Уполномоченное структурное подразделение Администрации Ермаковского района (далее - Структурное подразделение)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и иному действующему законодательству. По результатам проверки Структурное подразделение принимает соответствующее решение о направлении документации по планировке территории Главе Ермаковского района или об отклонении такой документации и о направлении ее на доработку.</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5. Проекты планировки территории и проекты межевания территории, решение об утверждении которых принимается органом местного самоуправления, до их утверждения подлежат обязательному рассмотрению на публичных слушаниях, в случаях, установленных Градостроительным кодексом Российской Федерации </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6. Порядок организации и проведения публичных слушаний по проектам планировки территории и проектам межевания территории определяется решением Ермаковского районного Совета депутатов с учетом положений Градостроительного кодекса Российской Федерации.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7. Структурное подразделение направляет Главе Ермаковского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w:t>
      </w:r>
      <w:r w:rsidRPr="00F1609F">
        <w:rPr>
          <w:rFonts w:ascii="Times New Roman" w:eastAsia="Times New Roman" w:hAnsi="Times New Roman" w:cs="Times New Roman"/>
          <w:sz w:val="24"/>
          <w:szCs w:val="24"/>
          <w:lang w:eastAsia="ru-RU"/>
        </w:rPr>
        <w:lastRenderedPageBreak/>
        <w:t>заключение о результатах публичных слушаний не позднее чем через пятнадцать дней со дня проведения публичных слушаний.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8. Глава Ермаковского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Структурное подразделение на доработку с учетом указанных протокола и заключения.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Ермаковского района в сети «Интернет».</w:t>
      </w:r>
    </w:p>
    <w:p w:rsidR="00F1609F" w:rsidRPr="00F1609F" w:rsidRDefault="00F1609F" w:rsidP="00F1609F">
      <w:pPr>
        <w:keepNext/>
        <w:spacing w:before="60" w:after="60" w:line="240" w:lineRule="auto"/>
        <w:jc w:val="center"/>
        <w:outlineLvl w:val="1"/>
        <w:rPr>
          <w:rFonts w:ascii="Times New Roman" w:eastAsia="Times New Roman" w:hAnsi="Times New Roman" w:cs="Times New Roman"/>
          <w:b/>
          <w:bCs/>
          <w:iCs/>
          <w:sz w:val="28"/>
          <w:szCs w:val="28"/>
        </w:rPr>
      </w:pPr>
      <w:bookmarkStart w:id="45" w:name="_Toc87695450"/>
      <w:r w:rsidRPr="00F1609F">
        <w:rPr>
          <w:rFonts w:ascii="Times New Roman" w:eastAsia="Times New Roman" w:hAnsi="Times New Roman" w:cs="Times New Roman"/>
          <w:b/>
          <w:bCs/>
          <w:iCs/>
          <w:sz w:val="28"/>
          <w:szCs w:val="28"/>
        </w:rPr>
        <w:t>4. Порядок проведения общественных обсуждений или публичных слушаний по вопросам землепользования и застройки</w:t>
      </w:r>
      <w:bookmarkEnd w:id="45"/>
    </w:p>
    <w:p w:rsidR="00F1609F" w:rsidRPr="00F1609F" w:rsidRDefault="00F1609F" w:rsidP="00F1609F">
      <w:pPr>
        <w:keepNext/>
        <w:spacing w:before="120" w:after="120" w:line="240" w:lineRule="auto"/>
        <w:jc w:val="center"/>
        <w:outlineLvl w:val="2"/>
        <w:rPr>
          <w:rFonts w:ascii="Times New Roman" w:eastAsia="Times New Roman" w:hAnsi="Times New Roman" w:cs="Times New Roman"/>
          <w:b/>
          <w:bCs/>
          <w:sz w:val="24"/>
          <w:szCs w:val="26"/>
        </w:rPr>
      </w:pPr>
      <w:bookmarkStart w:id="46" w:name="_Toc87695451"/>
      <w:r w:rsidRPr="00F1609F">
        <w:rPr>
          <w:rFonts w:ascii="Times New Roman" w:eastAsia="Times New Roman" w:hAnsi="Times New Roman" w:cs="Times New Roman"/>
          <w:b/>
          <w:bCs/>
          <w:sz w:val="24"/>
          <w:szCs w:val="26"/>
        </w:rPr>
        <w:t>Статья 8. Общие положения</w:t>
      </w:r>
      <w:bookmarkEnd w:id="46"/>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Arial"/>
          <w:sz w:val="24"/>
          <w:szCs w:val="24"/>
          <w:lang w:eastAsia="ru-RU"/>
        </w:rPr>
        <w:t xml:space="preserve">1. </w:t>
      </w:r>
      <w:proofErr w:type="gramStart"/>
      <w:r w:rsidRPr="00F1609F">
        <w:rPr>
          <w:rFonts w:ascii="Times New Roman" w:eastAsia="Times New Roman" w:hAnsi="Times New Roman" w:cs="Times New Roman"/>
          <w:sz w:val="24"/>
          <w:szCs w:val="24"/>
          <w:shd w:val="clear" w:color="auto" w:fill="FFFFFF"/>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F1609F">
        <w:rPr>
          <w:rFonts w:ascii="Times New Roman" w:eastAsia="Times New Roman" w:hAnsi="Times New Roman" w:cs="Times New Roman"/>
          <w:sz w:val="24"/>
          <w:szCs w:val="24"/>
          <w:shd w:val="clear" w:color="auto" w:fill="FFFFFF"/>
          <w:lang w:eastAsia="ru-RU"/>
        </w:rPr>
        <w:t xml:space="preserve"> </w:t>
      </w:r>
      <w:proofErr w:type="gramStart"/>
      <w:r w:rsidRPr="00F1609F">
        <w:rPr>
          <w:rFonts w:ascii="Times New Roman" w:eastAsia="Times New Roman" w:hAnsi="Times New Roman" w:cs="Times New Roman"/>
          <w:sz w:val="24"/>
          <w:szCs w:val="24"/>
          <w:shd w:val="clear" w:color="auto" w:fill="FFFFFF"/>
          <w:lang w:eastAsia="ru-RU"/>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w:t>
      </w:r>
      <w:r w:rsidRPr="00F1609F">
        <w:rPr>
          <w:rFonts w:ascii="Times New Roman" w:eastAsia="Times New Roman" w:hAnsi="Times New Roman" w:cs="Times New Roman"/>
          <w:sz w:val="24"/>
          <w:szCs w:val="24"/>
          <w:lang w:eastAsia="ru-RU"/>
        </w:rPr>
        <w:t>Уставом Ермаковского района, решениями Главы Ермаковского района или Ермаковского районного Совета депутатов</w:t>
      </w:r>
      <w:r w:rsidRPr="00F1609F">
        <w:rPr>
          <w:rFonts w:ascii="Times New Roman" w:eastAsia="Times New Roman" w:hAnsi="Times New Roman" w:cs="Times New Roman"/>
          <w:sz w:val="24"/>
          <w:szCs w:val="24"/>
          <w:shd w:val="clear" w:color="auto" w:fill="FFFFFF"/>
          <w:lang w:eastAsia="ru-RU"/>
        </w:rPr>
        <w:t xml:space="preserve"> и с учетом положений </w:t>
      </w:r>
      <w:r w:rsidRPr="00F1609F">
        <w:rPr>
          <w:rFonts w:ascii="Times New Roman" w:eastAsia="Times New Roman" w:hAnsi="Times New Roman" w:cs="Times New Roman"/>
          <w:color w:val="000000"/>
          <w:sz w:val="24"/>
          <w:szCs w:val="24"/>
        </w:rPr>
        <w:t>Градостроительного кодекса Российской Федерации</w:t>
      </w:r>
      <w:r w:rsidRPr="00F1609F">
        <w:rPr>
          <w:rFonts w:ascii="Times New Roman" w:eastAsia="Times New Roman" w:hAnsi="Times New Roman" w:cs="Times New Roman"/>
          <w:sz w:val="24"/>
          <w:szCs w:val="24"/>
          <w:shd w:val="clear" w:color="auto" w:fill="FFFFFF"/>
          <w:lang w:eastAsia="ru-RU"/>
        </w:rPr>
        <w:t xml:space="preserve"> проводятся общественные обсуждения или публичные слушания, за исключением случаев, предусмотренных</w:t>
      </w:r>
      <w:proofErr w:type="gramEnd"/>
      <w:r w:rsidRPr="00F1609F">
        <w:rPr>
          <w:rFonts w:ascii="Times New Roman" w:eastAsia="Times New Roman" w:hAnsi="Times New Roman" w:cs="Times New Roman"/>
          <w:sz w:val="24"/>
          <w:szCs w:val="24"/>
          <w:shd w:val="clear" w:color="auto" w:fill="FFFFFF"/>
          <w:lang w:eastAsia="ru-RU"/>
        </w:rPr>
        <w:t xml:space="preserve"> Градостроительным кодексом Российской Федерации и другими федеральными законами</w:t>
      </w:r>
      <w:r w:rsidRPr="00F1609F">
        <w:rPr>
          <w:rFonts w:ascii="Times New Roman" w:eastAsia="Times New Roman" w:hAnsi="Times New Roman" w:cs="Times New Roman"/>
          <w:sz w:val="24"/>
          <w:szCs w:val="24"/>
          <w:lang w:eastAsia="ru-RU"/>
        </w:rPr>
        <w:t>.</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2. Процедура проведения общественных обсуждений состоит из следующих этапов:</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1) оповещение о начале общественных обсуждений;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proofErr w:type="gramStart"/>
      <w:r w:rsidRPr="00F1609F">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Администрации Ермаковского района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roofErr w:type="gramEnd"/>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4) подготовка и оформление протокола общественных обсуждений;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5) подготовка и опубликование заключения о результатах общественных обсуждений.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3. Процедура проведения публичных слушаний состоит из следующих этапов:</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1) оповещение о начале публичных слушаний;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публичных слушаниях;</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4) проведение собрания или собраний участников публичных слушаний;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5) подготовка и оформление протокола публичных слушаний;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6) подготовка и опубликование заключения о результатах публичных слушаний.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3. В целях предоставления всем заинтересованным лицам равных возможностей для участия, собрание или собрания участников публичных слушаний проводятся в рабочие дни по адресу: Красноярский край, Ермаковский район, </w:t>
      </w:r>
      <w:proofErr w:type="gramStart"/>
      <w:r w:rsidRPr="00F1609F">
        <w:rPr>
          <w:rFonts w:ascii="Times New Roman" w:eastAsia="Times New Roman" w:hAnsi="Times New Roman" w:cs="Times New Roman"/>
          <w:sz w:val="24"/>
          <w:szCs w:val="24"/>
          <w:lang w:eastAsia="ru-RU"/>
        </w:rPr>
        <w:t>с</w:t>
      </w:r>
      <w:proofErr w:type="gramEnd"/>
      <w:r w:rsidRPr="00F1609F">
        <w:rPr>
          <w:rFonts w:ascii="Times New Roman" w:eastAsia="Times New Roman" w:hAnsi="Times New Roman" w:cs="Times New Roman"/>
          <w:sz w:val="24"/>
          <w:szCs w:val="24"/>
          <w:lang w:eastAsia="ru-RU"/>
        </w:rPr>
        <w:t>. Григорьевка, ул. Трактовая, 3. Место проведения собрания участников публичных слушаний  и время дополнительно может быть определено в установленном порядке.</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4. В публичных слушаниях имеют право участвовать совершеннолетние, постоянно проживающие на территории Поселения дееспособные граждане.</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5. При проведении общественных обсуждений или публичных слушаний всем заинтересованным лицам должны быть обеспечены равные возможности для выражения своего мнения.</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r w:rsidRPr="00F1609F">
        <w:rPr>
          <w:rFonts w:ascii="Times New Roman" w:eastAsia="Times New Roman" w:hAnsi="Times New Roman" w:cs="Arial"/>
          <w:sz w:val="24"/>
          <w:szCs w:val="24"/>
          <w:lang w:eastAsia="ru-RU"/>
        </w:rPr>
        <w:t xml:space="preserve">6. Формой участия в </w:t>
      </w:r>
      <w:r w:rsidRPr="00F1609F">
        <w:rPr>
          <w:rFonts w:ascii="Times New Roman" w:eastAsia="Times New Roman" w:hAnsi="Times New Roman" w:cs="Times New Roman"/>
          <w:sz w:val="24"/>
          <w:szCs w:val="24"/>
          <w:lang w:eastAsia="ru-RU"/>
        </w:rPr>
        <w:t xml:space="preserve">общественных обсуждениях или </w:t>
      </w:r>
      <w:r w:rsidRPr="00F1609F">
        <w:rPr>
          <w:rFonts w:ascii="Times New Roman" w:eastAsia="Times New Roman" w:hAnsi="Times New Roman" w:cs="Arial"/>
          <w:sz w:val="24"/>
          <w:szCs w:val="24"/>
          <w:lang w:eastAsia="ru-RU"/>
        </w:rPr>
        <w:t>публичных слушаниях могут быть:</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shd w:val="clear" w:color="auto" w:fill="FFFFFF"/>
          <w:lang w:eastAsia="ru-RU"/>
        </w:rPr>
      </w:pPr>
      <w:r w:rsidRPr="00F1609F">
        <w:rPr>
          <w:rFonts w:ascii="Times New Roman" w:eastAsia="Times New Roman" w:hAnsi="Times New Roman" w:cs="Arial"/>
          <w:sz w:val="24"/>
          <w:szCs w:val="24"/>
          <w:lang w:eastAsia="ru-RU"/>
        </w:rPr>
        <w:t>1</w:t>
      </w:r>
      <w:r w:rsidRPr="00F1609F">
        <w:rPr>
          <w:rFonts w:ascii="Times New Roman" w:eastAsia="Times New Roman" w:hAnsi="Times New Roman" w:cs="Times New Roman"/>
          <w:sz w:val="24"/>
          <w:szCs w:val="24"/>
          <w:shd w:val="clear" w:color="auto" w:fill="FFFFFF"/>
          <w:lang w:eastAsia="ru-RU"/>
        </w:rPr>
        <w:t>) проведение собрания или собраний участников публичных слушаний;</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r w:rsidRPr="00F1609F">
        <w:rPr>
          <w:rFonts w:ascii="Times New Roman" w:eastAsia="Times New Roman" w:hAnsi="Times New Roman" w:cs="Arial"/>
          <w:sz w:val="24"/>
          <w:szCs w:val="24"/>
          <w:lang w:eastAsia="ru-RU"/>
        </w:rPr>
        <w:t>2) подача предложений в письменной форме или в форме электронного документа в адрес организатора общественных обсуждений или публичных слушаний:</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r w:rsidRPr="00F1609F">
        <w:rPr>
          <w:rFonts w:ascii="Times New Roman" w:eastAsia="Times New Roman" w:hAnsi="Times New Roman" w:cs="Arial"/>
          <w:sz w:val="24"/>
          <w:szCs w:val="24"/>
          <w:lang w:eastAsia="ru-RU"/>
        </w:rPr>
        <w:t>по почте;</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r w:rsidRPr="00F1609F">
        <w:rPr>
          <w:rFonts w:ascii="Times New Roman" w:eastAsia="Times New Roman" w:hAnsi="Times New Roman" w:cs="Arial"/>
          <w:sz w:val="24"/>
          <w:szCs w:val="24"/>
          <w:lang w:eastAsia="ru-RU"/>
        </w:rPr>
        <w:t>по электронной почте;</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r w:rsidRPr="00F1609F">
        <w:rPr>
          <w:rFonts w:ascii="Times New Roman" w:eastAsia="Times New Roman" w:hAnsi="Times New Roman" w:cs="Arial"/>
          <w:sz w:val="24"/>
          <w:szCs w:val="24"/>
          <w:lang w:eastAsia="ru-RU"/>
        </w:rPr>
        <w:t>по факсу;</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r w:rsidRPr="00F1609F">
        <w:rPr>
          <w:rFonts w:ascii="Times New Roman" w:eastAsia="Times New Roman" w:hAnsi="Times New Roman" w:cs="Arial"/>
          <w:sz w:val="24"/>
          <w:szCs w:val="24"/>
          <w:lang w:eastAsia="ru-RU"/>
        </w:rPr>
        <w:t xml:space="preserve">через официальный сайт Администрации </w:t>
      </w:r>
      <w:r w:rsidRPr="00F1609F">
        <w:rPr>
          <w:rFonts w:ascii="Times New Roman" w:eastAsia="Times New Roman" w:hAnsi="Times New Roman" w:cs="Times New Roman"/>
          <w:sz w:val="24"/>
          <w:szCs w:val="24"/>
          <w:lang w:eastAsia="ru-RU"/>
        </w:rPr>
        <w:t>Ермаковского района</w:t>
      </w:r>
      <w:r w:rsidRPr="00F1609F">
        <w:rPr>
          <w:rFonts w:ascii="Times New Roman" w:eastAsia="Times New Roman" w:hAnsi="Times New Roman" w:cs="Arial"/>
          <w:sz w:val="24"/>
          <w:szCs w:val="24"/>
          <w:lang w:eastAsia="ru-RU"/>
        </w:rPr>
        <w:t xml:space="preserve"> в сети «Интернет».</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7. Уставом Ермаковского района, решениями Главы Ермаковского района или Ермаковского районного Совета депутатов на основании положений Градостроительного кодекса Российской Федерации определяются: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1) порядок организации и проведения общественных обсуждений или публичных слушаний по проектам;</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2) организатор общественных обсуждений или публичных слушаний;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3) срок проведения общественных обсуждений или публичных слушаний;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4) официальный сайт и (или) государственная или муниципальная информационная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7) порядок проведения экспозиции проекта, подлежащего рассмотрению на общественных обсуждениях или публичных слушаниях, а также порядок </w:t>
      </w:r>
      <w:r w:rsidRPr="00F1609F">
        <w:rPr>
          <w:rFonts w:ascii="Times New Roman" w:eastAsia="Times New Roman" w:hAnsi="Times New Roman" w:cs="Times New Roman"/>
          <w:sz w:val="24"/>
          <w:szCs w:val="24"/>
          <w:lang w:eastAsia="ru-RU"/>
        </w:rPr>
        <w:lastRenderedPageBreak/>
        <w:t>консультирования посетителей экспозиции проекта, подлежащего рассмотрению на общественных обсуждениях или публичных слушаниях.</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8. Заключения о результатах общественных обсуждений или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w:t>
      </w:r>
      <w:r w:rsidRPr="00F1609F">
        <w:rPr>
          <w:rFonts w:ascii="Times New Roman" w:eastAsia="Times New Roman" w:hAnsi="Times New Roman" w:cs="Arial"/>
          <w:sz w:val="24"/>
          <w:szCs w:val="24"/>
          <w:lang w:eastAsia="ru-RU"/>
        </w:rPr>
        <w:t>официальном сайте  Администрации Ермаковского района</w:t>
      </w:r>
      <w:r w:rsidRPr="00F1609F">
        <w:rPr>
          <w:rFonts w:ascii="Times New Roman" w:eastAsia="Times New Roman" w:hAnsi="Times New Roman" w:cs="Times New Roman"/>
          <w:sz w:val="24"/>
          <w:szCs w:val="24"/>
          <w:lang w:eastAsia="ru-RU"/>
        </w:rPr>
        <w:t xml:space="preserve"> в сети "Интернет".</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r w:rsidRPr="00F1609F">
        <w:rPr>
          <w:rFonts w:ascii="Times New Roman" w:eastAsia="Times New Roman" w:hAnsi="Times New Roman" w:cs="Arial"/>
          <w:sz w:val="24"/>
          <w:szCs w:val="24"/>
          <w:lang w:eastAsia="ru-RU"/>
        </w:rPr>
        <w:t xml:space="preserve">9. Участвующие в </w:t>
      </w:r>
      <w:r w:rsidRPr="00F1609F">
        <w:rPr>
          <w:rFonts w:ascii="Times New Roman" w:eastAsia="Times New Roman" w:hAnsi="Times New Roman" w:cs="Times New Roman"/>
          <w:sz w:val="24"/>
          <w:szCs w:val="24"/>
          <w:lang w:eastAsia="ru-RU"/>
        </w:rPr>
        <w:t xml:space="preserve">общественных обсуждениях или </w:t>
      </w:r>
      <w:r w:rsidRPr="00F1609F">
        <w:rPr>
          <w:rFonts w:ascii="Times New Roman" w:eastAsia="Times New Roman" w:hAnsi="Times New Roman" w:cs="Arial"/>
          <w:sz w:val="24"/>
          <w:szCs w:val="24"/>
          <w:lang w:eastAsia="ru-RU"/>
        </w:rPr>
        <w:t xml:space="preserve">публичных слушаниях заинтересованные лица вправе представить </w:t>
      </w:r>
      <w:r w:rsidRPr="00F1609F">
        <w:rPr>
          <w:rFonts w:ascii="Times New Roman" w:eastAsia="Times New Roman" w:hAnsi="Times New Roman" w:cs="Times New Roman"/>
          <w:sz w:val="24"/>
          <w:szCs w:val="24"/>
          <w:lang w:eastAsia="ru-RU"/>
        </w:rPr>
        <w:t>Организатору общественных обсуждений или публичных слушаний</w:t>
      </w:r>
      <w:r w:rsidRPr="00F1609F">
        <w:rPr>
          <w:rFonts w:ascii="Times New Roman" w:eastAsia="Times New Roman" w:hAnsi="Times New Roman" w:cs="Arial"/>
          <w:sz w:val="24"/>
          <w:szCs w:val="24"/>
          <w:lang w:eastAsia="ru-RU"/>
        </w:rPr>
        <w:t xml:space="preserve"> свои предложения и замечания, касающиеся обсуждаемого вопроса, для включения их в протокол </w:t>
      </w:r>
      <w:r w:rsidRPr="00F1609F">
        <w:rPr>
          <w:rFonts w:ascii="Times New Roman" w:eastAsia="Times New Roman" w:hAnsi="Times New Roman" w:cs="Times New Roman"/>
          <w:sz w:val="24"/>
          <w:szCs w:val="24"/>
          <w:lang w:eastAsia="ru-RU"/>
        </w:rPr>
        <w:t xml:space="preserve">общественных обсуждений или </w:t>
      </w:r>
      <w:r w:rsidRPr="00F1609F">
        <w:rPr>
          <w:rFonts w:ascii="Times New Roman" w:eastAsia="Times New Roman" w:hAnsi="Times New Roman" w:cs="Times New Roman"/>
          <w:sz w:val="24"/>
          <w:szCs w:val="24"/>
          <w:shd w:val="clear" w:color="auto" w:fill="FFFFFF"/>
          <w:lang w:eastAsia="ru-RU"/>
        </w:rPr>
        <w:t>п</w:t>
      </w:r>
      <w:r w:rsidRPr="00F1609F">
        <w:rPr>
          <w:rFonts w:ascii="Times New Roman" w:eastAsia="Times New Roman" w:hAnsi="Times New Roman" w:cs="Arial"/>
          <w:sz w:val="24"/>
          <w:szCs w:val="24"/>
          <w:lang w:eastAsia="ru-RU"/>
        </w:rPr>
        <w:t>убличных слушаний.</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r w:rsidRPr="00F1609F">
        <w:rPr>
          <w:rFonts w:ascii="Times New Roman" w:eastAsia="Times New Roman" w:hAnsi="Times New Roman" w:cs="Arial"/>
          <w:sz w:val="24"/>
          <w:szCs w:val="24"/>
          <w:lang w:eastAsia="ru-RU"/>
        </w:rPr>
        <w:t>10. В случае</w:t>
      </w:r>
      <w:proofErr w:type="gramStart"/>
      <w:r w:rsidRPr="00F1609F">
        <w:rPr>
          <w:rFonts w:ascii="Times New Roman" w:eastAsia="Times New Roman" w:hAnsi="Times New Roman" w:cs="Arial"/>
          <w:sz w:val="24"/>
          <w:szCs w:val="24"/>
          <w:lang w:eastAsia="ru-RU"/>
        </w:rPr>
        <w:t>,</w:t>
      </w:r>
      <w:proofErr w:type="gramEnd"/>
      <w:r w:rsidRPr="00F1609F">
        <w:rPr>
          <w:rFonts w:ascii="Times New Roman" w:eastAsia="Times New Roman" w:hAnsi="Times New Roman" w:cs="Arial"/>
          <w:sz w:val="24"/>
          <w:szCs w:val="24"/>
          <w:lang w:eastAsia="ru-RU"/>
        </w:rPr>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p>
    <w:p w:rsidR="00F1609F" w:rsidRPr="00F1609F" w:rsidRDefault="00F1609F" w:rsidP="00F1609F">
      <w:pPr>
        <w:keepNext/>
        <w:spacing w:before="120" w:after="120" w:line="240" w:lineRule="auto"/>
        <w:jc w:val="center"/>
        <w:outlineLvl w:val="2"/>
        <w:rPr>
          <w:rFonts w:ascii="Times New Roman" w:eastAsia="Times New Roman" w:hAnsi="Times New Roman" w:cs="Times New Roman"/>
          <w:b/>
          <w:bCs/>
          <w:sz w:val="24"/>
          <w:szCs w:val="26"/>
        </w:rPr>
      </w:pPr>
      <w:bookmarkStart w:id="47" w:name="_Toc312247302"/>
      <w:bookmarkStart w:id="48" w:name="_Toc16860558"/>
      <w:bookmarkStart w:id="49" w:name="_Toc87695452"/>
      <w:r w:rsidRPr="00F1609F">
        <w:rPr>
          <w:rFonts w:ascii="Times New Roman" w:eastAsia="Times New Roman" w:hAnsi="Times New Roman" w:cs="Times New Roman"/>
          <w:b/>
          <w:bCs/>
          <w:sz w:val="24"/>
          <w:szCs w:val="26"/>
        </w:rPr>
        <w:t>Статья 9. Общественные обсуждения или публичные слушания по проектам Генерального плана</w:t>
      </w:r>
      <w:bookmarkEnd w:id="47"/>
      <w:bookmarkEnd w:id="48"/>
      <w:bookmarkEnd w:id="49"/>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50" w:name="sub_2801"/>
      <w:r w:rsidRPr="00F1609F">
        <w:rPr>
          <w:rFonts w:ascii="Times New Roman" w:eastAsia="Times New Roman" w:hAnsi="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Генерального плана и проектам внесения изменений в Генеральный план проводятся в обязательном порядке.</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51" w:name="sub_2802"/>
      <w:bookmarkEnd w:id="50"/>
      <w:r w:rsidRPr="00F1609F">
        <w:rPr>
          <w:rFonts w:ascii="Times New Roman" w:eastAsia="Times New Roman" w:hAnsi="Times New Roman" w:cs="Times New Roman"/>
          <w:sz w:val="24"/>
          <w:szCs w:val="24"/>
          <w:lang w:eastAsia="ru-RU"/>
        </w:rPr>
        <w:t>2. Порядок организации и проведения общественные обсуждения или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bookmarkEnd w:id="51"/>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3. Общественные обсуждения или публичные слушания по проектам Генерального плана проводятся на территории сельсовета. По проектам внесения изменений в Генеральный план в отношении части территории сельсовета,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52" w:name="sub_2805"/>
      <w:r w:rsidRPr="00F1609F">
        <w:rPr>
          <w:rFonts w:ascii="Times New Roman" w:eastAsia="Times New Roman" w:hAnsi="Times New Roman" w:cs="Times New Roman"/>
          <w:sz w:val="24"/>
          <w:szCs w:val="24"/>
          <w:lang w:eastAsia="ru-RU"/>
        </w:rPr>
        <w:t>4. В целях доведения до населения информации о содержании проекта Генерального плана, Организатор общественных обсуждений или публичных слушаний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53" w:name="sub_2806"/>
      <w:bookmarkEnd w:id="52"/>
      <w:r w:rsidRPr="00F1609F">
        <w:rPr>
          <w:rFonts w:ascii="Times New Roman" w:eastAsia="Times New Roman" w:hAnsi="Times New Roman" w:cs="Times New Roman"/>
          <w:sz w:val="24"/>
          <w:szCs w:val="24"/>
          <w:lang w:eastAsia="ru-RU"/>
        </w:rPr>
        <w:t>5. Участники общественные обсуждения или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общественных обсуждений или публичных слушаний.</w:t>
      </w:r>
    </w:p>
    <w:bookmarkEnd w:id="53"/>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6.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54" w:name="sub_2808"/>
      <w:r w:rsidRPr="00F1609F">
        <w:rPr>
          <w:rFonts w:ascii="Times New Roman" w:eastAsia="Times New Roman" w:hAnsi="Times New Roman" w:cs="Times New Roman"/>
          <w:sz w:val="24"/>
          <w:szCs w:val="24"/>
          <w:lang w:eastAsia="ru-RU"/>
        </w:rPr>
        <w:lastRenderedPageBreak/>
        <w:t>7.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менее одного месяца и более трех месяцев.</w:t>
      </w:r>
    </w:p>
    <w:bookmarkEnd w:id="54"/>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8. Глава Ермаковского района с учетом заключения о результатах общественных обсуждений или публичных слушаний принимает решение:</w:t>
      </w:r>
      <w:bookmarkStart w:id="55" w:name="sub_28091"/>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1) о согласии с проектом Генерального плана и направлении его в Ермаковский районный Совет депутатов;</w:t>
      </w:r>
      <w:bookmarkEnd w:id="55"/>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2) об отклонении проекта Генерального плана и о направлении его на доработку.</w:t>
      </w:r>
    </w:p>
    <w:p w:rsidR="00F1609F" w:rsidRPr="00F1609F" w:rsidRDefault="00F1609F" w:rsidP="00F1609F">
      <w:pPr>
        <w:keepNext/>
        <w:spacing w:before="120" w:after="120" w:line="240" w:lineRule="auto"/>
        <w:jc w:val="center"/>
        <w:outlineLvl w:val="2"/>
        <w:rPr>
          <w:rFonts w:ascii="Times New Roman" w:eastAsia="Times New Roman" w:hAnsi="Times New Roman" w:cs="Times New Roman"/>
          <w:b/>
          <w:bCs/>
          <w:sz w:val="24"/>
          <w:szCs w:val="26"/>
        </w:rPr>
      </w:pPr>
      <w:bookmarkStart w:id="56" w:name="_Toc16860559"/>
      <w:bookmarkStart w:id="57" w:name="_Toc87695453"/>
      <w:bookmarkStart w:id="58" w:name="_Toc312247305"/>
      <w:r w:rsidRPr="00F1609F">
        <w:rPr>
          <w:rFonts w:ascii="Times New Roman" w:eastAsia="Times New Roman" w:hAnsi="Times New Roman" w:cs="Times New Roman"/>
          <w:b/>
          <w:bCs/>
          <w:sz w:val="24"/>
          <w:szCs w:val="26"/>
        </w:rPr>
        <w:t>Статья 10. Общественные обсуждения или публичные слушания по проектам Правил землепользования и застройки</w:t>
      </w:r>
      <w:bookmarkEnd w:id="56"/>
      <w:bookmarkEnd w:id="57"/>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Правил, а также проектам внесения изменений в Правила проводятся в обязательном порядке.</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2. Порядок организации 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3. В целях доведения до населения информации о содержании проекта Правил (проекта внесения изменений в Правила), Организатор общественных обсуждений или публичных слушаний в обязательном порядке организует экспозиции демонстрационных материалов проекта Правил (проекта внесения изменений в Правила), выступления представителей органов местного самоуправления, разработчиков данного проекта на собраниях жителей, в средствах массовой информации.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4. Участники общественных обсуждений или публичных слушаний вправе представить Организатору общественных обсуждений или публичных слушаний свои предложения и замечания, касающиеся Правил (проекта внесения изменений в Правила), для включения их в протокол общественных обсуждений или публичных слушаний.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6.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Ермаковского района.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7. </w:t>
      </w:r>
      <w:proofErr w:type="gramStart"/>
      <w:r w:rsidRPr="00F1609F">
        <w:rPr>
          <w:rFonts w:ascii="Times New Roman" w:eastAsia="Times New Roman" w:hAnsi="Times New Roman" w:cs="Times New Roman"/>
          <w:sz w:val="24"/>
          <w:szCs w:val="24"/>
          <w:lang w:eastAsia="ru-RU"/>
        </w:rPr>
        <w:t>Срок проведения общественных обсуждений или публичных слушаний с момента оповещения жителей сельсовета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менее одного месяца и более трех месяцев.</w:t>
      </w:r>
      <w:proofErr w:type="gramEnd"/>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lastRenderedPageBreak/>
        <w:t xml:space="preserve">8. </w:t>
      </w:r>
      <w:proofErr w:type="gramStart"/>
      <w:r w:rsidRPr="00F1609F">
        <w:rPr>
          <w:rFonts w:ascii="Times New Roman" w:eastAsia="Times New Roman" w:hAnsi="Times New Roman" w:cs="Times New Roman"/>
          <w:sz w:val="24"/>
          <w:szCs w:val="24"/>
          <w:lang w:eastAsia="ru-RU"/>
        </w:rPr>
        <w:t>Глава Ермаковского района в течение десяти дней после представления ему проекта правил землепользования и застройки и указанных в части 6 настоящей статьи обязательных приложений должен принять решение о направлении указанного проекта в Ермаковский районный Совет депутатов или об отклонении проекта Правил и о направлении его на доработку с указанием даты его повторного представления.</w:t>
      </w:r>
      <w:proofErr w:type="gramEnd"/>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9. Ермаковский районный 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Ермаковского района на доработку, в соответствии с заключением о результатах общественных обсуждений или публичных слушаний по указанному проекту.</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10.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 в следующих случаях:</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1) изменения вносятся в связи с несоответствием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содержащемся в Едином государственном реестре недвижимости описанию местоположения границ указанных зон, территорий;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proofErr w:type="gramStart"/>
      <w:r w:rsidRPr="00F1609F">
        <w:rPr>
          <w:rFonts w:ascii="Times New Roman" w:eastAsia="Times New Roman" w:hAnsi="Times New Roman" w:cs="Times New Roman"/>
          <w:sz w:val="24"/>
          <w:szCs w:val="24"/>
          <w:lang w:eastAsia="ru-RU"/>
        </w:rPr>
        <w:t>2) изменения вносятся в связи с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roofErr w:type="gramEnd"/>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3) изменения вносятся в связи с установлением, изменением, прекращением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4) Правилами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proofErr w:type="gramStart"/>
      <w:r w:rsidRPr="00F1609F">
        <w:rPr>
          <w:rFonts w:ascii="Times New Roman" w:eastAsia="Times New Roman" w:hAnsi="Times New Roman" w:cs="Times New Roman"/>
          <w:sz w:val="24"/>
          <w:szCs w:val="24"/>
          <w:lang w:eastAsia="ru-RU"/>
        </w:rPr>
        <w:t xml:space="preserve">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roofErr w:type="gramEnd"/>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11. </w:t>
      </w:r>
      <w:proofErr w:type="gramStart"/>
      <w:r w:rsidRPr="00F1609F">
        <w:rPr>
          <w:rFonts w:ascii="Times New Roman" w:eastAsia="Times New Roman" w:hAnsi="Times New Roman" w:cs="Times New Roman"/>
          <w:sz w:val="24"/>
          <w:szCs w:val="24"/>
          <w:lang w:eastAsia="ru-RU"/>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w:t>
      </w:r>
      <w:proofErr w:type="gramEnd"/>
      <w:r w:rsidRPr="00F1609F">
        <w:rPr>
          <w:rFonts w:ascii="Times New Roman" w:eastAsia="Times New Roman" w:hAnsi="Times New Roman" w:cs="Times New Roman"/>
          <w:sz w:val="24"/>
          <w:szCs w:val="24"/>
          <w:lang w:eastAsia="ru-RU"/>
        </w:rPr>
        <w:t xml:space="preserve">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F1609F" w:rsidRPr="00F1609F" w:rsidRDefault="00F1609F" w:rsidP="00F1609F">
      <w:pPr>
        <w:keepNext/>
        <w:spacing w:before="120" w:after="120" w:line="240" w:lineRule="auto"/>
        <w:jc w:val="center"/>
        <w:outlineLvl w:val="2"/>
        <w:rPr>
          <w:rFonts w:ascii="Times New Roman" w:eastAsia="Times New Roman" w:hAnsi="Times New Roman" w:cs="Times New Roman"/>
          <w:b/>
          <w:bCs/>
          <w:sz w:val="24"/>
          <w:szCs w:val="26"/>
        </w:rPr>
      </w:pPr>
      <w:bookmarkStart w:id="59" w:name="_Toc16860560"/>
      <w:bookmarkStart w:id="60" w:name="_Toc87695454"/>
      <w:r w:rsidRPr="00F1609F">
        <w:rPr>
          <w:rFonts w:ascii="Times New Roman" w:eastAsia="Times New Roman" w:hAnsi="Times New Roman" w:cs="Times New Roman"/>
          <w:b/>
          <w:bCs/>
          <w:sz w:val="24"/>
          <w:szCs w:val="26"/>
        </w:rPr>
        <w:lastRenderedPageBreak/>
        <w:t>Статья 11.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58"/>
      <w:bookmarkEnd w:id="59"/>
      <w:bookmarkEnd w:id="60"/>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для целей настоящей статьи – Разрешение), направляет заявление о предоставлении Разрешения в Комиссию.</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2. Проект решения о предоставлении Разрешения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в пределах </w:t>
      </w:r>
      <w:hyperlink w:anchor="sub_107" w:history="1">
        <w:r w:rsidRPr="00F1609F">
          <w:rPr>
            <w:rFonts w:ascii="Times New Roman" w:eastAsia="Times New Roman" w:hAnsi="Times New Roman" w:cs="Times New Roman"/>
            <w:sz w:val="24"/>
            <w:szCs w:val="24"/>
            <w:lang w:eastAsia="ru-RU"/>
          </w:rPr>
          <w:t>территориальной зоны</w:t>
        </w:r>
      </w:hyperlink>
      <w:r w:rsidRPr="00F1609F">
        <w:rPr>
          <w:rFonts w:ascii="Times New Roman" w:eastAsia="Times New Roman" w:hAnsi="Times New Roman" w:cs="Times New Roman"/>
          <w:sz w:val="24"/>
          <w:szCs w:val="24"/>
          <w:lang w:eastAsia="ru-RU"/>
        </w:rPr>
        <w:t>, в границах которой расположен земельный участок или объект капитального строительства, применительно к которым запрашивается Разрешение.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4. </w:t>
      </w:r>
      <w:proofErr w:type="gramStart"/>
      <w:r w:rsidRPr="00F1609F">
        <w:rPr>
          <w:rFonts w:ascii="Times New Roman" w:eastAsia="Times New Roman" w:hAnsi="Times New Roman" w:cs="Times New Roman"/>
          <w:sz w:val="24"/>
          <w:szCs w:val="24"/>
          <w:lang w:eastAsia="ru-RU"/>
        </w:rPr>
        <w:t>Комиссия направляет сообщения о проведении общественные обсуждения или публичных слушаний по проекту решения о предоставлении разрешения на условно разрешенный вид использования,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F1609F">
        <w:rPr>
          <w:rFonts w:ascii="Times New Roman" w:eastAsia="Times New Roman" w:hAnsi="Times New Roman" w:cs="Times New Roman"/>
          <w:sz w:val="24"/>
          <w:szCs w:val="24"/>
          <w:lang w:eastAsia="ru-RU"/>
        </w:rPr>
        <w:t xml:space="preserve">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5.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6.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7. Срок проведения общественных обсуждений или публичных слушаний с момента оповещения жителей сельсовета об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более одного месяца.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lastRenderedPageBreak/>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Ермаковского района.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9. На основании указанных в </w:t>
      </w:r>
      <w:hyperlink w:anchor="sub_3908" w:history="1">
        <w:r w:rsidRPr="00F1609F">
          <w:rPr>
            <w:rFonts w:ascii="Times New Roman" w:eastAsia="Times New Roman" w:hAnsi="Times New Roman" w:cs="Times New Roman"/>
            <w:sz w:val="24"/>
            <w:szCs w:val="24"/>
            <w:lang w:eastAsia="ru-RU"/>
          </w:rPr>
          <w:t>части 8</w:t>
        </w:r>
      </w:hyperlink>
      <w:r w:rsidRPr="00F1609F">
        <w:rPr>
          <w:rFonts w:ascii="Times New Roman" w:eastAsia="Times New Roman" w:hAnsi="Times New Roman" w:cs="Times New Roman"/>
          <w:sz w:val="24"/>
          <w:szCs w:val="24"/>
          <w:lang w:eastAsia="ru-RU"/>
        </w:rPr>
        <w:t xml:space="preserve"> настоящей статьи рекомендаций Глава Ермаковского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11. </w:t>
      </w:r>
      <w:proofErr w:type="gramStart"/>
      <w:r w:rsidRPr="00F1609F">
        <w:rPr>
          <w:rFonts w:ascii="Times New Roman" w:eastAsia="Times New Roman" w:hAnsi="Times New Roman" w:cs="Times New Roman"/>
          <w:sz w:val="24"/>
          <w:szCs w:val="24"/>
          <w:lang w:eastAsia="ru-RU"/>
        </w:rPr>
        <w:t xml:space="preserve">В случае если условно разрешенный вид использования земельного участка или </w:t>
      </w:r>
      <w:hyperlink w:anchor="sub_1010" w:history="1">
        <w:r w:rsidRPr="00F1609F">
          <w:rPr>
            <w:rFonts w:ascii="Times New Roman" w:eastAsia="Times New Roman" w:hAnsi="Times New Roman" w:cs="Times New Roman"/>
            <w:sz w:val="24"/>
            <w:szCs w:val="24"/>
            <w:lang w:eastAsia="ru-RU"/>
          </w:rPr>
          <w:t>объекта капитального строительства</w:t>
        </w:r>
      </w:hyperlink>
      <w:r w:rsidRPr="00F1609F">
        <w:rPr>
          <w:rFonts w:ascii="Times New Roman" w:eastAsia="Times New Roman" w:hAnsi="Times New Roman" w:cs="Times New Roman"/>
          <w:sz w:val="24"/>
          <w:szCs w:val="24"/>
          <w:lang w:eastAsia="ru-RU"/>
        </w:rPr>
        <w:t xml:space="preserve">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общественных обсуждений или публичных слушаний.</w:t>
      </w:r>
      <w:proofErr w:type="gramEnd"/>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shd w:val="clear" w:color="auto" w:fill="FFFFFF"/>
          <w:lang w:eastAsia="ru-RU"/>
        </w:rPr>
        <w:t xml:space="preserve">11.1. </w:t>
      </w:r>
      <w:proofErr w:type="gramStart"/>
      <w:r w:rsidRPr="00F1609F">
        <w:rPr>
          <w:rFonts w:ascii="Times New Roman" w:eastAsia="Times New Roman" w:hAnsi="Times New Roman" w:cs="Times New Roman"/>
          <w:sz w:val="24"/>
          <w:szCs w:val="24"/>
          <w:shd w:val="clear" w:color="auto" w:fill="FFFFFF"/>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rsidRPr="00F1609F">
        <w:rPr>
          <w:rFonts w:ascii="Times New Roman" w:eastAsia="Times New Roman" w:hAnsi="Times New Roman" w:cs="Times New Roman"/>
          <w:sz w:val="24"/>
          <w:szCs w:val="24"/>
          <w:shd w:val="clear" w:color="auto" w:fill="FFFFFF"/>
          <w:lang w:eastAsia="ru-RU"/>
        </w:rPr>
        <w:t xml:space="preserve"> </w:t>
      </w:r>
      <w:proofErr w:type="gramStart"/>
      <w:r w:rsidRPr="00F1609F">
        <w:rPr>
          <w:rFonts w:ascii="Times New Roman" w:eastAsia="Times New Roman" w:hAnsi="Times New Roman" w:cs="Times New Roman"/>
          <w:sz w:val="24"/>
          <w:szCs w:val="24"/>
          <w:shd w:val="clear" w:color="auto" w:fill="FFFFFF"/>
          <w:lang w:eastAsia="ru-RU"/>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F1609F">
        <w:rPr>
          <w:rFonts w:ascii="Times New Roman" w:eastAsia="Times New Roman" w:hAnsi="Times New Roman" w:cs="Times New Roman"/>
          <w:sz w:val="24"/>
          <w:szCs w:val="24"/>
          <w:shd w:val="clear" w:color="auto" w:fill="FFFFFF"/>
          <w:lang w:eastAsia="ru-RU"/>
        </w:rPr>
        <w:t xml:space="preserve"> </w:t>
      </w:r>
      <w:proofErr w:type="gramStart"/>
      <w:r w:rsidRPr="00F1609F">
        <w:rPr>
          <w:rFonts w:ascii="Times New Roman" w:eastAsia="Times New Roman" w:hAnsi="Times New Roman" w:cs="Times New Roman"/>
          <w:sz w:val="24"/>
          <w:szCs w:val="24"/>
          <w:shd w:val="clear" w:color="auto" w:fill="FFFFFF"/>
          <w:lang w:eastAsia="ru-RU"/>
        </w:rPr>
        <w:t>приведении</w:t>
      </w:r>
      <w:proofErr w:type="gramEnd"/>
      <w:r w:rsidRPr="00F1609F">
        <w:rPr>
          <w:rFonts w:ascii="Times New Roman" w:eastAsia="Times New Roman" w:hAnsi="Times New Roman" w:cs="Times New Roman"/>
          <w:sz w:val="24"/>
          <w:szCs w:val="24"/>
          <w:shd w:val="clear" w:color="auto" w:fill="FFFFFF"/>
          <w:lang w:eastAsia="ru-RU"/>
        </w:rPr>
        <w:t xml:space="preserve"> в соответствие с установленными требованиями.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F1609F" w:rsidRPr="00F1609F" w:rsidRDefault="00F1609F" w:rsidP="00F1609F">
      <w:pPr>
        <w:keepNext/>
        <w:spacing w:before="120" w:after="120" w:line="240" w:lineRule="auto"/>
        <w:jc w:val="center"/>
        <w:outlineLvl w:val="2"/>
        <w:rPr>
          <w:rFonts w:ascii="Times New Roman" w:eastAsia="Times New Roman" w:hAnsi="Times New Roman" w:cs="Times New Roman"/>
          <w:b/>
          <w:bCs/>
          <w:sz w:val="24"/>
          <w:szCs w:val="26"/>
        </w:rPr>
      </w:pPr>
      <w:bookmarkStart w:id="61" w:name="_Toc312247306"/>
      <w:bookmarkStart w:id="62" w:name="_Toc16860561"/>
      <w:bookmarkStart w:id="63" w:name="_Toc87695455"/>
      <w:r w:rsidRPr="00F1609F">
        <w:rPr>
          <w:rFonts w:ascii="Times New Roman" w:eastAsia="Times New Roman" w:hAnsi="Times New Roman" w:cs="Times New Roman"/>
          <w:b/>
          <w:bCs/>
          <w:sz w:val="24"/>
          <w:szCs w:val="26"/>
        </w:rPr>
        <w:t>Статья 12. Общественные обсуждения или публичные слушания по согласованию отклонений от предельных параметров разрешенного строительства</w:t>
      </w:r>
      <w:bookmarkEnd w:id="61"/>
      <w:bookmarkEnd w:id="62"/>
      <w:bookmarkEnd w:id="63"/>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64" w:name="sub_4001"/>
      <w:r w:rsidRPr="00F1609F">
        <w:rPr>
          <w:rFonts w:ascii="Times New Roman" w:eastAsia="Times New Roman" w:hAnsi="Times New Roman" w:cs="Times New Roman"/>
          <w:sz w:val="24"/>
          <w:szCs w:val="24"/>
          <w:lang w:eastAsia="ru-RU"/>
        </w:rPr>
        <w:t xml:space="preserve">1. Правообладатели земельных участков, размеры которых меньше установленных </w:t>
      </w:r>
      <w:hyperlink w:anchor="sub_109" w:history="1">
        <w:r w:rsidRPr="00F1609F">
          <w:rPr>
            <w:rFonts w:ascii="Times New Roman" w:eastAsia="Times New Roman" w:hAnsi="Times New Roman" w:cs="Times New Roman"/>
            <w:sz w:val="24"/>
            <w:szCs w:val="24"/>
            <w:lang w:eastAsia="ru-RU"/>
          </w:rPr>
          <w:t>градостроительным регламентом</w:t>
        </w:r>
      </w:hyperlink>
      <w:r w:rsidRPr="00F1609F">
        <w:rPr>
          <w:rFonts w:ascii="Times New Roman" w:eastAsia="Times New Roman" w:hAnsi="Times New Roman" w:cs="Times New Roman"/>
          <w:sz w:val="24"/>
          <w:szCs w:val="24"/>
          <w:lang w:eastAsia="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F1609F">
          <w:rPr>
            <w:rFonts w:ascii="Times New Roman" w:eastAsia="Times New Roman" w:hAnsi="Times New Roman" w:cs="Times New Roman"/>
            <w:sz w:val="24"/>
            <w:szCs w:val="24"/>
            <w:lang w:eastAsia="ru-RU"/>
          </w:rPr>
          <w:t>реконструкции</w:t>
        </w:r>
      </w:hyperlink>
      <w:r w:rsidRPr="00F1609F">
        <w:rPr>
          <w:rFonts w:ascii="Times New Roman" w:eastAsia="Times New Roman" w:hAnsi="Times New Roman" w:cs="Times New Roman"/>
          <w:sz w:val="24"/>
          <w:szCs w:val="24"/>
          <w:lang w:eastAsia="ru-RU"/>
        </w:rPr>
        <w:t xml:space="preserve"> объектов капитального строительства (далее для целей настоящей статьи – Разрешение).</w:t>
      </w:r>
    </w:p>
    <w:bookmarkEnd w:id="64"/>
    <w:p w:rsidR="00F1609F" w:rsidRPr="00F1609F" w:rsidRDefault="00F1609F" w:rsidP="00F1609F">
      <w:pPr>
        <w:spacing w:before="80" w:after="40" w:line="240" w:lineRule="auto"/>
        <w:ind w:firstLine="567"/>
        <w:jc w:val="both"/>
        <w:rPr>
          <w:rFonts w:ascii="Times New Roman" w:eastAsia="Times New Roman" w:hAnsi="Times New Roman" w:cs="Times New Roman"/>
          <w:color w:val="22272F"/>
          <w:sz w:val="24"/>
          <w:szCs w:val="24"/>
          <w:shd w:val="clear" w:color="auto" w:fill="FFFFFF"/>
          <w:lang w:eastAsia="ru-RU"/>
        </w:rPr>
      </w:pPr>
      <w:r w:rsidRPr="00F1609F">
        <w:rPr>
          <w:rFonts w:ascii="Times New Roman" w:eastAsia="Times New Roman" w:hAnsi="Times New Roman" w:cs="Times New Roman"/>
          <w:color w:val="22272F"/>
          <w:sz w:val="24"/>
          <w:szCs w:val="24"/>
          <w:shd w:val="clear" w:color="auto" w:fill="FFFFFF"/>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w:t>
      </w:r>
      <w:r w:rsidRPr="00F1609F">
        <w:rPr>
          <w:rFonts w:ascii="Times New Roman" w:eastAsia="Times New Roman" w:hAnsi="Times New Roman" w:cs="Times New Roman"/>
          <w:color w:val="22272F"/>
          <w:sz w:val="24"/>
          <w:szCs w:val="24"/>
          <w:shd w:val="clear" w:color="auto" w:fill="FFFFFF"/>
          <w:lang w:eastAsia="ru-RU"/>
        </w:rPr>
        <w:lastRenderedPageBreak/>
        <w:t>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color w:val="22272F"/>
          <w:sz w:val="24"/>
          <w:szCs w:val="24"/>
          <w:shd w:val="clear" w:color="auto" w:fill="FFFFFF"/>
          <w:lang w:eastAsia="ru-RU"/>
        </w:rPr>
        <w:t xml:space="preserve"> 2. </w:t>
      </w:r>
      <w:proofErr w:type="gramStart"/>
      <w:r w:rsidRPr="00F1609F">
        <w:rPr>
          <w:rFonts w:ascii="Times New Roman" w:eastAsia="Times New Roman" w:hAnsi="Times New Roman" w:cs="Times New Roman"/>
          <w:color w:val="22272F"/>
          <w:sz w:val="24"/>
          <w:szCs w:val="24"/>
          <w:shd w:val="clear" w:color="auto" w:fill="FFFFFF"/>
          <w:lang w:eastAsia="ru-RU"/>
        </w:rPr>
        <w:t xml:space="preserve">Участниками </w:t>
      </w:r>
      <w:r w:rsidRPr="00F1609F">
        <w:rPr>
          <w:rFonts w:ascii="Times New Roman" w:eastAsia="Times New Roman" w:hAnsi="Times New Roman" w:cs="Times New Roman"/>
          <w:sz w:val="24"/>
          <w:szCs w:val="24"/>
          <w:lang w:eastAsia="ru-RU"/>
        </w:rPr>
        <w:t>общественных обсуждений или</w:t>
      </w:r>
      <w:r w:rsidRPr="00F1609F">
        <w:rPr>
          <w:rFonts w:ascii="Times New Roman" w:eastAsia="Times New Roman" w:hAnsi="Times New Roman" w:cs="Times New Roman"/>
          <w:color w:val="22272F"/>
          <w:sz w:val="24"/>
          <w:szCs w:val="24"/>
          <w:shd w:val="clear" w:color="auto" w:fill="FFFFFF"/>
          <w:lang w:eastAsia="ru-RU"/>
        </w:rPr>
        <w:t xml:space="preserve">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w:t>
      </w:r>
      <w:proofErr w:type="gramEnd"/>
      <w:r w:rsidRPr="00F1609F">
        <w:rPr>
          <w:rFonts w:ascii="Times New Roman" w:eastAsia="Times New Roman" w:hAnsi="Times New Roman" w:cs="Times New Roman"/>
          <w:color w:val="22272F"/>
          <w:sz w:val="24"/>
          <w:szCs w:val="24"/>
          <w:shd w:val="clear" w:color="auto" w:fill="FFFFFF"/>
          <w:lang w:eastAsia="ru-RU"/>
        </w:rPr>
        <w:t xml:space="preserve"> </w:t>
      </w:r>
      <w:proofErr w:type="gramStart"/>
      <w:r w:rsidRPr="00F1609F">
        <w:rPr>
          <w:rFonts w:ascii="Times New Roman" w:eastAsia="Times New Roman" w:hAnsi="Times New Roman" w:cs="Times New Roman"/>
          <w:color w:val="22272F"/>
          <w:sz w:val="24"/>
          <w:szCs w:val="24"/>
          <w:shd w:val="clear" w:color="auto" w:fill="FFFFFF"/>
          <w:lang w:eastAsia="ru-RU"/>
        </w:rPr>
        <w:t>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w:t>
      </w:r>
      <w:r w:rsidRPr="00F1609F">
        <w:rPr>
          <w:rFonts w:ascii="Times New Roman" w:eastAsia="Times New Roman" w:hAnsi="Times New Roman" w:cs="Times New Roman"/>
          <w:sz w:val="24"/>
          <w:szCs w:val="24"/>
          <w:shd w:val="clear" w:color="auto" w:fill="FFFFFF"/>
          <w:lang w:eastAsia="ru-RU"/>
        </w:rPr>
        <w:t>ом частью 3 статьи 39</w:t>
      </w:r>
      <w:r w:rsidRPr="00F1609F">
        <w:rPr>
          <w:rFonts w:ascii="Times New Roman" w:eastAsia="Times New Roman" w:hAnsi="Times New Roman" w:cs="Times New Roman"/>
          <w:color w:val="22272F"/>
          <w:sz w:val="24"/>
          <w:szCs w:val="24"/>
          <w:shd w:val="clear" w:color="auto" w:fill="FFFFFF"/>
          <w:lang w:eastAsia="ru-RU"/>
        </w:rPr>
        <w:t xml:space="preserve"> Градостроительного кодекса Российской Федерации, также правообладатели земельных</w:t>
      </w:r>
      <w:proofErr w:type="gramEnd"/>
      <w:r w:rsidRPr="00F1609F">
        <w:rPr>
          <w:rFonts w:ascii="Times New Roman" w:eastAsia="Times New Roman" w:hAnsi="Times New Roman" w:cs="Times New Roman"/>
          <w:color w:val="22272F"/>
          <w:sz w:val="24"/>
          <w:szCs w:val="24"/>
          <w:shd w:val="clear" w:color="auto" w:fill="FFFFFF"/>
          <w:lang w:eastAsia="ru-RU"/>
        </w:rPr>
        <w:t xml:space="preserve">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F1609F">
        <w:rPr>
          <w:rFonts w:ascii="Times New Roman" w:eastAsia="Times New Roman" w:hAnsi="Times New Roman" w:cs="Times New Roman"/>
          <w:sz w:val="24"/>
          <w:szCs w:val="24"/>
          <w:lang w:eastAsia="ru-RU"/>
        </w:rPr>
        <w:t xml:space="preserve"> </w:t>
      </w:r>
    </w:p>
    <w:p w:rsidR="00F1609F" w:rsidRPr="00F1609F" w:rsidRDefault="00F1609F" w:rsidP="00F1609F">
      <w:pPr>
        <w:spacing w:before="80" w:after="40" w:line="240" w:lineRule="auto"/>
        <w:ind w:firstLine="567"/>
        <w:jc w:val="both"/>
        <w:rPr>
          <w:rFonts w:ascii="Times New Roman" w:eastAsia="Times New Roman" w:hAnsi="Times New Roman" w:cs="Times New Roman"/>
          <w:color w:val="22272F"/>
          <w:sz w:val="24"/>
          <w:szCs w:val="24"/>
          <w:shd w:val="clear" w:color="auto" w:fill="FFFFFF"/>
          <w:lang w:eastAsia="ru-RU"/>
        </w:rPr>
      </w:pPr>
      <w:r w:rsidRPr="00F1609F">
        <w:rPr>
          <w:rFonts w:ascii="Times New Roman" w:eastAsia="Times New Roman" w:hAnsi="Times New Roman" w:cs="Times New Roman"/>
          <w:sz w:val="24"/>
          <w:szCs w:val="24"/>
          <w:lang w:eastAsia="ru-RU"/>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F1609F">
        <w:rPr>
          <w:rFonts w:ascii="PT Serif" w:eastAsia="Times New Roman" w:hAnsi="PT Serif" w:cs="Times New Roman"/>
          <w:color w:val="22272F"/>
          <w:sz w:val="24"/>
          <w:szCs w:val="24"/>
          <w:shd w:val="clear" w:color="auto" w:fill="FFFFFF"/>
          <w:lang w:eastAsia="ru-RU"/>
        </w:rPr>
        <w:t xml:space="preserve"> </w:t>
      </w:r>
      <w:r w:rsidRPr="00F1609F">
        <w:rPr>
          <w:rFonts w:ascii="Times New Roman" w:eastAsia="Times New Roman" w:hAnsi="Times New Roman" w:cs="Times New Roman"/>
          <w:color w:val="22272F"/>
          <w:sz w:val="24"/>
          <w:szCs w:val="24"/>
          <w:shd w:val="clear" w:color="auto" w:fill="FFFFFF"/>
          <w:lang w:eastAsia="ru-RU"/>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F1609F">
        <w:rPr>
          <w:rFonts w:ascii="Times New Roman" w:eastAsia="Times New Roman" w:hAnsi="Times New Roman" w:cs="Times New Roman"/>
          <w:color w:val="22272F"/>
          <w:sz w:val="24"/>
          <w:szCs w:val="24"/>
          <w:shd w:val="clear" w:color="auto" w:fill="FFFFFF"/>
          <w:lang w:eastAsia="ru-RU"/>
        </w:rPr>
        <w:t>архитектурным решениям</w:t>
      </w:r>
      <w:proofErr w:type="gramEnd"/>
      <w:r w:rsidRPr="00F1609F">
        <w:rPr>
          <w:rFonts w:ascii="Times New Roman" w:eastAsia="Times New Roman" w:hAnsi="Times New Roman" w:cs="Times New Roman"/>
          <w:color w:val="22272F"/>
          <w:sz w:val="24"/>
          <w:szCs w:val="24"/>
          <w:shd w:val="clear" w:color="auto" w:fill="FFFFFF"/>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65" w:name="sub_4003"/>
      <w:r w:rsidRPr="00F1609F">
        <w:rPr>
          <w:rFonts w:ascii="Times New Roman" w:eastAsia="Times New Roman" w:hAnsi="Times New Roman" w:cs="Times New Roman"/>
          <w:sz w:val="24"/>
          <w:szCs w:val="24"/>
          <w:lang w:eastAsia="ru-RU"/>
        </w:rPr>
        <w:t>4. Заинтересованное в получении Разрешения лицо направляет в Комиссию заявление о предоставлении такого Разрешения.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66" w:name="sub_4004"/>
      <w:bookmarkEnd w:id="65"/>
      <w:r w:rsidRPr="00F1609F">
        <w:rPr>
          <w:rFonts w:ascii="Times New Roman" w:eastAsia="Times New Roman" w:hAnsi="Times New Roman" w:cs="Times New Roman"/>
          <w:color w:val="22272F"/>
          <w:sz w:val="24"/>
          <w:szCs w:val="24"/>
          <w:shd w:val="clear" w:color="auto" w:fill="FFFFFF"/>
          <w:lang w:eastAsia="ru-RU"/>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w:t>
      </w:r>
      <w:r w:rsidRPr="00F1609F">
        <w:rPr>
          <w:rFonts w:ascii="Times New Roman" w:eastAsia="Times New Roman" w:hAnsi="Times New Roman" w:cs="Times New Roman"/>
          <w:sz w:val="24"/>
          <w:szCs w:val="24"/>
          <w:lang w:eastAsia="ru-RU"/>
        </w:rPr>
        <w:t>общественных обсуждениях или публичных слушаниях, проводимых в порядке, определенном Уставом Ермаковского района, решениями Главы Ермаковского района или Ермаковского районного Совета депутатов с учетом положений, предусмотренных настоящей статьей.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67" w:name="sub_4005"/>
      <w:bookmarkEnd w:id="66"/>
      <w:r w:rsidRPr="00F1609F">
        <w:rPr>
          <w:rFonts w:ascii="Times New Roman" w:eastAsia="Times New Roman" w:hAnsi="Times New Roman" w:cs="Times New Roman"/>
          <w:sz w:val="24"/>
          <w:szCs w:val="24"/>
          <w:lang w:eastAsia="ru-RU"/>
        </w:rPr>
        <w:t>6. На основании заключения о результатах</w:t>
      </w:r>
      <w:r w:rsidRPr="00F1609F">
        <w:rPr>
          <w:rFonts w:ascii="PT Serif" w:eastAsia="Times New Roman" w:hAnsi="PT Serif" w:cs="Times New Roman"/>
          <w:color w:val="22272F"/>
          <w:sz w:val="24"/>
          <w:szCs w:val="24"/>
          <w:shd w:val="clear" w:color="auto" w:fill="FFFFFF"/>
          <w:lang w:eastAsia="ru-RU"/>
        </w:rPr>
        <w:t xml:space="preserve"> </w:t>
      </w:r>
      <w:r w:rsidRPr="00F1609F">
        <w:rPr>
          <w:rFonts w:ascii="Times New Roman" w:eastAsia="Times New Roman" w:hAnsi="Times New Roman" w:cs="Times New Roman"/>
          <w:color w:val="22272F"/>
          <w:sz w:val="24"/>
          <w:szCs w:val="24"/>
          <w:shd w:val="clear" w:color="auto" w:fill="FFFFFF"/>
          <w:lang w:eastAsia="ru-RU"/>
        </w:rPr>
        <w:t>общественных обсуждений или</w:t>
      </w:r>
      <w:r w:rsidRPr="00F1609F">
        <w:rPr>
          <w:rFonts w:ascii="Times New Roman" w:eastAsia="Times New Roman" w:hAnsi="Times New Roman" w:cs="Times New Roman"/>
          <w:sz w:val="24"/>
          <w:szCs w:val="24"/>
          <w:lang w:eastAsia="ru-RU"/>
        </w:rPr>
        <w:t xml:space="preserve"> публичных слушаний по вопросу о предоставлении Разрешения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Ермаковского района.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68" w:name="sub_4006"/>
      <w:bookmarkEnd w:id="67"/>
      <w:r w:rsidRPr="00F1609F">
        <w:rPr>
          <w:rFonts w:ascii="Times New Roman" w:eastAsia="Times New Roman" w:hAnsi="Times New Roman" w:cs="Times New Roman"/>
          <w:sz w:val="24"/>
          <w:szCs w:val="24"/>
          <w:lang w:eastAsia="ru-RU"/>
        </w:rPr>
        <w:t xml:space="preserve">7. На основании указанных в </w:t>
      </w:r>
      <w:hyperlink w:anchor="sub_3908" w:history="1">
        <w:r w:rsidRPr="00F1609F">
          <w:rPr>
            <w:rFonts w:ascii="Times New Roman" w:eastAsia="Times New Roman" w:hAnsi="Times New Roman" w:cs="Times New Roman"/>
            <w:sz w:val="24"/>
            <w:szCs w:val="24"/>
            <w:lang w:eastAsia="ru-RU"/>
          </w:rPr>
          <w:t>части 6</w:t>
        </w:r>
      </w:hyperlink>
      <w:r w:rsidRPr="00F1609F">
        <w:rPr>
          <w:rFonts w:ascii="Times New Roman" w:eastAsia="Times New Roman" w:hAnsi="Times New Roman" w:cs="Times New Roman"/>
          <w:sz w:val="24"/>
          <w:szCs w:val="24"/>
          <w:lang w:eastAsia="ru-RU"/>
        </w:rPr>
        <w:t xml:space="preserve"> настоящей статьи рекомендаций Глава Ермаковского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shd w:val="clear" w:color="auto" w:fill="FFFFFF"/>
          <w:lang w:eastAsia="ru-RU"/>
        </w:rPr>
      </w:pPr>
      <w:r w:rsidRPr="00F1609F">
        <w:rPr>
          <w:rFonts w:ascii="Times New Roman" w:eastAsia="Times New Roman" w:hAnsi="Times New Roman" w:cs="Times New Roman"/>
          <w:sz w:val="24"/>
          <w:szCs w:val="24"/>
          <w:shd w:val="clear" w:color="auto" w:fill="FFFFFF"/>
          <w:lang w:eastAsia="ru-RU"/>
        </w:rPr>
        <w:lastRenderedPageBreak/>
        <w:t xml:space="preserve">8. </w:t>
      </w:r>
      <w:proofErr w:type="gramStart"/>
      <w:r w:rsidRPr="00F1609F">
        <w:rPr>
          <w:rFonts w:ascii="Times New Roman" w:eastAsia="Times New Roman" w:hAnsi="Times New Roman" w:cs="Times New Roman"/>
          <w:sz w:val="24"/>
          <w:szCs w:val="24"/>
          <w:shd w:val="clear" w:color="auto" w:fill="FFFFFF"/>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F1609F">
        <w:rPr>
          <w:rFonts w:ascii="Times New Roman" w:eastAsia="Times New Roman" w:hAnsi="Times New Roman" w:cs="Times New Roman"/>
          <w:sz w:val="24"/>
          <w:szCs w:val="24"/>
          <w:shd w:val="clear" w:color="auto" w:fill="FFFFFF"/>
          <w:lang w:eastAsia="ru-RU"/>
        </w:rPr>
        <w:t xml:space="preserve"> </w:t>
      </w:r>
      <w:proofErr w:type="gramStart"/>
      <w:r w:rsidRPr="00F1609F">
        <w:rPr>
          <w:rFonts w:ascii="Times New Roman" w:eastAsia="Times New Roman" w:hAnsi="Times New Roman" w:cs="Times New Roman"/>
          <w:sz w:val="24"/>
          <w:szCs w:val="24"/>
          <w:shd w:val="clear" w:color="auto" w:fill="FFFFFF"/>
          <w:lang w:eastAsia="ru-RU"/>
        </w:rPr>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F1609F">
        <w:rPr>
          <w:rFonts w:ascii="Times New Roman" w:eastAsia="Times New Roman" w:hAnsi="Times New Roman" w:cs="Times New Roman"/>
          <w:sz w:val="24"/>
          <w:szCs w:val="24"/>
          <w:shd w:val="clear" w:color="auto" w:fill="FFFFFF"/>
          <w:lang w:eastAsia="ru-RU"/>
        </w:rPr>
        <w:t xml:space="preserve"> </w:t>
      </w:r>
      <w:proofErr w:type="gramStart"/>
      <w:r w:rsidRPr="00F1609F">
        <w:rPr>
          <w:rFonts w:ascii="Times New Roman" w:eastAsia="Times New Roman" w:hAnsi="Times New Roman" w:cs="Times New Roman"/>
          <w:sz w:val="24"/>
          <w:szCs w:val="24"/>
          <w:shd w:val="clear" w:color="auto" w:fill="FFFFFF"/>
          <w:lang w:eastAsia="ru-RU"/>
        </w:rPr>
        <w:t>приведении</w:t>
      </w:r>
      <w:proofErr w:type="gramEnd"/>
      <w:r w:rsidRPr="00F1609F">
        <w:rPr>
          <w:rFonts w:ascii="Times New Roman" w:eastAsia="Times New Roman" w:hAnsi="Times New Roman" w:cs="Times New Roman"/>
          <w:sz w:val="24"/>
          <w:szCs w:val="24"/>
          <w:shd w:val="clear" w:color="auto" w:fill="FFFFFF"/>
          <w:lang w:eastAsia="ru-RU"/>
        </w:rPr>
        <w:t xml:space="preserve"> в соответствие с установленными требованиями.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69" w:name="sub_4007"/>
      <w:bookmarkEnd w:id="68"/>
      <w:r w:rsidRPr="00F1609F">
        <w:rPr>
          <w:rFonts w:ascii="Times New Roman" w:eastAsia="Times New Roman" w:hAnsi="Times New Roman" w:cs="Times New Roman"/>
          <w:sz w:val="24"/>
          <w:szCs w:val="24"/>
          <w:lang w:eastAsia="ru-RU"/>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F1609F" w:rsidRPr="00F1609F" w:rsidRDefault="00F1609F" w:rsidP="00F1609F">
      <w:pPr>
        <w:keepNext/>
        <w:spacing w:before="120" w:after="120" w:line="240" w:lineRule="auto"/>
        <w:jc w:val="center"/>
        <w:outlineLvl w:val="2"/>
        <w:rPr>
          <w:rFonts w:ascii="Times New Roman" w:eastAsia="Times New Roman" w:hAnsi="Times New Roman" w:cs="Times New Roman"/>
          <w:b/>
          <w:bCs/>
          <w:sz w:val="24"/>
          <w:szCs w:val="26"/>
        </w:rPr>
      </w:pPr>
      <w:bookmarkStart w:id="70" w:name="_Toc312247304"/>
      <w:bookmarkStart w:id="71" w:name="_Toc16860562"/>
      <w:bookmarkStart w:id="72" w:name="_Toc87695456"/>
      <w:bookmarkEnd w:id="69"/>
      <w:r w:rsidRPr="00F1609F">
        <w:rPr>
          <w:rFonts w:ascii="Times New Roman" w:eastAsia="Times New Roman" w:hAnsi="Times New Roman" w:cs="Times New Roman"/>
          <w:b/>
          <w:bCs/>
          <w:sz w:val="24"/>
          <w:szCs w:val="26"/>
        </w:rPr>
        <w:t>Статья 13. Общественные обсуждения или публичные слушания по проектам планировки территорий и проектам межевания земельных участков</w:t>
      </w:r>
      <w:bookmarkEnd w:id="70"/>
      <w:r w:rsidRPr="00F1609F">
        <w:rPr>
          <w:rFonts w:ascii="Times New Roman" w:eastAsia="Times New Roman" w:hAnsi="Times New Roman" w:cs="Times New Roman"/>
          <w:b/>
          <w:bCs/>
          <w:sz w:val="24"/>
          <w:szCs w:val="26"/>
        </w:rPr>
        <w:t xml:space="preserve"> и внесению в них изменений</w:t>
      </w:r>
      <w:bookmarkEnd w:id="71"/>
      <w:bookmarkEnd w:id="72"/>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shd w:val="clear" w:color="auto" w:fill="FFFFFF"/>
          <w:lang w:eastAsia="ru-RU"/>
        </w:rPr>
      </w:pPr>
      <w:r w:rsidRPr="00F1609F">
        <w:rPr>
          <w:rFonts w:ascii="Times New Roman" w:eastAsia="Times New Roman" w:hAnsi="Times New Roman" w:cs="Times New Roman"/>
          <w:sz w:val="24"/>
          <w:szCs w:val="24"/>
          <w:shd w:val="clear" w:color="auto" w:fill="FFFFFF"/>
          <w:lang w:eastAsia="ru-RU"/>
        </w:rPr>
        <w:t xml:space="preserve">1. </w:t>
      </w:r>
      <w:r w:rsidRPr="00F1609F">
        <w:rPr>
          <w:rFonts w:ascii="Times New Roman" w:eastAsia="Times New Roman" w:hAnsi="Times New Roman" w:cs="Times New Roman"/>
          <w:sz w:val="24"/>
          <w:szCs w:val="24"/>
          <w:lang w:eastAsia="ru-RU"/>
        </w:rPr>
        <w:t xml:space="preserve">Структурное подразделение </w:t>
      </w:r>
      <w:r w:rsidRPr="00F1609F">
        <w:rPr>
          <w:rFonts w:ascii="Times New Roman" w:eastAsia="Times New Roman" w:hAnsi="Times New Roman" w:cs="Times New Roman"/>
          <w:sz w:val="24"/>
          <w:szCs w:val="24"/>
          <w:shd w:val="clear" w:color="auto" w:fill="FFFFFF"/>
          <w:lang w:eastAsia="ru-RU"/>
        </w:rPr>
        <w:t xml:space="preserve">в случаях, предусмотренных  Градостроительным кодексом Российской Федерации, осуществляют проверку документации по планировке территории на соответствие требованиям законодательства в течение тридцати дней со дня поступления такой документации и по результатам проверки принимают решение о проведении </w:t>
      </w:r>
      <w:r w:rsidRPr="00F1609F">
        <w:rPr>
          <w:rFonts w:ascii="Times New Roman" w:eastAsia="Times New Roman" w:hAnsi="Times New Roman" w:cs="Times New Roman"/>
          <w:sz w:val="24"/>
          <w:szCs w:val="24"/>
          <w:lang w:eastAsia="ru-RU"/>
        </w:rPr>
        <w:t>общественных обсуждений или</w:t>
      </w:r>
      <w:r w:rsidRPr="00F1609F">
        <w:rPr>
          <w:rFonts w:ascii="Times New Roman" w:eastAsia="Times New Roman" w:hAnsi="Times New Roman" w:cs="Times New Roman"/>
          <w:sz w:val="24"/>
          <w:szCs w:val="24"/>
          <w:shd w:val="clear" w:color="auto" w:fill="FFFFFF"/>
          <w:lang w:eastAsia="ru-RU"/>
        </w:rPr>
        <w:t xml:space="preserve"> публичных слушаний по такой документации. В случае, предусмотренном </w:t>
      </w:r>
      <w:hyperlink r:id="rId16" w:anchor="/document/12138258/entry/4651" w:history="1">
        <w:r w:rsidRPr="00F1609F">
          <w:rPr>
            <w:rFonts w:ascii="Times New Roman" w:eastAsia="Times New Roman" w:hAnsi="Times New Roman" w:cs="Times New Roman"/>
            <w:sz w:val="24"/>
            <w:szCs w:val="24"/>
            <w:lang w:eastAsia="ru-RU"/>
          </w:rPr>
          <w:t>частью 5.1 статьи 46</w:t>
        </w:r>
      </w:hyperlink>
      <w:r w:rsidRPr="00F1609F">
        <w:rPr>
          <w:rFonts w:ascii="Times New Roman" w:eastAsia="Times New Roman" w:hAnsi="Times New Roman" w:cs="Times New Roman"/>
          <w:sz w:val="24"/>
          <w:szCs w:val="24"/>
          <w:shd w:val="clear" w:color="auto" w:fill="FFFFFF"/>
          <w:lang w:eastAsia="ru-RU"/>
        </w:rPr>
        <w:t xml:space="preserve"> Градостроительного кодекса Российской Федерации, Глава </w:t>
      </w:r>
      <w:r w:rsidRPr="00F1609F">
        <w:rPr>
          <w:rFonts w:ascii="Times New Roman" w:eastAsia="Times New Roman" w:hAnsi="Times New Roman" w:cs="Times New Roman"/>
          <w:sz w:val="24"/>
          <w:szCs w:val="24"/>
          <w:lang w:eastAsia="ru-RU"/>
        </w:rPr>
        <w:t>Ермаковского района</w:t>
      </w:r>
      <w:r w:rsidRPr="00F1609F">
        <w:rPr>
          <w:rFonts w:ascii="Times New Roman" w:eastAsia="Times New Roman" w:hAnsi="Times New Roman" w:cs="Times New Roman"/>
          <w:sz w:val="24"/>
          <w:szCs w:val="24"/>
          <w:shd w:val="clear" w:color="auto" w:fill="FFFFFF"/>
          <w:lang w:eastAsia="ru-RU"/>
        </w:rPr>
        <w:t xml:space="preserve"> принимает решение об утверждении такой документации или о направлении ее на доработку.</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r w:rsidRPr="00F1609F">
        <w:rPr>
          <w:rFonts w:ascii="Times New Roman" w:eastAsia="Times New Roman" w:hAnsi="Times New Roman" w:cs="Arial"/>
          <w:sz w:val="24"/>
          <w:szCs w:val="24"/>
          <w:lang w:eastAsia="ru-RU"/>
        </w:rPr>
        <w:t xml:space="preserve">2. Проекты планировки территории и проекты межевания территории или внесения в них изменений (далее для целей настоящей статьи – Документация по планировке территории), решение об утверждении которых принимается Главой </w:t>
      </w:r>
      <w:r w:rsidRPr="00F1609F">
        <w:rPr>
          <w:rFonts w:ascii="Times New Roman" w:eastAsia="Times New Roman" w:hAnsi="Times New Roman" w:cs="Times New Roman"/>
          <w:sz w:val="24"/>
          <w:szCs w:val="24"/>
          <w:lang w:eastAsia="ru-RU"/>
        </w:rPr>
        <w:t>Ермаковского района</w:t>
      </w:r>
      <w:r w:rsidRPr="00F1609F">
        <w:rPr>
          <w:rFonts w:ascii="Times New Roman" w:eastAsia="Times New Roman" w:hAnsi="Times New Roman" w:cs="Arial"/>
          <w:sz w:val="24"/>
          <w:szCs w:val="24"/>
          <w:lang w:eastAsia="ru-RU"/>
        </w:rPr>
        <w:t xml:space="preserve">, до их утверждения подлежат обязательному </w:t>
      </w:r>
      <w:r w:rsidRPr="00F1609F">
        <w:rPr>
          <w:rFonts w:ascii="Times New Roman" w:eastAsia="Times New Roman" w:hAnsi="Times New Roman" w:cs="Times New Roman"/>
          <w:sz w:val="24"/>
          <w:szCs w:val="24"/>
          <w:shd w:val="clear" w:color="auto" w:fill="FFFFFF"/>
          <w:lang w:eastAsia="ru-RU"/>
        </w:rPr>
        <w:t>рассмотрению на общественных обсуждениях или публичных слушаниях</w:t>
      </w:r>
      <w:r w:rsidRPr="00F1609F">
        <w:rPr>
          <w:rFonts w:ascii="Times New Roman" w:eastAsia="Times New Roman" w:hAnsi="Times New Roman" w:cs="Arial"/>
          <w:sz w:val="24"/>
          <w:szCs w:val="24"/>
          <w:lang w:eastAsia="ru-RU"/>
        </w:rPr>
        <w:t>.</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shd w:val="clear" w:color="auto" w:fill="FFFFFF"/>
          <w:lang w:eastAsia="ru-RU"/>
        </w:rPr>
      </w:pPr>
      <w:r w:rsidRPr="00F1609F">
        <w:rPr>
          <w:rFonts w:ascii="Times New Roman" w:eastAsia="Times New Roman" w:hAnsi="Times New Roman" w:cs="Times New Roman"/>
          <w:sz w:val="24"/>
          <w:szCs w:val="24"/>
          <w:shd w:val="clear" w:color="auto" w:fill="FFFFFF"/>
          <w:lang w:eastAsia="ru-RU"/>
        </w:rPr>
        <w:t xml:space="preserve">3. </w:t>
      </w:r>
      <w:r w:rsidRPr="00F1609F">
        <w:rPr>
          <w:rFonts w:ascii="Times New Roman" w:eastAsia="Times New Roman" w:hAnsi="Times New Roman" w:cs="Times New Roman"/>
          <w:sz w:val="24"/>
          <w:szCs w:val="24"/>
          <w:lang w:eastAsia="ru-RU"/>
        </w:rPr>
        <w:t>Структурное подразделение</w:t>
      </w:r>
      <w:r w:rsidRPr="00F1609F">
        <w:rPr>
          <w:rFonts w:ascii="Times New Roman" w:eastAsia="Times New Roman" w:hAnsi="Times New Roman" w:cs="Times New Roman"/>
          <w:sz w:val="24"/>
          <w:szCs w:val="24"/>
          <w:shd w:val="clear" w:color="auto" w:fill="FFFFFF"/>
          <w:lang w:eastAsia="ru-RU"/>
        </w:rPr>
        <w:t xml:space="preserve">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w:t>
      </w:r>
      <w:r w:rsidRPr="00F1609F">
        <w:rPr>
          <w:rFonts w:ascii="Times New Roman" w:eastAsia="Times New Roman" w:hAnsi="Times New Roman" w:cs="Times New Roman"/>
          <w:sz w:val="24"/>
          <w:szCs w:val="24"/>
          <w:lang w:eastAsia="ru-RU"/>
        </w:rPr>
        <w:t>Ермаковского района</w:t>
      </w:r>
      <w:r w:rsidRPr="00F1609F">
        <w:rPr>
          <w:rFonts w:ascii="Times New Roman" w:eastAsia="Times New Roman" w:hAnsi="Times New Roman" w:cs="Times New Roman"/>
          <w:sz w:val="24"/>
          <w:szCs w:val="24"/>
          <w:shd w:val="clear" w:color="auto" w:fill="FFFFFF"/>
          <w:lang w:eastAsia="ru-RU"/>
        </w:rPr>
        <w:t xml:space="preserve"> в сети "Интернет".</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r w:rsidRPr="00F1609F">
        <w:rPr>
          <w:rFonts w:ascii="Times New Roman" w:eastAsia="Times New Roman" w:hAnsi="Times New Roman" w:cs="Arial"/>
          <w:sz w:val="24"/>
          <w:szCs w:val="24"/>
          <w:lang w:eastAsia="ru-RU"/>
        </w:rPr>
        <w:t>4</w:t>
      </w:r>
      <w:r w:rsidRPr="00F1609F">
        <w:rPr>
          <w:rFonts w:ascii="Times New Roman" w:eastAsia="Times New Roman" w:hAnsi="Times New Roman" w:cs="Times New Roman"/>
          <w:sz w:val="24"/>
          <w:szCs w:val="24"/>
          <w:shd w:val="clear" w:color="auto" w:fill="FFFFFF"/>
          <w:lang w:eastAsia="ru-RU"/>
        </w:rPr>
        <w:t xml:space="preserve">. </w:t>
      </w:r>
      <w:r w:rsidRPr="00F1609F">
        <w:rPr>
          <w:rFonts w:ascii="Times New Roman" w:eastAsia="Times New Roman" w:hAnsi="Times New Roman" w:cs="Times New Roman"/>
          <w:sz w:val="24"/>
          <w:szCs w:val="24"/>
          <w:lang w:eastAsia="ru-RU"/>
        </w:rPr>
        <w:t>Общественные обсуждения или</w:t>
      </w:r>
      <w:r w:rsidRPr="00F1609F">
        <w:rPr>
          <w:rFonts w:ascii="Times New Roman" w:eastAsia="Times New Roman" w:hAnsi="Times New Roman" w:cs="Times New Roman"/>
          <w:sz w:val="24"/>
          <w:szCs w:val="24"/>
          <w:shd w:val="clear" w:color="auto" w:fill="FFFFFF"/>
          <w:lang w:eastAsia="ru-RU"/>
        </w:rPr>
        <w:t xml:space="preserve"> публичные</w:t>
      </w:r>
      <w:r w:rsidRPr="00F1609F">
        <w:rPr>
          <w:rFonts w:ascii="Times New Roman" w:eastAsia="Times New Roman" w:hAnsi="Times New Roman" w:cs="Arial"/>
          <w:sz w:val="24"/>
          <w:szCs w:val="24"/>
          <w:lang w:eastAsia="ru-RU"/>
        </w:rPr>
        <w:t xml:space="preserve"> слушания не проводятся, если документация по планировке территории подготовлена в отношении:</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r w:rsidRPr="00F1609F">
        <w:rPr>
          <w:rFonts w:ascii="Times New Roman" w:eastAsia="Times New Roman" w:hAnsi="Times New Roman" w:cs="Arial"/>
          <w:sz w:val="24"/>
          <w:szCs w:val="24"/>
          <w:lang w:eastAsia="ru-RU"/>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bookmarkStart w:id="73" w:name="sub_18532"/>
      <w:r w:rsidRPr="00F1609F">
        <w:rPr>
          <w:rFonts w:ascii="Times New Roman" w:eastAsia="Times New Roman" w:hAnsi="Times New Roman" w:cs="Arial"/>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shd w:val="clear" w:color="auto" w:fill="FFFFFF"/>
          <w:lang w:eastAsia="ru-RU"/>
        </w:rPr>
      </w:pPr>
      <w:bookmarkStart w:id="74" w:name="sub_18533"/>
      <w:bookmarkEnd w:id="73"/>
      <w:r w:rsidRPr="00F1609F">
        <w:rPr>
          <w:rFonts w:ascii="Times New Roman" w:eastAsia="Times New Roman" w:hAnsi="Times New Roman" w:cs="Arial"/>
          <w:sz w:val="24"/>
          <w:szCs w:val="24"/>
          <w:lang w:eastAsia="ru-RU"/>
        </w:rPr>
        <w:t xml:space="preserve">3) территории для размещения линейных объектов в границах земель </w:t>
      </w:r>
      <w:r w:rsidRPr="00F1609F">
        <w:rPr>
          <w:rFonts w:ascii="Times New Roman" w:eastAsia="Times New Roman" w:hAnsi="Times New Roman" w:cs="Times New Roman"/>
          <w:sz w:val="24"/>
          <w:szCs w:val="24"/>
          <w:shd w:val="clear" w:color="auto" w:fill="FFFFFF"/>
          <w:lang w:eastAsia="ru-RU"/>
        </w:rPr>
        <w:t>лесного фонда.</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shd w:val="clear" w:color="auto" w:fill="FFFFFF"/>
          <w:lang w:eastAsia="ru-RU"/>
        </w:rPr>
      </w:pPr>
      <w:bookmarkStart w:id="75" w:name="sub_4606"/>
      <w:bookmarkEnd w:id="74"/>
      <w:r w:rsidRPr="00F1609F">
        <w:rPr>
          <w:rFonts w:ascii="Times New Roman" w:eastAsia="Times New Roman" w:hAnsi="Times New Roman" w:cs="Times New Roman"/>
          <w:sz w:val="24"/>
          <w:szCs w:val="24"/>
          <w:shd w:val="clear" w:color="auto" w:fill="FFFFFF"/>
          <w:lang w:eastAsia="ru-RU"/>
        </w:rPr>
        <w:t xml:space="preserve">5. В случае внесения изменений в проект планировки территории и (или) проект межевания территории путем утверждения их отдельных частей </w:t>
      </w:r>
      <w:r w:rsidRPr="00F1609F">
        <w:rPr>
          <w:rFonts w:ascii="Times New Roman" w:eastAsia="Times New Roman" w:hAnsi="Times New Roman" w:cs="Times New Roman"/>
          <w:sz w:val="24"/>
          <w:szCs w:val="24"/>
          <w:lang w:eastAsia="ru-RU"/>
        </w:rPr>
        <w:t xml:space="preserve">общественные </w:t>
      </w:r>
      <w:r w:rsidRPr="00F1609F">
        <w:rPr>
          <w:rFonts w:ascii="Times New Roman" w:eastAsia="Times New Roman" w:hAnsi="Times New Roman" w:cs="Times New Roman"/>
          <w:sz w:val="24"/>
          <w:szCs w:val="24"/>
          <w:lang w:eastAsia="ru-RU"/>
        </w:rPr>
        <w:lastRenderedPageBreak/>
        <w:t>обсуждения или</w:t>
      </w:r>
      <w:r w:rsidRPr="00F1609F">
        <w:rPr>
          <w:rFonts w:ascii="Times New Roman" w:eastAsia="Times New Roman" w:hAnsi="Times New Roman" w:cs="Times New Roman"/>
          <w:sz w:val="24"/>
          <w:szCs w:val="24"/>
          <w:shd w:val="clear" w:color="auto" w:fill="FFFFFF"/>
          <w:lang w:eastAsia="ru-RU"/>
        </w:rPr>
        <w:t xml:space="preserve"> публичные слушания проводятся применительно к таким утверждаемым частям.</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r w:rsidRPr="00F1609F">
        <w:rPr>
          <w:rFonts w:ascii="Times New Roman" w:eastAsia="Times New Roman" w:hAnsi="Times New Roman" w:cs="Arial"/>
          <w:sz w:val="24"/>
          <w:szCs w:val="24"/>
          <w:lang w:eastAsia="ru-RU"/>
        </w:rPr>
        <w:t xml:space="preserve">6. Порядок организации проведения публичных слушаний определяется </w:t>
      </w:r>
      <w:r w:rsidRPr="00F1609F">
        <w:rPr>
          <w:rFonts w:ascii="Times New Roman" w:eastAsia="Times New Roman" w:hAnsi="Times New Roman" w:cs="Times New Roman"/>
          <w:sz w:val="24"/>
          <w:szCs w:val="24"/>
          <w:lang w:eastAsia="ru-RU"/>
        </w:rPr>
        <w:t>Уставом Ермаковского района, решениями Главы Ермаковского района или Ермаковского районного Совета депутатов</w:t>
      </w:r>
      <w:r w:rsidRPr="00F1609F">
        <w:rPr>
          <w:rFonts w:ascii="Times New Roman" w:eastAsia="Times New Roman" w:hAnsi="Times New Roman" w:cs="Arial"/>
          <w:sz w:val="24"/>
          <w:szCs w:val="24"/>
          <w:lang w:eastAsia="ru-RU"/>
        </w:rPr>
        <w:t xml:space="preserve"> с учетом положений настоящей статьи.</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bookmarkStart w:id="76" w:name="sub_4607"/>
      <w:bookmarkEnd w:id="75"/>
      <w:r w:rsidRPr="00F1609F">
        <w:rPr>
          <w:rFonts w:ascii="Times New Roman" w:eastAsia="Times New Roman" w:hAnsi="Times New Roman" w:cs="Arial"/>
          <w:sz w:val="24"/>
          <w:szCs w:val="24"/>
          <w:lang w:eastAsia="ru-RU"/>
        </w:rPr>
        <w:t xml:space="preserve">7. </w:t>
      </w:r>
      <w:proofErr w:type="gramStart"/>
      <w:r w:rsidRPr="00F1609F">
        <w:rPr>
          <w:rFonts w:ascii="Times New Roman" w:eastAsia="Times New Roman" w:hAnsi="Times New Roman" w:cs="Arial"/>
          <w:sz w:val="24"/>
          <w:szCs w:val="24"/>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F1609F">
        <w:rPr>
          <w:rFonts w:ascii="Times New Roman" w:eastAsia="Times New Roman" w:hAnsi="Times New Roman" w:cs="Times New Roman"/>
          <w:sz w:val="24"/>
          <w:szCs w:val="24"/>
          <w:lang w:eastAsia="ru-RU"/>
        </w:rPr>
        <w:t>общественные обсуждения или</w:t>
      </w:r>
      <w:r w:rsidRPr="00F1609F">
        <w:rPr>
          <w:rFonts w:ascii="Times New Roman" w:eastAsia="Times New Roman" w:hAnsi="Times New Roman" w:cs="Arial"/>
          <w:sz w:val="24"/>
          <w:szCs w:val="24"/>
          <w:lang w:eastAsia="ru-RU"/>
        </w:rPr>
        <w:t xml:space="preserve">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территории или внесения в них изменений, правообладателей земельных участков и объектов капитального строительства, расположенных на указанной</w:t>
      </w:r>
      <w:proofErr w:type="gramEnd"/>
      <w:r w:rsidRPr="00F1609F">
        <w:rPr>
          <w:rFonts w:ascii="Times New Roman" w:eastAsia="Times New Roman" w:hAnsi="Times New Roman" w:cs="Arial"/>
          <w:sz w:val="24"/>
          <w:szCs w:val="24"/>
          <w:lang w:eastAsia="ru-RU"/>
        </w:rPr>
        <w:t xml:space="preserve"> территории, лиц, законные интересы которых могут быть нарушены в связи с реализацией таких проектов.</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bookmarkStart w:id="77" w:name="sub_4609"/>
      <w:bookmarkEnd w:id="76"/>
      <w:r w:rsidRPr="00F1609F">
        <w:rPr>
          <w:rFonts w:ascii="Times New Roman" w:eastAsia="Times New Roman" w:hAnsi="Times New Roman" w:cs="Arial"/>
          <w:sz w:val="24"/>
          <w:szCs w:val="24"/>
          <w:lang w:eastAsia="ru-RU"/>
        </w:rPr>
        <w:t xml:space="preserve">8. Участники </w:t>
      </w:r>
      <w:r w:rsidRPr="00F1609F">
        <w:rPr>
          <w:rFonts w:ascii="Times New Roman" w:eastAsia="Times New Roman" w:hAnsi="Times New Roman" w:cs="Times New Roman"/>
          <w:sz w:val="24"/>
          <w:szCs w:val="24"/>
          <w:lang w:eastAsia="ru-RU"/>
        </w:rPr>
        <w:t>общественных обсуждений или</w:t>
      </w:r>
      <w:r w:rsidRPr="00F1609F">
        <w:rPr>
          <w:rFonts w:ascii="Times New Roman" w:eastAsia="Times New Roman" w:hAnsi="Times New Roman" w:cs="Arial"/>
          <w:sz w:val="24"/>
          <w:szCs w:val="24"/>
          <w:lang w:eastAsia="ru-RU"/>
        </w:rPr>
        <w:t xml:space="preserve"> публичных слушаний вправе представить </w:t>
      </w:r>
      <w:r w:rsidRPr="00F1609F">
        <w:rPr>
          <w:rFonts w:ascii="Times New Roman" w:eastAsia="Times New Roman" w:hAnsi="Times New Roman" w:cs="Times New Roman"/>
          <w:sz w:val="24"/>
          <w:szCs w:val="24"/>
          <w:lang w:eastAsia="ru-RU"/>
        </w:rPr>
        <w:t>Организатору</w:t>
      </w:r>
      <w:r w:rsidRPr="00F1609F">
        <w:rPr>
          <w:rFonts w:ascii="Times New Roman" w:eastAsia="Times New Roman" w:hAnsi="Times New Roman" w:cs="Times New Roman"/>
          <w:sz w:val="24"/>
          <w:szCs w:val="24"/>
          <w:shd w:val="clear" w:color="auto" w:fill="FFFFFF"/>
          <w:lang w:eastAsia="ru-RU"/>
        </w:rPr>
        <w:t xml:space="preserve"> </w:t>
      </w:r>
      <w:r w:rsidRPr="00F1609F">
        <w:rPr>
          <w:rFonts w:ascii="Times New Roman" w:eastAsia="Times New Roman" w:hAnsi="Times New Roman" w:cs="Arial"/>
          <w:sz w:val="24"/>
          <w:szCs w:val="24"/>
          <w:lang w:eastAsia="ru-RU"/>
        </w:rPr>
        <w:t xml:space="preserve">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w:t>
      </w:r>
      <w:r w:rsidRPr="00F1609F">
        <w:rPr>
          <w:rFonts w:ascii="Times New Roman" w:eastAsia="Times New Roman" w:hAnsi="Times New Roman" w:cs="Times New Roman"/>
          <w:sz w:val="24"/>
          <w:szCs w:val="24"/>
          <w:lang w:eastAsia="ru-RU"/>
        </w:rPr>
        <w:t>общественных обсуждений или</w:t>
      </w:r>
      <w:r w:rsidRPr="00F1609F">
        <w:rPr>
          <w:rFonts w:ascii="Times New Roman" w:eastAsia="Times New Roman" w:hAnsi="Times New Roman" w:cs="Arial"/>
          <w:sz w:val="24"/>
          <w:szCs w:val="24"/>
          <w:lang w:eastAsia="ru-RU"/>
        </w:rPr>
        <w:t xml:space="preserve"> публичных слушаний.</w:t>
      </w:r>
    </w:p>
    <w:bookmarkEnd w:id="77"/>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r w:rsidRPr="00F1609F">
        <w:rPr>
          <w:rFonts w:ascii="Times New Roman" w:eastAsia="Times New Roman" w:hAnsi="Times New Roman" w:cs="Arial"/>
          <w:sz w:val="24"/>
          <w:szCs w:val="24"/>
          <w:lang w:eastAsia="ru-RU"/>
        </w:rPr>
        <w:t xml:space="preserve">9. Заключение о результатах </w:t>
      </w:r>
      <w:r w:rsidRPr="00F1609F">
        <w:rPr>
          <w:rFonts w:ascii="Times New Roman" w:eastAsia="Times New Roman" w:hAnsi="Times New Roman" w:cs="Times New Roman"/>
          <w:sz w:val="24"/>
          <w:szCs w:val="24"/>
          <w:lang w:eastAsia="ru-RU"/>
        </w:rPr>
        <w:t>общественных обсуждений или</w:t>
      </w:r>
      <w:r w:rsidRPr="00F1609F">
        <w:rPr>
          <w:rFonts w:ascii="Times New Roman" w:eastAsia="Times New Roman" w:hAnsi="Times New Roman" w:cs="Arial"/>
          <w:sz w:val="24"/>
          <w:szCs w:val="24"/>
          <w:lang w:eastAsia="ru-RU"/>
        </w:rPr>
        <w:t xml:space="preserve">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F1609F">
        <w:rPr>
          <w:rFonts w:ascii="Times New Roman" w:eastAsia="Times New Roman" w:hAnsi="Times New Roman" w:cs="Times New Roman"/>
          <w:sz w:val="24"/>
          <w:szCs w:val="24"/>
          <w:lang w:eastAsia="ru-RU"/>
        </w:rPr>
        <w:t>Ермаковского района</w:t>
      </w:r>
      <w:r w:rsidRPr="00F1609F">
        <w:rPr>
          <w:rFonts w:ascii="Times New Roman" w:eastAsia="Times New Roman" w:hAnsi="Times New Roman" w:cs="Arial"/>
          <w:sz w:val="24"/>
          <w:szCs w:val="24"/>
          <w:lang w:eastAsia="ru-RU"/>
        </w:rPr>
        <w:t xml:space="preserve"> в сети "Интернет".</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bookmarkStart w:id="78" w:name="sub_46011"/>
      <w:r w:rsidRPr="00F1609F">
        <w:rPr>
          <w:rFonts w:ascii="Times New Roman" w:eastAsia="Times New Roman" w:hAnsi="Times New Roman" w:cs="Arial"/>
          <w:sz w:val="24"/>
          <w:szCs w:val="24"/>
          <w:lang w:eastAsia="ru-RU"/>
        </w:rPr>
        <w:t xml:space="preserve">11. Срок проведения </w:t>
      </w:r>
      <w:r w:rsidRPr="00F1609F">
        <w:rPr>
          <w:rFonts w:ascii="Times New Roman" w:eastAsia="Times New Roman" w:hAnsi="Times New Roman" w:cs="Times New Roman"/>
          <w:sz w:val="24"/>
          <w:szCs w:val="24"/>
          <w:lang w:eastAsia="ru-RU"/>
        </w:rPr>
        <w:t>общественных обсуждений или</w:t>
      </w:r>
      <w:r w:rsidRPr="00F1609F">
        <w:rPr>
          <w:rFonts w:ascii="Times New Roman" w:eastAsia="Times New Roman" w:hAnsi="Times New Roman" w:cs="Times New Roman"/>
          <w:sz w:val="24"/>
          <w:szCs w:val="24"/>
          <w:shd w:val="clear" w:color="auto" w:fill="FFFFFF"/>
          <w:lang w:eastAsia="ru-RU"/>
        </w:rPr>
        <w:t xml:space="preserve"> публичных слушаний</w:t>
      </w:r>
      <w:r w:rsidRPr="00F1609F">
        <w:rPr>
          <w:rFonts w:ascii="Times New Roman" w:eastAsia="Times New Roman" w:hAnsi="Times New Roman" w:cs="Arial"/>
          <w:sz w:val="24"/>
          <w:szCs w:val="24"/>
          <w:lang w:eastAsia="ru-RU"/>
        </w:rPr>
        <w:t xml:space="preserve"> со дня оповещения жителей сельсовета о времени и месте их проведения до дня опубликования заключения о результатах публичных слушаний определяется </w:t>
      </w:r>
      <w:r w:rsidRPr="00F1609F">
        <w:rPr>
          <w:rFonts w:ascii="Times New Roman" w:eastAsia="Times New Roman" w:hAnsi="Times New Roman" w:cs="Times New Roman"/>
          <w:sz w:val="24"/>
          <w:szCs w:val="24"/>
          <w:lang w:eastAsia="ru-RU"/>
        </w:rPr>
        <w:t>Уставом Ермаковского района, решениями Главы Ермаковского района или Ермаковского районного Совета депутатов</w:t>
      </w:r>
      <w:r w:rsidRPr="00F1609F">
        <w:rPr>
          <w:rFonts w:ascii="Times New Roman" w:eastAsia="Times New Roman" w:hAnsi="Times New Roman" w:cs="Arial"/>
          <w:sz w:val="24"/>
          <w:szCs w:val="24"/>
          <w:lang w:eastAsia="ru-RU"/>
        </w:rPr>
        <w:t xml:space="preserve"> и не может быть менее одного месяца и более трех месяцев.</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bookmarkStart w:id="79" w:name="sub_46012"/>
      <w:bookmarkEnd w:id="78"/>
      <w:r w:rsidRPr="00F1609F">
        <w:rPr>
          <w:rFonts w:ascii="Times New Roman" w:eastAsia="Times New Roman" w:hAnsi="Times New Roman" w:cs="Arial"/>
          <w:sz w:val="24"/>
          <w:szCs w:val="24"/>
          <w:lang w:eastAsia="ru-RU"/>
        </w:rPr>
        <w:t xml:space="preserve">12. </w:t>
      </w:r>
      <w:r w:rsidRPr="00F1609F">
        <w:rPr>
          <w:rFonts w:ascii="Times New Roman" w:eastAsia="Times New Roman" w:hAnsi="Times New Roman" w:cs="Times New Roman"/>
          <w:sz w:val="24"/>
          <w:szCs w:val="24"/>
          <w:lang w:eastAsia="ru-RU"/>
        </w:rPr>
        <w:t>Структурное подразделение</w:t>
      </w:r>
      <w:r w:rsidRPr="00F1609F">
        <w:rPr>
          <w:rFonts w:ascii="Times New Roman" w:eastAsia="Times New Roman" w:hAnsi="Times New Roman" w:cs="Times New Roman"/>
          <w:sz w:val="24"/>
          <w:szCs w:val="24"/>
          <w:shd w:val="clear" w:color="auto" w:fill="FFFFFF"/>
          <w:lang w:eastAsia="ru-RU"/>
        </w:rPr>
        <w:t xml:space="preserve"> </w:t>
      </w:r>
      <w:r w:rsidRPr="00F1609F">
        <w:rPr>
          <w:rFonts w:ascii="Times New Roman" w:eastAsia="Times New Roman" w:hAnsi="Times New Roman" w:cs="Arial"/>
          <w:sz w:val="24"/>
          <w:szCs w:val="24"/>
          <w:lang w:eastAsia="ru-RU"/>
        </w:rPr>
        <w:t xml:space="preserve">направляет Главе </w:t>
      </w:r>
      <w:r w:rsidRPr="00F1609F">
        <w:rPr>
          <w:rFonts w:ascii="Times New Roman" w:eastAsia="Times New Roman" w:hAnsi="Times New Roman" w:cs="Times New Roman"/>
          <w:sz w:val="24"/>
          <w:szCs w:val="24"/>
          <w:lang w:eastAsia="ru-RU"/>
        </w:rPr>
        <w:t>Ермаковского района</w:t>
      </w:r>
      <w:r w:rsidRPr="00F1609F">
        <w:rPr>
          <w:rFonts w:ascii="Times New Roman" w:eastAsia="Times New Roman" w:hAnsi="Times New Roman" w:cs="Arial"/>
          <w:sz w:val="24"/>
          <w:szCs w:val="24"/>
          <w:lang w:eastAsia="ru-RU"/>
        </w:rPr>
        <w:t xml:space="preserve"> подготовленную документацию по планировке территории или внесению в нее изменений, протокол </w:t>
      </w:r>
      <w:r w:rsidRPr="00F1609F">
        <w:rPr>
          <w:rFonts w:ascii="Times New Roman" w:eastAsia="Times New Roman" w:hAnsi="Times New Roman" w:cs="Times New Roman"/>
          <w:sz w:val="24"/>
          <w:szCs w:val="24"/>
          <w:lang w:eastAsia="ru-RU"/>
        </w:rPr>
        <w:t>общественных обсуждений или</w:t>
      </w:r>
      <w:r w:rsidRPr="00F1609F">
        <w:rPr>
          <w:rFonts w:ascii="Times New Roman" w:eastAsia="Times New Roman" w:hAnsi="Times New Roman" w:cs="Times New Roman"/>
          <w:sz w:val="24"/>
          <w:szCs w:val="24"/>
          <w:shd w:val="clear" w:color="auto" w:fill="FFFFFF"/>
          <w:lang w:eastAsia="ru-RU"/>
        </w:rPr>
        <w:t xml:space="preserve"> публичных слушаний</w:t>
      </w:r>
      <w:r w:rsidRPr="00F1609F">
        <w:rPr>
          <w:rFonts w:ascii="Times New Roman" w:eastAsia="Times New Roman" w:hAnsi="Times New Roman" w:cs="Arial"/>
          <w:sz w:val="24"/>
          <w:szCs w:val="24"/>
          <w:lang w:eastAsia="ru-RU"/>
        </w:rPr>
        <w:t xml:space="preserve"> и заключение о результатах </w:t>
      </w:r>
      <w:r w:rsidRPr="00F1609F">
        <w:rPr>
          <w:rFonts w:ascii="Times New Roman" w:eastAsia="Times New Roman" w:hAnsi="Times New Roman" w:cs="Times New Roman"/>
          <w:sz w:val="24"/>
          <w:szCs w:val="24"/>
          <w:lang w:eastAsia="ru-RU"/>
        </w:rPr>
        <w:t>общественных обсуждений или</w:t>
      </w:r>
      <w:r w:rsidRPr="00F1609F">
        <w:rPr>
          <w:rFonts w:ascii="Times New Roman" w:eastAsia="Times New Roman" w:hAnsi="Times New Roman" w:cs="Times New Roman"/>
          <w:sz w:val="24"/>
          <w:szCs w:val="24"/>
          <w:shd w:val="clear" w:color="auto" w:fill="FFFFFF"/>
          <w:lang w:eastAsia="ru-RU"/>
        </w:rPr>
        <w:t xml:space="preserve"> публичных слушаний</w:t>
      </w:r>
      <w:r w:rsidRPr="00F1609F">
        <w:rPr>
          <w:rFonts w:ascii="Times New Roman" w:eastAsia="Times New Roman" w:hAnsi="Times New Roman" w:cs="Arial"/>
          <w:sz w:val="24"/>
          <w:szCs w:val="24"/>
          <w:lang w:eastAsia="ru-RU"/>
        </w:rPr>
        <w:t xml:space="preserve"> не позднее пятнадцати дней со дня проведения </w:t>
      </w:r>
      <w:r w:rsidRPr="00F1609F">
        <w:rPr>
          <w:rFonts w:ascii="Times New Roman" w:eastAsia="Times New Roman" w:hAnsi="Times New Roman" w:cs="Times New Roman"/>
          <w:sz w:val="24"/>
          <w:szCs w:val="24"/>
          <w:lang w:eastAsia="ru-RU"/>
        </w:rPr>
        <w:t>общественных обсуждений или</w:t>
      </w:r>
      <w:r w:rsidRPr="00F1609F">
        <w:rPr>
          <w:rFonts w:ascii="Times New Roman" w:eastAsia="Times New Roman" w:hAnsi="Times New Roman" w:cs="Times New Roman"/>
          <w:sz w:val="24"/>
          <w:szCs w:val="24"/>
          <w:shd w:val="clear" w:color="auto" w:fill="FFFFFF"/>
          <w:lang w:eastAsia="ru-RU"/>
        </w:rPr>
        <w:t xml:space="preserve"> публичных слушаний</w:t>
      </w:r>
      <w:r w:rsidRPr="00F1609F">
        <w:rPr>
          <w:rFonts w:ascii="Times New Roman" w:eastAsia="Times New Roman" w:hAnsi="Times New Roman" w:cs="Arial"/>
          <w:sz w:val="24"/>
          <w:szCs w:val="24"/>
          <w:lang w:eastAsia="ru-RU"/>
        </w:rPr>
        <w:t>.</w:t>
      </w:r>
    </w:p>
    <w:p w:rsidR="00F1609F" w:rsidRPr="00F1609F" w:rsidRDefault="00F1609F" w:rsidP="00F1609F">
      <w:pPr>
        <w:spacing w:before="80" w:after="40" w:line="240" w:lineRule="auto"/>
        <w:ind w:firstLine="567"/>
        <w:jc w:val="both"/>
        <w:rPr>
          <w:rFonts w:ascii="Times New Roman" w:eastAsia="Times New Roman" w:hAnsi="Times New Roman" w:cs="Arial"/>
          <w:sz w:val="24"/>
          <w:szCs w:val="24"/>
          <w:lang w:eastAsia="ru-RU"/>
        </w:rPr>
      </w:pPr>
      <w:bookmarkStart w:id="80" w:name="sub_46013"/>
      <w:bookmarkEnd w:id="79"/>
      <w:r w:rsidRPr="00F1609F">
        <w:rPr>
          <w:rFonts w:ascii="Times New Roman" w:eastAsia="Times New Roman" w:hAnsi="Times New Roman" w:cs="Arial"/>
          <w:sz w:val="24"/>
          <w:szCs w:val="24"/>
          <w:lang w:eastAsia="ru-RU"/>
        </w:rPr>
        <w:t xml:space="preserve">13. </w:t>
      </w:r>
      <w:proofErr w:type="gramStart"/>
      <w:r w:rsidRPr="00F1609F">
        <w:rPr>
          <w:rFonts w:ascii="Times New Roman" w:eastAsia="Times New Roman" w:hAnsi="Times New Roman" w:cs="Arial"/>
          <w:sz w:val="24"/>
          <w:szCs w:val="24"/>
          <w:lang w:eastAsia="ru-RU"/>
        </w:rPr>
        <w:t xml:space="preserve">Глава </w:t>
      </w:r>
      <w:r w:rsidRPr="00F1609F">
        <w:rPr>
          <w:rFonts w:ascii="Times New Roman" w:eastAsia="Times New Roman" w:hAnsi="Times New Roman" w:cs="Times New Roman"/>
          <w:sz w:val="24"/>
          <w:szCs w:val="24"/>
          <w:lang w:eastAsia="ru-RU"/>
        </w:rPr>
        <w:t>Ермаковского района</w:t>
      </w:r>
      <w:r w:rsidRPr="00F1609F">
        <w:rPr>
          <w:rFonts w:ascii="Times New Roman" w:eastAsia="Times New Roman" w:hAnsi="Times New Roman" w:cs="Arial"/>
          <w:sz w:val="24"/>
          <w:szCs w:val="24"/>
          <w:lang w:eastAsia="ru-RU"/>
        </w:rPr>
        <w:t xml:space="preserve"> с учетом протокола </w:t>
      </w:r>
      <w:r w:rsidRPr="00F1609F">
        <w:rPr>
          <w:rFonts w:ascii="Times New Roman" w:eastAsia="Times New Roman" w:hAnsi="Times New Roman" w:cs="Times New Roman"/>
          <w:sz w:val="24"/>
          <w:szCs w:val="24"/>
          <w:lang w:eastAsia="ru-RU"/>
        </w:rPr>
        <w:t>общественных обсуждений или</w:t>
      </w:r>
      <w:r w:rsidRPr="00F1609F">
        <w:rPr>
          <w:rFonts w:ascii="Times New Roman" w:eastAsia="Times New Roman" w:hAnsi="Times New Roman" w:cs="Times New Roman"/>
          <w:sz w:val="24"/>
          <w:szCs w:val="24"/>
          <w:shd w:val="clear" w:color="auto" w:fill="FFFFFF"/>
          <w:lang w:eastAsia="ru-RU"/>
        </w:rPr>
        <w:t xml:space="preserve"> публичных слушаний</w:t>
      </w:r>
      <w:r w:rsidRPr="00F1609F">
        <w:rPr>
          <w:rFonts w:ascii="Times New Roman" w:eastAsia="Times New Roman" w:hAnsi="Times New Roman" w:cs="Arial"/>
          <w:sz w:val="24"/>
          <w:szCs w:val="24"/>
          <w:lang w:eastAsia="ru-RU"/>
        </w:rPr>
        <w:t xml:space="preserve"> и заключения о результатах</w:t>
      </w:r>
      <w:r w:rsidRPr="00F1609F">
        <w:rPr>
          <w:rFonts w:ascii="Times New Roman" w:eastAsia="Times New Roman" w:hAnsi="Times New Roman" w:cs="Times New Roman"/>
          <w:sz w:val="24"/>
          <w:szCs w:val="24"/>
          <w:lang w:eastAsia="ru-RU"/>
        </w:rPr>
        <w:t xml:space="preserve"> общественных обсуждений или</w:t>
      </w:r>
      <w:r w:rsidRPr="00F1609F">
        <w:rPr>
          <w:rFonts w:ascii="Times New Roman" w:eastAsia="Times New Roman" w:hAnsi="Times New Roman" w:cs="Arial"/>
          <w:sz w:val="24"/>
          <w:szCs w:val="24"/>
          <w:lang w:eastAsia="ru-RU"/>
        </w:rPr>
        <w:t xml:space="preserve"> </w:t>
      </w:r>
      <w:r w:rsidRPr="00F1609F">
        <w:rPr>
          <w:rFonts w:ascii="Times New Roman" w:eastAsia="Times New Roman" w:hAnsi="Times New Roman" w:cs="Times New Roman"/>
          <w:sz w:val="24"/>
          <w:szCs w:val="24"/>
          <w:shd w:val="clear" w:color="auto" w:fill="FFFFFF"/>
          <w:lang w:eastAsia="ru-RU"/>
        </w:rPr>
        <w:t>публичных слушаний</w:t>
      </w:r>
      <w:r w:rsidRPr="00F1609F">
        <w:rPr>
          <w:rFonts w:ascii="Times New Roman" w:eastAsia="Times New Roman" w:hAnsi="Times New Roman" w:cs="Arial"/>
          <w:sz w:val="24"/>
          <w:szCs w:val="24"/>
          <w:lang w:eastAsia="ru-RU"/>
        </w:rPr>
        <w:t xml:space="preserve"> принимает решение об утверждении документации по планировке территории или внесению в нее изменений, или об отклонении такой документации и о направлении ее в </w:t>
      </w:r>
      <w:r w:rsidRPr="00F1609F">
        <w:rPr>
          <w:rFonts w:ascii="Times New Roman" w:eastAsia="Times New Roman" w:hAnsi="Times New Roman" w:cs="Times New Roman"/>
          <w:sz w:val="24"/>
          <w:szCs w:val="24"/>
          <w:lang w:eastAsia="ru-RU"/>
        </w:rPr>
        <w:t>Структурное подразделение</w:t>
      </w:r>
      <w:r w:rsidRPr="00F1609F">
        <w:rPr>
          <w:rFonts w:ascii="Times New Roman" w:eastAsia="Times New Roman" w:hAnsi="Times New Roman" w:cs="Arial"/>
          <w:sz w:val="24"/>
          <w:szCs w:val="24"/>
          <w:lang w:eastAsia="ru-RU"/>
        </w:rPr>
        <w:t xml:space="preserve"> на доработку с учетом указанных протокола и заключения.</w:t>
      </w:r>
      <w:bookmarkEnd w:id="80"/>
      <w:proofErr w:type="gramEnd"/>
    </w:p>
    <w:p w:rsidR="00F1609F" w:rsidRPr="00F1609F" w:rsidRDefault="00F1609F" w:rsidP="00F1609F">
      <w:pPr>
        <w:spacing w:before="80" w:after="40" w:line="240" w:lineRule="auto"/>
        <w:ind w:firstLine="567"/>
        <w:jc w:val="both"/>
        <w:rPr>
          <w:rFonts w:ascii="Times New Roman" w:eastAsia="Times New Roman" w:hAnsi="Times New Roman" w:cs="Times New Roman"/>
          <w:b/>
          <w:bCs/>
          <w:smallCaps/>
          <w:sz w:val="24"/>
          <w:szCs w:val="24"/>
          <w:lang w:eastAsia="ru-RU"/>
        </w:rPr>
      </w:pPr>
      <w:r w:rsidRPr="00F1609F">
        <w:rPr>
          <w:rFonts w:ascii="Times New Roman" w:eastAsia="Times New Roman" w:hAnsi="Times New Roman" w:cs="Times New Roman"/>
          <w:sz w:val="24"/>
          <w:szCs w:val="24"/>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Ермаковского района в сети "Интернет".</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1609F" w:rsidRPr="00F1609F" w:rsidRDefault="00F1609F" w:rsidP="00F1609F">
      <w:pPr>
        <w:keepNext/>
        <w:spacing w:before="60" w:after="60" w:line="240" w:lineRule="auto"/>
        <w:jc w:val="center"/>
        <w:outlineLvl w:val="1"/>
        <w:rPr>
          <w:rFonts w:ascii="Times New Roman" w:eastAsia="Times New Roman" w:hAnsi="Times New Roman" w:cs="Times New Roman"/>
          <w:b/>
          <w:bCs/>
          <w:iCs/>
          <w:sz w:val="28"/>
          <w:szCs w:val="28"/>
        </w:rPr>
      </w:pPr>
      <w:bookmarkStart w:id="81" w:name="_Toc87695457"/>
      <w:r w:rsidRPr="00F1609F">
        <w:rPr>
          <w:rFonts w:ascii="Times New Roman" w:eastAsia="Times New Roman" w:hAnsi="Times New Roman" w:cs="Times New Roman"/>
          <w:b/>
          <w:bCs/>
          <w:iCs/>
          <w:sz w:val="28"/>
          <w:szCs w:val="28"/>
        </w:rPr>
        <w:lastRenderedPageBreak/>
        <w:t>5.Положение о внесении изменений в правила землепользования и застройки</w:t>
      </w:r>
      <w:bookmarkEnd w:id="81"/>
    </w:p>
    <w:p w:rsidR="00F1609F" w:rsidRPr="00F1609F" w:rsidRDefault="00F1609F" w:rsidP="00F1609F">
      <w:pPr>
        <w:keepNext/>
        <w:spacing w:before="120" w:after="120" w:line="240" w:lineRule="auto"/>
        <w:jc w:val="center"/>
        <w:outlineLvl w:val="2"/>
        <w:rPr>
          <w:rFonts w:ascii="Times New Roman" w:eastAsia="Times New Roman" w:hAnsi="Times New Roman" w:cs="Times New Roman"/>
          <w:b/>
          <w:bCs/>
          <w:sz w:val="24"/>
          <w:szCs w:val="26"/>
        </w:rPr>
      </w:pPr>
      <w:bookmarkStart w:id="82" w:name="_Toc87695458"/>
      <w:r w:rsidRPr="00F1609F">
        <w:rPr>
          <w:rFonts w:ascii="Times New Roman" w:eastAsia="Times New Roman" w:hAnsi="Times New Roman" w:cs="Times New Roman"/>
          <w:b/>
          <w:bCs/>
          <w:sz w:val="24"/>
          <w:szCs w:val="26"/>
        </w:rPr>
        <w:t>Статья 14. Порядок внесения изменений в правила землепользования и застройки</w:t>
      </w:r>
      <w:bookmarkEnd w:id="82"/>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83" w:name="sub_3301"/>
      <w:r w:rsidRPr="00F1609F">
        <w:rPr>
          <w:rFonts w:ascii="Times New Roman" w:eastAsia="Times New Roman" w:hAnsi="Times New Roman" w:cs="Times New Roman"/>
          <w:sz w:val="24"/>
          <w:szCs w:val="24"/>
          <w:lang w:eastAsia="ru-RU"/>
        </w:rPr>
        <w:t xml:space="preserve">1. Внесение изменений в Правила осуществляется в порядке, предусмотренном </w:t>
      </w:r>
      <w:hyperlink w:anchor="sub_31" w:history="1">
        <w:r w:rsidRPr="00F1609F">
          <w:rPr>
            <w:rFonts w:ascii="Times New Roman" w:eastAsia="Times New Roman" w:hAnsi="Times New Roman" w:cs="Times New Roman"/>
            <w:sz w:val="24"/>
            <w:szCs w:val="24"/>
            <w:lang w:eastAsia="ru-RU"/>
          </w:rPr>
          <w:t>статьями 31</w:t>
        </w:r>
      </w:hyperlink>
      <w:r w:rsidRPr="00F1609F">
        <w:rPr>
          <w:rFonts w:ascii="Times New Roman" w:eastAsia="Times New Roman" w:hAnsi="Times New Roman" w:cs="Times New Roman"/>
          <w:sz w:val="24"/>
          <w:szCs w:val="24"/>
          <w:lang w:eastAsia="ru-RU"/>
        </w:rPr>
        <w:t xml:space="preserve"> и </w:t>
      </w:r>
      <w:hyperlink w:anchor="sub_32" w:history="1">
        <w:r w:rsidRPr="00F1609F">
          <w:rPr>
            <w:rFonts w:ascii="Times New Roman" w:eastAsia="Times New Roman" w:hAnsi="Times New Roman" w:cs="Times New Roman"/>
            <w:sz w:val="24"/>
            <w:szCs w:val="24"/>
            <w:lang w:eastAsia="ru-RU"/>
          </w:rPr>
          <w:t>32</w:t>
        </w:r>
      </w:hyperlink>
      <w:r w:rsidRPr="00F1609F">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84" w:name="sub_3302"/>
      <w:bookmarkEnd w:id="83"/>
      <w:r w:rsidRPr="00F1609F">
        <w:rPr>
          <w:rFonts w:ascii="Times New Roman" w:eastAsia="Times New Roman" w:hAnsi="Times New Roman" w:cs="Times New Roman"/>
          <w:sz w:val="24"/>
          <w:szCs w:val="24"/>
          <w:lang w:eastAsia="ru-RU"/>
        </w:rPr>
        <w:t>2. Основаниями для рассмотрения Главой Ермаковского района вопроса о внесении изменений в Правила являются: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85" w:name="sub_3303"/>
      <w:bookmarkEnd w:id="84"/>
      <w:r w:rsidRPr="00F1609F">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1609F">
        <w:rPr>
          <w:rFonts w:ascii="Times New Roman" w:eastAsia="Times New Roman" w:hAnsi="Times New Roman" w:cs="Times New Roman"/>
          <w:sz w:val="24"/>
          <w:szCs w:val="24"/>
          <w:lang w:eastAsia="ru-RU"/>
        </w:rPr>
        <w:t>приаэродромной</w:t>
      </w:r>
      <w:proofErr w:type="spellEnd"/>
      <w:r w:rsidRPr="00F1609F">
        <w:rPr>
          <w:rFonts w:ascii="Times New Roman" w:eastAsia="Times New Roman" w:hAnsi="Times New Roman" w:cs="Times New Roman"/>
          <w:sz w:val="24"/>
          <w:szCs w:val="24"/>
          <w:lang w:eastAsia="ru-RU"/>
        </w:rPr>
        <w:t xml:space="preserve"> территории, которые допущены в Правилах;</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6) принятие решения о комплексном развитии территории;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7) обнаружение мест захоронений погибших при защите Отечества, расположенных в границах муниципальных образований.</w:t>
      </w:r>
    </w:p>
    <w:bookmarkEnd w:id="85"/>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3. Предложения о внесении изменений в Правила в Комиссию направляются: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86" w:name="sub_33031"/>
      <w:r w:rsidRPr="00F1609F">
        <w:rPr>
          <w:rFonts w:ascii="Times New Roman" w:eastAsia="Times New Roman" w:hAnsi="Times New Roman" w:cs="Times New Roman"/>
          <w:sz w:val="24"/>
          <w:szCs w:val="24"/>
          <w:lang w:eastAsia="ru-RU"/>
        </w:rPr>
        <w:t xml:space="preserve">1) федеральными органами исполнительной власти в случаях, если Правила могут воспрепятствовать функционированию, размещению </w:t>
      </w:r>
      <w:hyperlink w:anchor="sub_1010" w:history="1">
        <w:r w:rsidRPr="00F1609F">
          <w:rPr>
            <w:rFonts w:ascii="Times New Roman" w:eastAsia="Times New Roman" w:hAnsi="Times New Roman" w:cs="Times New Roman"/>
            <w:sz w:val="24"/>
            <w:szCs w:val="24"/>
            <w:lang w:eastAsia="ru-RU"/>
          </w:rPr>
          <w:t>объектов капитального строительства</w:t>
        </w:r>
      </w:hyperlink>
      <w:r w:rsidRPr="00F1609F">
        <w:rPr>
          <w:rFonts w:ascii="Times New Roman" w:eastAsia="Times New Roman" w:hAnsi="Times New Roman" w:cs="Times New Roman"/>
          <w:sz w:val="24"/>
          <w:szCs w:val="24"/>
          <w:lang w:eastAsia="ru-RU"/>
        </w:rPr>
        <w:t xml:space="preserve"> федерального значения;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87" w:name="sub_33032"/>
      <w:bookmarkEnd w:id="86"/>
      <w:r w:rsidRPr="00F1609F">
        <w:rPr>
          <w:rFonts w:ascii="Times New Roman" w:eastAsia="Times New Roman" w:hAnsi="Times New Roman" w:cs="Times New Roman"/>
          <w:sz w:val="24"/>
          <w:szCs w:val="24"/>
          <w:lang w:eastAsia="ru-RU"/>
        </w:rPr>
        <w:t xml:space="preserve">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w:t>
      </w:r>
      <w:hyperlink w:anchor="sub_1013" w:history="1">
        <w:r w:rsidRPr="00F1609F">
          <w:rPr>
            <w:rFonts w:ascii="Times New Roman" w:eastAsia="Times New Roman" w:hAnsi="Times New Roman" w:cs="Times New Roman"/>
            <w:sz w:val="24"/>
            <w:szCs w:val="24"/>
            <w:lang w:eastAsia="ru-RU"/>
          </w:rPr>
          <w:t>строительства</w:t>
        </w:r>
      </w:hyperlink>
      <w:r w:rsidRPr="00F1609F">
        <w:rPr>
          <w:rFonts w:ascii="Times New Roman" w:eastAsia="Times New Roman" w:hAnsi="Times New Roman" w:cs="Times New Roman"/>
          <w:sz w:val="24"/>
          <w:szCs w:val="24"/>
          <w:lang w:eastAsia="ru-RU"/>
        </w:rPr>
        <w:t xml:space="preserve"> регионального значения;</w:t>
      </w:r>
    </w:p>
    <w:p w:rsidR="00F1609F" w:rsidRPr="00F1609F" w:rsidRDefault="00F1609F" w:rsidP="00F1609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8" w:name="sub_33034"/>
      <w:bookmarkEnd w:id="87"/>
      <w:r w:rsidRPr="00F1609F">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lastRenderedPageBreak/>
        <w:t>4) органами местного самоуправления Ермаковского района в случаях, если необходимо совершенствовать порядок регулирования землепользования и застройки на соответствующих территориях Поселения;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bookmarkStart w:id="89" w:name="sub_33035"/>
      <w:bookmarkEnd w:id="88"/>
      <w:r w:rsidRPr="00F1609F">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1609F" w:rsidRPr="00F1609F" w:rsidRDefault="00F1609F" w:rsidP="00F1609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F1609F" w:rsidRPr="00F1609F" w:rsidRDefault="00F1609F" w:rsidP="00F1609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F1609F">
        <w:rPr>
          <w:rFonts w:ascii="Times New Roman" w:eastAsia="Times New Roman" w:hAnsi="Times New Roman" w:cs="Times New Roman"/>
          <w:sz w:val="24"/>
          <w:szCs w:val="24"/>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bookmarkEnd w:id="89"/>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3.1. </w:t>
      </w:r>
      <w:proofErr w:type="gramStart"/>
      <w:r w:rsidRPr="00F1609F">
        <w:rPr>
          <w:rFonts w:ascii="Times New Roman" w:eastAsia="Times New Roman" w:hAnsi="Times New Roman" w:cs="Times New Roman"/>
          <w:sz w:val="24"/>
          <w:szCs w:val="24"/>
          <w:lang w:eastAsia="ru-RU"/>
        </w:rPr>
        <w:t xml:space="preserve">Если Правилами не обеспечена в соответствии с </w:t>
      </w:r>
      <w:hyperlink w:anchor="sub_31031" w:history="1">
        <w:r w:rsidRPr="00F1609F">
          <w:rPr>
            <w:rFonts w:ascii="Times New Roman" w:eastAsia="Times New Roman" w:hAnsi="Times New Roman" w:cs="Times New Roman"/>
            <w:sz w:val="24"/>
            <w:szCs w:val="24"/>
            <w:lang w:eastAsia="ru-RU"/>
          </w:rPr>
          <w:t>частью 3.1 статьи 31</w:t>
        </w:r>
      </w:hyperlink>
      <w:r w:rsidRPr="00F1609F">
        <w:rPr>
          <w:rFonts w:ascii="Times New Roman" w:eastAsia="Times New Roman" w:hAnsi="Times New Roman" w:cs="Times New Roman"/>
          <w:sz w:val="24"/>
          <w:szCs w:val="24"/>
          <w:lang w:eastAsia="ru-RU"/>
        </w:rPr>
        <w:t xml:space="preserve"> Градостроительного кодекса Российской Федерации возможность размещения на территориях сельсовета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направляют Главе Ермаковского района требования о внесении изменений в Правила в целях обеспечения размещения указанных</w:t>
      </w:r>
      <w:proofErr w:type="gramEnd"/>
      <w:r w:rsidRPr="00F1609F">
        <w:rPr>
          <w:rFonts w:ascii="Times New Roman" w:eastAsia="Times New Roman" w:hAnsi="Times New Roman" w:cs="Times New Roman"/>
          <w:sz w:val="24"/>
          <w:szCs w:val="24"/>
          <w:lang w:eastAsia="ru-RU"/>
        </w:rPr>
        <w:t xml:space="preserve"> объектов.</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3.2. В случае, предусмотренном </w:t>
      </w:r>
      <w:hyperlink w:anchor="sub_3331" w:history="1">
        <w:r w:rsidRPr="00F1609F">
          <w:rPr>
            <w:rFonts w:ascii="Times New Roman" w:eastAsia="Times New Roman" w:hAnsi="Times New Roman" w:cs="Times New Roman"/>
            <w:sz w:val="24"/>
            <w:szCs w:val="24"/>
            <w:lang w:eastAsia="ru-RU"/>
          </w:rPr>
          <w:t xml:space="preserve">частью </w:t>
        </w:r>
      </w:hyperlink>
      <w:r w:rsidRPr="00F1609F">
        <w:rPr>
          <w:rFonts w:ascii="Times New Roman" w:eastAsia="Times New Roman" w:hAnsi="Times New Roman" w:cs="Times New Roman"/>
          <w:sz w:val="24"/>
          <w:szCs w:val="24"/>
          <w:lang w:eastAsia="ru-RU"/>
        </w:rPr>
        <w:t>3.1 настоящей статьи, Глава Ермаковского района обеспечивает внесение изменений в Правила в течение тридцати дней со дня получения указанного в части 4 настоящей статьи требования.</w:t>
      </w:r>
    </w:p>
    <w:p w:rsidR="00F1609F" w:rsidRPr="00F1609F" w:rsidRDefault="00F1609F" w:rsidP="00F160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3.3. </w:t>
      </w:r>
      <w:proofErr w:type="gramStart"/>
      <w:r w:rsidRPr="00F1609F">
        <w:rPr>
          <w:rFonts w:ascii="Times New Roman" w:eastAsia="Times New Roman" w:hAnsi="Times New Roman" w:cs="Times New Roman"/>
          <w:sz w:val="24"/>
          <w:szCs w:val="24"/>
          <w:lang w:eastAsia="ru-RU"/>
        </w:rPr>
        <w:t xml:space="preserve">В целях внесения изменений в правила землепользования и застройки в случаях, предусмотренных </w:t>
      </w:r>
      <w:hyperlink r:id="rId17" w:history="1">
        <w:r w:rsidRPr="00F1609F">
          <w:rPr>
            <w:rFonts w:ascii="Times New Roman" w:eastAsia="Times New Roman" w:hAnsi="Times New Roman" w:cs="Times New Roman"/>
            <w:sz w:val="24"/>
            <w:szCs w:val="24"/>
            <w:lang w:eastAsia="ru-RU"/>
          </w:rPr>
          <w:t>пунктами 3</w:t>
        </w:r>
      </w:hyperlink>
      <w:r w:rsidRPr="00F1609F">
        <w:rPr>
          <w:rFonts w:ascii="Times New Roman" w:eastAsia="Times New Roman" w:hAnsi="Times New Roman" w:cs="Times New Roman"/>
          <w:sz w:val="24"/>
          <w:szCs w:val="24"/>
          <w:lang w:eastAsia="ru-RU"/>
        </w:rPr>
        <w:t xml:space="preserve"> - </w:t>
      </w:r>
      <w:hyperlink r:id="rId18" w:history="1">
        <w:r w:rsidRPr="00F1609F">
          <w:rPr>
            <w:rFonts w:ascii="Times New Roman" w:eastAsia="Times New Roman" w:hAnsi="Times New Roman" w:cs="Times New Roman"/>
            <w:sz w:val="24"/>
            <w:szCs w:val="24"/>
            <w:lang w:eastAsia="ru-RU"/>
          </w:rPr>
          <w:t>6 части 2</w:t>
        </w:r>
      </w:hyperlink>
      <w:r w:rsidRPr="00F1609F">
        <w:rPr>
          <w:rFonts w:ascii="Times New Roman" w:eastAsia="Times New Roman" w:hAnsi="Times New Roman" w:cs="Times New Roman"/>
          <w:sz w:val="24"/>
          <w:szCs w:val="24"/>
          <w:lang w:eastAsia="ru-RU"/>
        </w:rPr>
        <w:t xml:space="preserve"> и </w:t>
      </w:r>
      <w:hyperlink r:id="rId19" w:history="1">
        <w:r w:rsidRPr="00F1609F">
          <w:rPr>
            <w:rFonts w:ascii="Times New Roman" w:eastAsia="Times New Roman" w:hAnsi="Times New Roman" w:cs="Times New Roman"/>
            <w:sz w:val="24"/>
            <w:szCs w:val="24"/>
            <w:lang w:eastAsia="ru-RU"/>
          </w:rPr>
          <w:t>частью 3.1</w:t>
        </w:r>
      </w:hyperlink>
      <w:r w:rsidRPr="00F1609F">
        <w:rPr>
          <w:rFonts w:ascii="Times New Roman" w:eastAsia="Times New Roman" w:hAnsi="Times New Roman" w:cs="Times New Roman"/>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F1609F">
        <w:rPr>
          <w:rFonts w:ascii="Times New Roman" w:eastAsia="Times New Roman" w:hAnsi="Times New Roman" w:cs="Times New Roman"/>
          <w:sz w:val="24"/>
          <w:szCs w:val="24"/>
          <w:lang w:eastAsia="ru-RU"/>
        </w:rPr>
        <w:t xml:space="preserve"> </w:t>
      </w:r>
      <w:proofErr w:type="gramStart"/>
      <w:r w:rsidRPr="00F1609F">
        <w:rPr>
          <w:rFonts w:ascii="Times New Roman" w:eastAsia="Times New Roman" w:hAnsi="Times New Roman" w:cs="Times New Roman"/>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0" w:history="1">
        <w:r w:rsidRPr="00F1609F">
          <w:rPr>
            <w:rFonts w:ascii="Times New Roman" w:eastAsia="Times New Roman" w:hAnsi="Times New Roman" w:cs="Times New Roman"/>
            <w:sz w:val="24"/>
            <w:szCs w:val="24"/>
            <w:lang w:eastAsia="ru-RU"/>
          </w:rPr>
          <w:t>частью 4</w:t>
        </w:r>
      </w:hyperlink>
      <w:r w:rsidRPr="00F1609F">
        <w:rPr>
          <w:rFonts w:ascii="Times New Roman" w:eastAsia="Times New Roman" w:hAnsi="Times New Roman" w:cs="Times New Roman"/>
          <w:sz w:val="24"/>
          <w:szCs w:val="24"/>
          <w:lang w:eastAsia="ru-RU"/>
        </w:rPr>
        <w:t xml:space="preserve"> настоящей статьи заключения комиссии не требуются.</w:t>
      </w:r>
      <w:proofErr w:type="gramEnd"/>
    </w:p>
    <w:p w:rsidR="00F1609F" w:rsidRPr="00F1609F" w:rsidRDefault="00F1609F" w:rsidP="00F1609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0" w:name="sub_3304"/>
      <w:r w:rsidRPr="00F1609F">
        <w:rPr>
          <w:rFonts w:ascii="Times New Roman" w:eastAsia="Times New Roman" w:hAnsi="Times New Roman" w:cs="Times New Roman"/>
          <w:sz w:val="24"/>
          <w:szCs w:val="24"/>
          <w:lang w:eastAsia="ru-RU"/>
        </w:rPr>
        <w:t xml:space="preserve">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w:t>
      </w:r>
      <w:proofErr w:type="gramStart"/>
      <w:r w:rsidRPr="00F1609F">
        <w:rPr>
          <w:rFonts w:ascii="Times New Roman" w:eastAsia="Times New Roman" w:hAnsi="Times New Roman" w:cs="Times New Roman"/>
          <w:sz w:val="24"/>
          <w:szCs w:val="24"/>
          <w:lang w:eastAsia="ru-RU"/>
        </w:rPr>
        <w:t>позднее</w:t>
      </w:r>
      <w:proofErr w:type="gramEnd"/>
      <w:r w:rsidRPr="00F1609F">
        <w:rPr>
          <w:rFonts w:ascii="Times New Roman" w:eastAsia="Times New Roman" w:hAnsi="Times New Roman" w:cs="Times New Roman"/>
          <w:sz w:val="24"/>
          <w:szCs w:val="24"/>
          <w:lang w:eastAsia="ru-RU"/>
        </w:rPr>
        <w:t xml:space="preserve"> чем девяносто дней со дня утверждения проекта планировки территории в целях ее комплексного развития.</w:t>
      </w:r>
    </w:p>
    <w:p w:rsidR="00F1609F" w:rsidRPr="00F1609F" w:rsidRDefault="00F1609F" w:rsidP="00F1609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w:t>
      </w:r>
      <w:r w:rsidRPr="00F1609F">
        <w:rPr>
          <w:rFonts w:ascii="Times New Roman" w:eastAsia="Times New Roman" w:hAnsi="Times New Roman" w:cs="Times New Roman"/>
          <w:sz w:val="24"/>
          <w:szCs w:val="24"/>
          <w:lang w:eastAsia="ru-RU"/>
        </w:rPr>
        <w:lastRenderedPageBreak/>
        <w:t xml:space="preserve">границах муниципальных образований, осуществляется в течение шести месяцев </w:t>
      </w:r>
      <w:proofErr w:type="gramStart"/>
      <w:r w:rsidRPr="00F1609F">
        <w:rPr>
          <w:rFonts w:ascii="Times New Roman" w:eastAsia="Times New Roman" w:hAnsi="Times New Roman" w:cs="Times New Roman"/>
          <w:sz w:val="24"/>
          <w:szCs w:val="24"/>
          <w:lang w:eastAsia="ru-RU"/>
        </w:rPr>
        <w:t>с даты обнаружения</w:t>
      </w:r>
      <w:proofErr w:type="gramEnd"/>
      <w:r w:rsidRPr="00F1609F">
        <w:rPr>
          <w:rFonts w:ascii="Times New Roman" w:eastAsia="Times New Roman" w:hAnsi="Times New Roman" w:cs="Times New Roman"/>
          <w:sz w:val="24"/>
          <w:szCs w:val="24"/>
          <w:lang w:eastAsia="ru-RU"/>
        </w:rPr>
        <w:t xml:space="preserve"> таких мест, при этом проведение общественных обсуждений или публичных слушаний не требуется.</w:t>
      </w:r>
    </w:p>
    <w:p w:rsidR="00F1609F" w:rsidRPr="00F1609F" w:rsidRDefault="00F1609F" w:rsidP="00F1609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4. </w:t>
      </w:r>
      <w:proofErr w:type="gramStart"/>
      <w:r w:rsidRPr="00F1609F">
        <w:rPr>
          <w:rFonts w:ascii="Times New Roman" w:eastAsia="Times New Roman" w:hAnsi="Times New Roman" w:cs="Times New Roman"/>
          <w:sz w:val="24"/>
          <w:szCs w:val="24"/>
          <w:lang w:eastAsia="ru-RU"/>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Ермаковского района.</w:t>
      </w:r>
      <w:proofErr w:type="gramEnd"/>
    </w:p>
    <w:p w:rsidR="00F1609F" w:rsidRPr="00F1609F" w:rsidRDefault="00F1609F" w:rsidP="00F1609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F1609F">
        <w:rPr>
          <w:rFonts w:ascii="Times New Roman" w:eastAsia="Times New Roman" w:hAnsi="Times New Roman" w:cs="Times New Roman"/>
          <w:sz w:val="24"/>
          <w:szCs w:val="24"/>
          <w:lang w:eastAsia="ru-RU"/>
        </w:rPr>
        <w:t>приаэродромной</w:t>
      </w:r>
      <w:proofErr w:type="spellEnd"/>
      <w:r w:rsidRPr="00F1609F">
        <w:rPr>
          <w:rFonts w:ascii="Times New Roman" w:eastAsia="Times New Roman" w:hAnsi="Times New Roman" w:cs="Times New Roman"/>
          <w:sz w:val="24"/>
          <w:szCs w:val="24"/>
          <w:lang w:eastAsia="ru-RU"/>
        </w:rPr>
        <w:t xml:space="preserve"> территории, рассмотрению комиссией не подлежит.</w:t>
      </w:r>
    </w:p>
    <w:p w:rsidR="00F1609F" w:rsidRPr="00F1609F" w:rsidRDefault="00F1609F" w:rsidP="00F160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1" w:name="sub_3305"/>
      <w:r w:rsidRPr="00F1609F">
        <w:rPr>
          <w:rFonts w:ascii="Times New Roman" w:eastAsia="Times New Roman" w:hAnsi="Times New Roman" w:cs="Times New Roman"/>
          <w:sz w:val="24"/>
          <w:szCs w:val="24"/>
          <w:lang w:eastAsia="ru-RU"/>
        </w:rPr>
        <w:t>5. Глава Ермаковского района с учетом рекомендаций, содержащихся в заключени</w:t>
      </w:r>
      <w:proofErr w:type="gramStart"/>
      <w:r w:rsidRPr="00F1609F">
        <w:rPr>
          <w:rFonts w:ascii="Times New Roman" w:eastAsia="Times New Roman" w:hAnsi="Times New Roman" w:cs="Times New Roman"/>
          <w:sz w:val="24"/>
          <w:szCs w:val="24"/>
          <w:lang w:eastAsia="ru-RU"/>
        </w:rPr>
        <w:t>и</w:t>
      </w:r>
      <w:proofErr w:type="gramEnd"/>
      <w:r w:rsidRPr="00F1609F">
        <w:rPr>
          <w:rFonts w:ascii="Times New Roman" w:eastAsia="Times New Roman" w:hAnsi="Times New Roman" w:cs="Times New Roman"/>
          <w:sz w:val="24"/>
          <w:szCs w:val="24"/>
          <w:lang w:eastAsia="ru-RU"/>
        </w:rPr>
        <w:t xml:space="preserve">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91"/>
    <w:p w:rsidR="00F1609F" w:rsidRPr="00F1609F" w:rsidRDefault="00F1609F" w:rsidP="00F1609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5.1. В случае</w:t>
      </w:r>
      <w:proofErr w:type="gramStart"/>
      <w:r w:rsidRPr="00F1609F">
        <w:rPr>
          <w:rFonts w:ascii="Times New Roman" w:eastAsia="Times New Roman" w:hAnsi="Times New Roman" w:cs="Times New Roman"/>
          <w:sz w:val="24"/>
          <w:szCs w:val="24"/>
          <w:lang w:eastAsia="ru-RU"/>
        </w:rPr>
        <w:t>,</w:t>
      </w:r>
      <w:proofErr w:type="gramEnd"/>
      <w:r w:rsidRPr="00F1609F">
        <w:rPr>
          <w:rFonts w:ascii="Times New Roman" w:eastAsia="Times New Roman" w:hAnsi="Times New Roman" w:cs="Times New Roman"/>
          <w:sz w:val="24"/>
          <w:szCs w:val="24"/>
          <w:lang w:eastAsia="ru-RU"/>
        </w:rPr>
        <w:t xml:space="preserve"> если утверждение изменений в Правила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6. Глава Ермаковского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1" w:anchor="/document/12138258/entry/33211" w:history="1">
        <w:r w:rsidRPr="00F1609F">
          <w:rPr>
            <w:rFonts w:ascii="Times New Roman" w:eastAsia="Times New Roman" w:hAnsi="Times New Roman" w:cs="Times New Roman"/>
            <w:sz w:val="24"/>
            <w:szCs w:val="24"/>
            <w:lang w:eastAsia="ru-RU"/>
          </w:rPr>
          <w:t>пункте 1.1 части 2</w:t>
        </w:r>
      </w:hyperlink>
      <w:r w:rsidRPr="00F1609F">
        <w:rPr>
          <w:rFonts w:ascii="Times New Roman" w:eastAsia="Times New Roman" w:hAnsi="Times New Roman" w:cs="Times New Roman"/>
          <w:sz w:val="24"/>
          <w:szCs w:val="24"/>
          <w:lang w:eastAsia="ru-RU"/>
        </w:rPr>
        <w:t xml:space="preserve"> настоящей статьи, </w:t>
      </w:r>
      <w:proofErr w:type="gramStart"/>
      <w:r w:rsidRPr="00F1609F">
        <w:rPr>
          <w:rFonts w:ascii="Times New Roman" w:eastAsia="Times New Roman" w:hAnsi="Times New Roman" w:cs="Times New Roman"/>
          <w:sz w:val="24"/>
          <w:szCs w:val="24"/>
          <w:lang w:eastAsia="ru-RU"/>
        </w:rPr>
        <w:t>обязан</w:t>
      </w:r>
      <w:proofErr w:type="gramEnd"/>
      <w:r w:rsidRPr="00F1609F">
        <w:rPr>
          <w:rFonts w:ascii="Times New Roman" w:eastAsia="Times New Roman" w:hAnsi="Times New Roman" w:cs="Times New Roman"/>
          <w:sz w:val="24"/>
          <w:szCs w:val="24"/>
          <w:lang w:eastAsia="ru-RU"/>
        </w:rPr>
        <w:t xml:space="preserve"> принять решение о внесении изменений в Правила. Предписание, указанное в пункте 1.1 части 2 настоящей статьи, может быть обжаловано Главой Ермаковского района в суде.</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7. </w:t>
      </w:r>
      <w:proofErr w:type="gramStart"/>
      <w:r w:rsidRPr="00F1609F">
        <w:rPr>
          <w:rFonts w:ascii="Times New Roman" w:eastAsia="Times New Roman" w:hAnsi="Times New Roman" w:cs="Times New Roman"/>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anchor="/document/12138258/entry/55322" w:history="1">
        <w:r w:rsidRPr="00F1609F">
          <w:rPr>
            <w:rFonts w:ascii="Times New Roman" w:eastAsia="Times New Roman" w:hAnsi="Times New Roman" w:cs="Times New Roman"/>
            <w:sz w:val="24"/>
            <w:szCs w:val="24"/>
            <w:lang w:eastAsia="ru-RU"/>
          </w:rPr>
          <w:t>части 2 статьи 55.32</w:t>
        </w:r>
      </w:hyperlink>
      <w:r w:rsidRPr="00F1609F">
        <w:rPr>
          <w:rFonts w:ascii="Times New Roman" w:eastAsia="Times New Roman" w:hAnsi="Times New Roman" w:cs="Times New Roman"/>
          <w:sz w:val="24"/>
          <w:szCs w:val="24"/>
          <w:lang w:eastAsia="ru-RU"/>
        </w:rPr>
        <w:t>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w:t>
      </w:r>
      <w:proofErr w:type="gramEnd"/>
      <w:r w:rsidRPr="00F1609F">
        <w:rPr>
          <w:rFonts w:ascii="Times New Roman" w:eastAsia="Times New Roman" w:hAnsi="Times New Roman" w:cs="Times New Roman"/>
          <w:sz w:val="24"/>
          <w:szCs w:val="24"/>
          <w:lang w:eastAsia="ru-RU"/>
        </w:rPr>
        <w:t xml:space="preserve"> </w:t>
      </w:r>
      <w:proofErr w:type="gramStart"/>
      <w:r w:rsidRPr="00F1609F">
        <w:rPr>
          <w:rFonts w:ascii="Times New Roman" w:eastAsia="Times New Roman" w:hAnsi="Times New Roman" w:cs="Times New Roman"/>
          <w:sz w:val="24"/>
          <w:szCs w:val="24"/>
          <w:lang w:eastAsia="ru-RU"/>
        </w:rPr>
        <w:t>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F1609F">
        <w:rPr>
          <w:rFonts w:ascii="Times New Roman" w:eastAsia="Times New Roman" w:hAnsi="Times New Roman" w:cs="Times New Roman"/>
          <w:sz w:val="24"/>
          <w:szCs w:val="24"/>
          <w:lang w:eastAsia="ru-RU"/>
        </w:rPr>
        <w:t xml:space="preserve"> 2 статьи 55.32 Градостроительного кодекса Российской </w:t>
      </w:r>
      <w:proofErr w:type="gramStart"/>
      <w:r w:rsidRPr="00F1609F">
        <w:rPr>
          <w:rFonts w:ascii="Times New Roman" w:eastAsia="Times New Roman" w:hAnsi="Times New Roman" w:cs="Times New Roman"/>
          <w:sz w:val="24"/>
          <w:szCs w:val="24"/>
          <w:lang w:eastAsia="ru-RU"/>
        </w:rPr>
        <w:t>Федерации</w:t>
      </w:r>
      <w:proofErr w:type="gramEnd"/>
      <w:r w:rsidRPr="00F1609F">
        <w:rPr>
          <w:rFonts w:ascii="Times New Roman" w:eastAsia="Times New Roman" w:hAnsi="Times New Roman" w:cs="Times New Roman"/>
          <w:sz w:val="24"/>
          <w:szCs w:val="24"/>
          <w:lang w:eastAsia="ru-RU"/>
        </w:rPr>
        <w:t xml:space="preserve"> и от </w:t>
      </w:r>
      <w:proofErr w:type="gramStart"/>
      <w:r w:rsidRPr="00F1609F">
        <w:rPr>
          <w:rFonts w:ascii="Times New Roman" w:eastAsia="Times New Roman" w:hAnsi="Times New Roman" w:cs="Times New Roman"/>
          <w:sz w:val="24"/>
          <w:szCs w:val="24"/>
          <w:lang w:eastAsia="ru-RU"/>
        </w:rPr>
        <w:t>которых</w:t>
      </w:r>
      <w:proofErr w:type="gramEnd"/>
      <w:r w:rsidRPr="00F1609F">
        <w:rPr>
          <w:rFonts w:ascii="Times New Roman" w:eastAsia="Times New Roman" w:hAnsi="Times New Roman" w:cs="Times New Roman"/>
          <w:sz w:val="24"/>
          <w:szCs w:val="24"/>
          <w:lang w:eastAsia="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8. </w:t>
      </w:r>
      <w:proofErr w:type="gramStart"/>
      <w:r w:rsidRPr="00F1609F">
        <w:rPr>
          <w:rFonts w:ascii="Times New Roman" w:eastAsia="Times New Roman" w:hAnsi="Times New Roman" w:cs="Times New Roman"/>
          <w:sz w:val="24"/>
          <w:szCs w:val="24"/>
          <w:lang w:eastAsia="ru-RU"/>
        </w:rPr>
        <w:t>В случаях, предусмотренных </w:t>
      </w:r>
      <w:hyperlink r:id="rId23" w:anchor="/document/12138258/entry/33023" w:history="1">
        <w:r w:rsidRPr="00F1609F">
          <w:rPr>
            <w:rFonts w:ascii="Times New Roman" w:eastAsia="Times New Roman" w:hAnsi="Times New Roman" w:cs="Times New Roman"/>
            <w:sz w:val="24"/>
            <w:szCs w:val="24"/>
            <w:lang w:eastAsia="ru-RU"/>
          </w:rPr>
          <w:t>пунктами 3 - 5 части 2</w:t>
        </w:r>
      </w:hyperlink>
      <w:r w:rsidRPr="00F1609F">
        <w:rPr>
          <w:rFonts w:ascii="Times New Roman" w:eastAsia="Times New Roman" w:hAnsi="Times New Roman" w:cs="Times New Roman"/>
          <w:sz w:val="24"/>
          <w:szCs w:val="24"/>
          <w:lang w:eastAsia="ru-RU"/>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w:t>
      </w:r>
      <w:r w:rsidRPr="00F1609F">
        <w:rPr>
          <w:rFonts w:ascii="Times New Roman" w:eastAsia="Times New Roman" w:hAnsi="Times New Roman" w:cs="Times New Roman"/>
          <w:sz w:val="24"/>
          <w:szCs w:val="24"/>
          <w:lang w:eastAsia="ru-RU"/>
        </w:rPr>
        <w:lastRenderedPageBreak/>
        <w:t>исторических поселений федерального значения, исторических поселений регионального значения, направляет Главе Ермаковского района требование об отображении в Правилах границ зон с особыми условиями использования территорий, территорий</w:t>
      </w:r>
      <w:proofErr w:type="gramEnd"/>
      <w:r w:rsidRPr="00F1609F">
        <w:rPr>
          <w:rFonts w:ascii="Times New Roman" w:eastAsia="Times New Roman" w:hAnsi="Times New Roman" w:cs="Times New Roman"/>
          <w:sz w:val="24"/>
          <w:szCs w:val="24"/>
          <w:lang w:eastAsia="ru-RU"/>
        </w:rPr>
        <w:t xml:space="preserve">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9. </w:t>
      </w:r>
      <w:proofErr w:type="gramStart"/>
      <w:r w:rsidRPr="00F1609F">
        <w:rPr>
          <w:rFonts w:ascii="Times New Roman" w:eastAsia="Times New Roman" w:hAnsi="Times New Roman" w:cs="Times New Roman"/>
          <w:sz w:val="24"/>
          <w:szCs w:val="24"/>
          <w:lang w:eastAsia="ru-RU"/>
        </w:rPr>
        <w:t>В случае поступления требования, предусмотренного </w:t>
      </w:r>
      <w:hyperlink r:id="rId24" w:anchor="/document/12138258/entry/3308" w:history="1">
        <w:r w:rsidRPr="00F1609F">
          <w:rPr>
            <w:rFonts w:ascii="Times New Roman" w:eastAsia="Times New Roman" w:hAnsi="Times New Roman" w:cs="Times New Roman"/>
            <w:sz w:val="24"/>
            <w:szCs w:val="24"/>
            <w:lang w:eastAsia="ru-RU"/>
          </w:rPr>
          <w:t>частью 8</w:t>
        </w:r>
      </w:hyperlink>
      <w:r w:rsidRPr="00F1609F">
        <w:rPr>
          <w:rFonts w:ascii="Times New Roman" w:eastAsia="Times New Roman" w:hAnsi="Times New Roman" w:cs="Times New Roman"/>
          <w:sz w:val="24"/>
          <w:szCs w:val="24"/>
          <w:lang w:eastAsia="ru-RU"/>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5" w:anchor="/document/12138258/entry/33023" w:history="1">
        <w:r w:rsidRPr="00F1609F">
          <w:rPr>
            <w:rFonts w:ascii="Times New Roman" w:eastAsia="Times New Roman" w:hAnsi="Times New Roman" w:cs="Times New Roman"/>
            <w:sz w:val="24"/>
            <w:szCs w:val="24"/>
            <w:lang w:eastAsia="ru-RU"/>
          </w:rPr>
          <w:t>пунктами 3 - 5 части 2</w:t>
        </w:r>
      </w:hyperlink>
      <w:r w:rsidRPr="00F1609F">
        <w:rPr>
          <w:rFonts w:ascii="Times New Roman" w:eastAsia="Times New Roman" w:hAnsi="Times New Roman" w:cs="Times New Roman"/>
          <w:sz w:val="24"/>
          <w:szCs w:val="24"/>
          <w:lang w:eastAsia="ru-RU"/>
        </w:rPr>
        <w:t> настоящей статьи оснований для внесения изменений в Правила Глава Ермаковского района обязан обеспечить внесение изменений в Правила</w:t>
      </w:r>
      <w:proofErr w:type="gramEnd"/>
      <w:r w:rsidRPr="00F1609F">
        <w:rPr>
          <w:rFonts w:ascii="Times New Roman" w:eastAsia="Times New Roman" w:hAnsi="Times New Roman" w:cs="Times New Roman"/>
          <w:sz w:val="24"/>
          <w:szCs w:val="24"/>
          <w:lang w:eastAsia="ru-RU"/>
        </w:rPr>
        <w:t xml:space="preserve"> путем их уточнения в соответствии с таким требованием. </w:t>
      </w:r>
      <w:proofErr w:type="gramStart"/>
      <w:r w:rsidRPr="00F1609F">
        <w:rPr>
          <w:rFonts w:ascii="Times New Roman" w:eastAsia="Times New Roman" w:hAnsi="Times New Roman" w:cs="Times New Roman"/>
          <w:sz w:val="24"/>
          <w:szCs w:val="24"/>
          <w:lang w:eastAsia="ru-RU"/>
        </w:rPr>
        <w:t>При этом утверждение изменений в Правила в целях их уточнения в соответствии с требованием</w:t>
      </w:r>
      <w:proofErr w:type="gramEnd"/>
      <w:r w:rsidRPr="00F1609F">
        <w:rPr>
          <w:rFonts w:ascii="Times New Roman" w:eastAsia="Times New Roman" w:hAnsi="Times New Roman" w:cs="Times New Roman"/>
          <w:sz w:val="24"/>
          <w:szCs w:val="24"/>
          <w:lang w:eastAsia="ru-RU"/>
        </w:rPr>
        <w:t>, предусмотренным </w:t>
      </w:r>
      <w:hyperlink r:id="rId26" w:anchor="/document/12138258/entry/3308" w:history="1">
        <w:r w:rsidRPr="00F1609F">
          <w:rPr>
            <w:rFonts w:ascii="Times New Roman" w:eastAsia="Times New Roman" w:hAnsi="Times New Roman" w:cs="Times New Roman"/>
            <w:sz w:val="24"/>
            <w:szCs w:val="24"/>
            <w:lang w:eastAsia="ru-RU"/>
          </w:rPr>
          <w:t>частью 8</w:t>
        </w:r>
      </w:hyperlink>
      <w:r w:rsidRPr="00F1609F">
        <w:rPr>
          <w:rFonts w:ascii="Times New Roman" w:eastAsia="Times New Roman" w:hAnsi="Times New Roman" w:cs="Times New Roman"/>
          <w:sz w:val="24"/>
          <w:szCs w:val="24"/>
          <w:lang w:eastAsia="ru-RU"/>
        </w:rPr>
        <w:t> настоящей статьи, не требуется.</w:t>
      </w:r>
    </w:p>
    <w:p w:rsidR="00F1609F" w:rsidRPr="00F1609F" w:rsidRDefault="00F1609F" w:rsidP="00F1609F">
      <w:pPr>
        <w:spacing w:before="80" w:after="40" w:line="240" w:lineRule="auto"/>
        <w:ind w:firstLine="567"/>
        <w:jc w:val="both"/>
        <w:rPr>
          <w:rFonts w:ascii="Times New Roman" w:eastAsia="Times New Roman" w:hAnsi="Times New Roman" w:cs="Times New Roman"/>
          <w:sz w:val="24"/>
          <w:szCs w:val="24"/>
          <w:lang w:eastAsia="ru-RU"/>
        </w:rPr>
      </w:pPr>
      <w:r w:rsidRPr="00F1609F">
        <w:rPr>
          <w:rFonts w:ascii="Times New Roman" w:eastAsia="Times New Roman" w:hAnsi="Times New Roman" w:cs="Times New Roman"/>
          <w:sz w:val="24"/>
          <w:szCs w:val="24"/>
          <w:lang w:eastAsia="ru-RU"/>
        </w:rPr>
        <w:t xml:space="preserve">10. </w:t>
      </w:r>
      <w:proofErr w:type="gramStart"/>
      <w:r w:rsidRPr="00F1609F">
        <w:rPr>
          <w:rFonts w:ascii="Times New Roman" w:eastAsia="Times New Roman" w:hAnsi="Times New Roman" w:cs="Times New Roman"/>
          <w:sz w:val="24"/>
          <w:szCs w:val="24"/>
          <w:lang w:eastAsia="ru-RU"/>
        </w:rPr>
        <w:t>Срок уточнения правил землепользования и застройки в соответствии с </w:t>
      </w:r>
      <w:hyperlink r:id="rId27" w:anchor="/document/12138258/entry/3309" w:history="1">
        <w:r w:rsidRPr="00F1609F">
          <w:rPr>
            <w:rFonts w:ascii="Times New Roman" w:eastAsia="Times New Roman" w:hAnsi="Times New Roman" w:cs="Times New Roman"/>
            <w:sz w:val="24"/>
            <w:szCs w:val="24"/>
            <w:lang w:eastAsia="ru-RU"/>
          </w:rPr>
          <w:t>частью 9</w:t>
        </w:r>
      </w:hyperlink>
      <w:r w:rsidRPr="00F1609F">
        <w:rPr>
          <w:rFonts w:ascii="Times New Roman" w:eastAsia="Times New Roman" w:hAnsi="Times New Roman" w:cs="Times New Roman"/>
          <w:sz w:val="24"/>
          <w:szCs w:val="24"/>
          <w:lang w:eastAsia="ru-RU"/>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F1609F">
        <w:rPr>
          <w:rFonts w:ascii="Times New Roman" w:eastAsia="Times New Roman" w:hAnsi="Times New Roman" w:cs="Times New Roman"/>
          <w:sz w:val="24"/>
          <w:szCs w:val="24"/>
          <w:lang w:eastAsia="ru-RU"/>
        </w:rPr>
        <w:t>, предусмотренного </w:t>
      </w:r>
      <w:hyperlink r:id="rId28" w:anchor="/document/12138258/entry/3308" w:history="1">
        <w:r w:rsidRPr="00F1609F">
          <w:rPr>
            <w:rFonts w:ascii="Times New Roman" w:eastAsia="Times New Roman" w:hAnsi="Times New Roman" w:cs="Times New Roman"/>
            <w:sz w:val="24"/>
            <w:szCs w:val="24"/>
            <w:lang w:eastAsia="ru-RU"/>
          </w:rPr>
          <w:t>частью 8</w:t>
        </w:r>
      </w:hyperlink>
      <w:r w:rsidRPr="00F1609F">
        <w:rPr>
          <w:rFonts w:ascii="Times New Roman" w:eastAsia="Times New Roman" w:hAnsi="Times New Roman" w:cs="Times New Roman"/>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9" w:anchor="/document/12138258/entry/33023" w:history="1">
        <w:r w:rsidRPr="00F1609F">
          <w:rPr>
            <w:rFonts w:ascii="Times New Roman" w:eastAsia="Times New Roman" w:hAnsi="Times New Roman" w:cs="Times New Roman"/>
            <w:sz w:val="24"/>
            <w:szCs w:val="24"/>
            <w:lang w:eastAsia="ru-RU"/>
          </w:rPr>
          <w:t>пунктами 3 - 5 части 2</w:t>
        </w:r>
      </w:hyperlink>
      <w:r w:rsidRPr="00F1609F">
        <w:rPr>
          <w:rFonts w:ascii="Times New Roman" w:eastAsia="Times New Roman" w:hAnsi="Times New Roman" w:cs="Times New Roman"/>
          <w:sz w:val="24"/>
          <w:szCs w:val="24"/>
          <w:lang w:eastAsia="ru-RU"/>
        </w:rPr>
        <w:t> настоящей статьи оснований для внесения изменений в Правила.</w:t>
      </w:r>
    </w:p>
    <w:p w:rsidR="005A3BAA" w:rsidRDefault="005A3BAA">
      <w:bookmarkStart w:id="92" w:name="_GoBack"/>
      <w:bookmarkEnd w:id="41"/>
      <w:bookmarkEnd w:id="90"/>
      <w:bookmarkEnd w:id="92"/>
    </w:p>
    <w:sectPr w:rsidR="005A3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ceptica">
    <w:altName w:val="Times New Roman"/>
    <w:charset w:val="CC"/>
    <w:family w:val="auto"/>
    <w:pitch w:val="variable"/>
    <w:sig w:usb0="00000001" w:usb1="4000205B" w:usb2="00000000" w:usb3="00000000" w:csb0="00000097"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49" w:rsidRDefault="00F1609F" w:rsidP="00F76AB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E7149" w:rsidRDefault="00F1609F" w:rsidP="00F76AB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49" w:rsidRDefault="00F1609F" w:rsidP="00F76AB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34</w:t>
    </w:r>
    <w:r>
      <w:rPr>
        <w:rStyle w:val="aa"/>
      </w:rPr>
      <w:fldChar w:fldCharType="end"/>
    </w:r>
  </w:p>
  <w:p w:rsidR="003E7149" w:rsidRDefault="00F1609F" w:rsidP="00F76ABD">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6AC6"/>
    <w:multiLevelType w:val="hybridMultilevel"/>
    <w:tmpl w:val="8FECF332"/>
    <w:lvl w:ilvl="0" w:tplc="C2AA9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FF4645A"/>
    <w:multiLevelType w:val="hybridMultilevel"/>
    <w:tmpl w:val="6A56E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B257B3"/>
    <w:multiLevelType w:val="hybridMultilevel"/>
    <w:tmpl w:val="6A56E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FA7E52"/>
    <w:multiLevelType w:val="hybridMultilevel"/>
    <w:tmpl w:val="D5F82988"/>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45A6934"/>
    <w:multiLevelType w:val="hybridMultilevel"/>
    <w:tmpl w:val="6A56E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8D4D3D"/>
    <w:multiLevelType w:val="hybridMultilevel"/>
    <w:tmpl w:val="C15C97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93"/>
    <w:rsid w:val="00387293"/>
    <w:rsid w:val="005A3BAA"/>
    <w:rsid w:val="00F16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609F"/>
    <w:pPr>
      <w:keepNext/>
      <w:spacing w:before="120"/>
      <w:jc w:val="center"/>
      <w:outlineLvl w:val="0"/>
    </w:pPr>
    <w:rPr>
      <w:rFonts w:ascii="Times New Roman" w:eastAsia="Times New Roman" w:hAnsi="Times New Roman" w:cs="Times New Roman"/>
      <w:b/>
      <w:sz w:val="30"/>
      <w:szCs w:val="30"/>
      <w:lang w:eastAsia="ru-RU"/>
    </w:rPr>
  </w:style>
  <w:style w:type="paragraph" w:styleId="2">
    <w:name w:val="heading 2"/>
    <w:basedOn w:val="a"/>
    <w:next w:val="a"/>
    <w:link w:val="20"/>
    <w:uiPriority w:val="9"/>
    <w:qFormat/>
    <w:rsid w:val="00F1609F"/>
    <w:pPr>
      <w:keepNext/>
      <w:spacing w:before="160" w:after="120" w:line="360" w:lineRule="auto"/>
      <w:jc w:val="both"/>
      <w:outlineLvl w:val="1"/>
    </w:pPr>
    <w:rPr>
      <w:rFonts w:ascii="Times New Roman" w:eastAsia="Times New Roman" w:hAnsi="Times New Roman" w:cs="Times New Roman"/>
      <w:b/>
      <w:noProof/>
      <w:kern w:val="32"/>
      <w:sz w:val="30"/>
      <w:szCs w:val="30"/>
      <w:lang w:eastAsia="ru-RU"/>
    </w:rPr>
  </w:style>
  <w:style w:type="paragraph" w:styleId="3">
    <w:name w:val="heading 3"/>
    <w:basedOn w:val="a"/>
    <w:next w:val="a"/>
    <w:link w:val="30"/>
    <w:uiPriority w:val="9"/>
    <w:qFormat/>
    <w:rsid w:val="00F1609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1609F"/>
    <w:pPr>
      <w:keepNext/>
      <w:pageBreakBefore/>
      <w:spacing w:after="0" w:line="240" w:lineRule="auto"/>
      <w:jc w:val="right"/>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F1609F"/>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F1609F"/>
    <w:pPr>
      <w:keepNext/>
      <w:spacing w:before="120" w:after="120" w:line="240" w:lineRule="auto"/>
      <w:outlineLvl w:val="5"/>
    </w:pPr>
    <w:rPr>
      <w:rFonts w:ascii="Times New Roman" w:eastAsia="Times New Roman" w:hAnsi="Times New Roman" w:cs="Times New Roman"/>
      <w:i/>
      <w:sz w:val="28"/>
      <w:szCs w:val="20"/>
      <w:u w:val="single"/>
      <w:lang w:eastAsia="ru-RU"/>
    </w:rPr>
  </w:style>
  <w:style w:type="paragraph" w:styleId="7">
    <w:name w:val="heading 7"/>
    <w:basedOn w:val="a"/>
    <w:next w:val="a"/>
    <w:link w:val="70"/>
    <w:uiPriority w:val="9"/>
    <w:semiHidden/>
    <w:unhideWhenUsed/>
    <w:qFormat/>
    <w:rsid w:val="00F1609F"/>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F1609F"/>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F1609F"/>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09F"/>
    <w:rPr>
      <w:rFonts w:ascii="Times New Roman" w:eastAsia="Times New Roman" w:hAnsi="Times New Roman" w:cs="Times New Roman"/>
      <w:b/>
      <w:sz w:val="30"/>
      <w:szCs w:val="30"/>
      <w:lang w:eastAsia="ru-RU"/>
    </w:rPr>
  </w:style>
  <w:style w:type="character" w:customStyle="1" w:styleId="20">
    <w:name w:val="Заголовок 2 Знак"/>
    <w:basedOn w:val="a0"/>
    <w:link w:val="2"/>
    <w:uiPriority w:val="9"/>
    <w:rsid w:val="00F1609F"/>
    <w:rPr>
      <w:rFonts w:ascii="Times New Roman" w:eastAsia="Times New Roman" w:hAnsi="Times New Roman" w:cs="Times New Roman"/>
      <w:b/>
      <w:noProof/>
      <w:kern w:val="32"/>
      <w:sz w:val="30"/>
      <w:szCs w:val="30"/>
      <w:lang w:eastAsia="ru-RU"/>
    </w:rPr>
  </w:style>
  <w:style w:type="character" w:customStyle="1" w:styleId="30">
    <w:name w:val="Заголовок 3 Знак"/>
    <w:basedOn w:val="a0"/>
    <w:link w:val="3"/>
    <w:uiPriority w:val="9"/>
    <w:rsid w:val="00F1609F"/>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1609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1609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F1609F"/>
    <w:rPr>
      <w:rFonts w:ascii="Times New Roman" w:eastAsia="Times New Roman" w:hAnsi="Times New Roman" w:cs="Times New Roman"/>
      <w:i/>
      <w:sz w:val="28"/>
      <w:szCs w:val="20"/>
      <w:u w:val="single"/>
      <w:lang w:eastAsia="ru-RU"/>
    </w:rPr>
  </w:style>
  <w:style w:type="character" w:customStyle="1" w:styleId="70">
    <w:name w:val="Заголовок 7 Знак"/>
    <w:basedOn w:val="a0"/>
    <w:link w:val="7"/>
    <w:uiPriority w:val="9"/>
    <w:semiHidden/>
    <w:rsid w:val="00F1609F"/>
    <w:rPr>
      <w:rFonts w:ascii="Calibri" w:eastAsia="Times New Roman" w:hAnsi="Calibri" w:cs="Times New Roman"/>
      <w:sz w:val="24"/>
      <w:szCs w:val="24"/>
    </w:rPr>
  </w:style>
  <w:style w:type="character" w:customStyle="1" w:styleId="80">
    <w:name w:val="Заголовок 8 Знак"/>
    <w:basedOn w:val="a0"/>
    <w:link w:val="8"/>
    <w:uiPriority w:val="9"/>
    <w:semiHidden/>
    <w:rsid w:val="00F1609F"/>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F1609F"/>
    <w:rPr>
      <w:rFonts w:ascii="Cambria" w:eastAsia="Times New Roman" w:hAnsi="Cambria" w:cs="Times New Roman"/>
    </w:rPr>
  </w:style>
  <w:style w:type="numbering" w:customStyle="1" w:styleId="11">
    <w:name w:val="Нет списка1"/>
    <w:next w:val="a2"/>
    <w:uiPriority w:val="99"/>
    <w:semiHidden/>
    <w:unhideWhenUsed/>
    <w:rsid w:val="00F1609F"/>
  </w:style>
  <w:style w:type="paragraph" w:styleId="a3">
    <w:name w:val="Body Text"/>
    <w:basedOn w:val="a"/>
    <w:link w:val="a4"/>
    <w:rsid w:val="00F1609F"/>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F1609F"/>
    <w:rPr>
      <w:rFonts w:ascii="Times New Roman" w:eastAsia="Times New Roman" w:hAnsi="Times New Roman" w:cs="Times New Roman"/>
      <w:sz w:val="28"/>
      <w:szCs w:val="20"/>
      <w:lang w:eastAsia="ru-RU"/>
    </w:rPr>
  </w:style>
  <w:style w:type="paragraph" w:styleId="a5">
    <w:name w:val="Block Text"/>
    <w:basedOn w:val="a"/>
    <w:rsid w:val="00F1609F"/>
    <w:pPr>
      <w:spacing w:after="0" w:line="240" w:lineRule="auto"/>
      <w:ind w:left="-426" w:right="-283" w:firstLine="710"/>
      <w:jc w:val="both"/>
    </w:pPr>
    <w:rPr>
      <w:rFonts w:ascii="Times New Roman" w:eastAsia="Times New Roman" w:hAnsi="Times New Roman" w:cs="Times New Roman"/>
      <w:sz w:val="24"/>
      <w:szCs w:val="20"/>
      <w:lang w:eastAsia="ru-RU"/>
    </w:rPr>
  </w:style>
  <w:style w:type="paragraph" w:styleId="a6">
    <w:name w:val="Body Text Indent"/>
    <w:basedOn w:val="a"/>
    <w:link w:val="a7"/>
    <w:rsid w:val="00F1609F"/>
    <w:pPr>
      <w:spacing w:after="0" w:line="240" w:lineRule="auto"/>
      <w:ind w:left="792"/>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1609F"/>
    <w:rPr>
      <w:rFonts w:ascii="Times New Roman" w:eastAsia="Times New Roman" w:hAnsi="Times New Roman" w:cs="Times New Roman"/>
      <w:sz w:val="28"/>
      <w:szCs w:val="20"/>
      <w:lang w:eastAsia="ru-RU"/>
    </w:rPr>
  </w:style>
  <w:style w:type="paragraph" w:styleId="21">
    <w:name w:val="Body Text Indent 2"/>
    <w:basedOn w:val="a"/>
    <w:link w:val="22"/>
    <w:rsid w:val="00F1609F"/>
    <w:pPr>
      <w:spacing w:after="0" w:line="240" w:lineRule="auto"/>
      <w:ind w:left="792"/>
      <w:jc w:val="center"/>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F1609F"/>
    <w:rPr>
      <w:rFonts w:ascii="Times New Roman" w:eastAsia="Times New Roman" w:hAnsi="Times New Roman" w:cs="Times New Roman"/>
      <w:sz w:val="28"/>
      <w:szCs w:val="20"/>
      <w:lang w:eastAsia="ru-RU"/>
    </w:rPr>
  </w:style>
  <w:style w:type="paragraph" w:styleId="31">
    <w:name w:val="Body Text Indent 3"/>
    <w:basedOn w:val="a"/>
    <w:link w:val="32"/>
    <w:rsid w:val="00F1609F"/>
    <w:pPr>
      <w:spacing w:after="0" w:line="240" w:lineRule="auto"/>
      <w:ind w:left="114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F1609F"/>
    <w:rPr>
      <w:rFonts w:ascii="Times New Roman" w:eastAsia="Times New Roman" w:hAnsi="Times New Roman" w:cs="Times New Roman"/>
      <w:sz w:val="28"/>
      <w:szCs w:val="20"/>
      <w:lang w:eastAsia="ru-RU"/>
    </w:rPr>
  </w:style>
  <w:style w:type="paragraph" w:styleId="33">
    <w:name w:val="Body Text 3"/>
    <w:basedOn w:val="a"/>
    <w:link w:val="34"/>
    <w:rsid w:val="00F1609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F1609F"/>
    <w:rPr>
      <w:rFonts w:ascii="Times New Roman" w:eastAsia="Times New Roman" w:hAnsi="Times New Roman" w:cs="Times New Roman"/>
      <w:sz w:val="16"/>
      <w:szCs w:val="16"/>
      <w:lang w:eastAsia="ru-RU"/>
    </w:rPr>
  </w:style>
  <w:style w:type="paragraph" w:customStyle="1" w:styleId="ConsNonformat">
    <w:name w:val="ConsNonformat"/>
    <w:rsid w:val="00F1609F"/>
    <w:pPr>
      <w:widowControl w:val="0"/>
      <w:spacing w:after="0" w:line="240" w:lineRule="auto"/>
    </w:pPr>
    <w:rPr>
      <w:rFonts w:ascii="Courier New" w:eastAsia="Times New Roman" w:hAnsi="Courier New" w:cs="Times New Roman"/>
      <w:snapToGrid w:val="0"/>
      <w:sz w:val="20"/>
      <w:szCs w:val="20"/>
      <w:lang w:eastAsia="ru-RU"/>
    </w:rPr>
  </w:style>
  <w:style w:type="paragraph" w:styleId="12">
    <w:name w:val="toc 1"/>
    <w:basedOn w:val="a"/>
    <w:next w:val="a"/>
    <w:autoRedefine/>
    <w:uiPriority w:val="39"/>
    <w:qFormat/>
    <w:rsid w:val="00F1609F"/>
    <w:pPr>
      <w:tabs>
        <w:tab w:val="right" w:pos="10053"/>
      </w:tabs>
      <w:spacing w:before="120" w:after="0" w:line="240" w:lineRule="auto"/>
    </w:pPr>
    <w:rPr>
      <w:rFonts w:ascii="Cambria" w:eastAsia="Times New Roman" w:hAnsi="Cambria" w:cs="Times New Roman"/>
      <w:b/>
      <w:bCs/>
      <w:caps/>
      <w:sz w:val="24"/>
      <w:szCs w:val="24"/>
      <w:lang w:eastAsia="ru-RU"/>
    </w:rPr>
  </w:style>
  <w:style w:type="paragraph" w:styleId="a8">
    <w:name w:val="footer"/>
    <w:basedOn w:val="a"/>
    <w:link w:val="a9"/>
    <w:uiPriority w:val="99"/>
    <w:rsid w:val="00F1609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F1609F"/>
    <w:rPr>
      <w:rFonts w:ascii="Times New Roman" w:eastAsia="Times New Roman" w:hAnsi="Times New Roman" w:cs="Times New Roman"/>
      <w:sz w:val="20"/>
      <w:szCs w:val="20"/>
      <w:lang w:eastAsia="ru-RU"/>
    </w:rPr>
  </w:style>
  <w:style w:type="character" w:styleId="aa">
    <w:name w:val="page number"/>
    <w:basedOn w:val="a0"/>
    <w:rsid w:val="00F1609F"/>
  </w:style>
  <w:style w:type="paragraph" w:styleId="23">
    <w:name w:val="toc 2"/>
    <w:basedOn w:val="a"/>
    <w:next w:val="a"/>
    <w:autoRedefine/>
    <w:uiPriority w:val="39"/>
    <w:qFormat/>
    <w:rsid w:val="00F1609F"/>
    <w:pPr>
      <w:spacing w:before="240" w:after="0" w:line="240" w:lineRule="auto"/>
    </w:pPr>
    <w:rPr>
      <w:rFonts w:ascii="Calibri" w:eastAsia="Times New Roman" w:hAnsi="Calibri" w:cs="Times New Roman"/>
      <w:b/>
      <w:bCs/>
      <w:sz w:val="20"/>
      <w:szCs w:val="20"/>
      <w:lang w:eastAsia="ru-RU"/>
    </w:rPr>
  </w:style>
  <w:style w:type="paragraph" w:styleId="35">
    <w:name w:val="toc 3"/>
    <w:basedOn w:val="a"/>
    <w:next w:val="a"/>
    <w:autoRedefine/>
    <w:uiPriority w:val="39"/>
    <w:qFormat/>
    <w:rsid w:val="00F1609F"/>
    <w:pPr>
      <w:spacing w:after="0" w:line="240" w:lineRule="auto"/>
      <w:ind w:left="200"/>
    </w:pPr>
    <w:rPr>
      <w:rFonts w:ascii="Calibri" w:eastAsia="Times New Roman" w:hAnsi="Calibri" w:cs="Times New Roman"/>
      <w:sz w:val="20"/>
      <w:szCs w:val="20"/>
      <w:lang w:eastAsia="ru-RU"/>
    </w:rPr>
  </w:style>
  <w:style w:type="paragraph" w:styleId="41">
    <w:name w:val="toc 4"/>
    <w:basedOn w:val="a"/>
    <w:next w:val="a"/>
    <w:autoRedefine/>
    <w:semiHidden/>
    <w:rsid w:val="00F1609F"/>
    <w:pPr>
      <w:spacing w:after="0" w:line="240" w:lineRule="auto"/>
      <w:ind w:left="400"/>
    </w:pPr>
    <w:rPr>
      <w:rFonts w:ascii="Calibri" w:eastAsia="Times New Roman" w:hAnsi="Calibri" w:cs="Times New Roman"/>
      <w:sz w:val="20"/>
      <w:szCs w:val="20"/>
      <w:lang w:eastAsia="ru-RU"/>
    </w:rPr>
  </w:style>
  <w:style w:type="paragraph" w:styleId="51">
    <w:name w:val="toc 5"/>
    <w:basedOn w:val="a"/>
    <w:next w:val="a"/>
    <w:autoRedefine/>
    <w:semiHidden/>
    <w:rsid w:val="00F1609F"/>
    <w:pPr>
      <w:spacing w:after="0" w:line="240" w:lineRule="auto"/>
      <w:ind w:left="600"/>
    </w:pPr>
    <w:rPr>
      <w:rFonts w:ascii="Calibri" w:eastAsia="Times New Roman" w:hAnsi="Calibri" w:cs="Times New Roman"/>
      <w:sz w:val="20"/>
      <w:szCs w:val="20"/>
      <w:lang w:eastAsia="ru-RU"/>
    </w:rPr>
  </w:style>
  <w:style w:type="paragraph" w:styleId="61">
    <w:name w:val="toc 6"/>
    <w:basedOn w:val="a"/>
    <w:next w:val="a"/>
    <w:autoRedefine/>
    <w:semiHidden/>
    <w:rsid w:val="00F1609F"/>
    <w:pPr>
      <w:spacing w:after="0" w:line="240" w:lineRule="auto"/>
      <w:ind w:left="800"/>
    </w:pPr>
    <w:rPr>
      <w:rFonts w:ascii="Calibri" w:eastAsia="Times New Roman" w:hAnsi="Calibri" w:cs="Times New Roman"/>
      <w:sz w:val="20"/>
      <w:szCs w:val="20"/>
      <w:lang w:eastAsia="ru-RU"/>
    </w:rPr>
  </w:style>
  <w:style w:type="paragraph" w:styleId="71">
    <w:name w:val="toc 7"/>
    <w:basedOn w:val="a"/>
    <w:next w:val="a"/>
    <w:autoRedefine/>
    <w:semiHidden/>
    <w:rsid w:val="00F1609F"/>
    <w:pPr>
      <w:spacing w:after="0" w:line="240" w:lineRule="auto"/>
      <w:ind w:left="1000"/>
    </w:pPr>
    <w:rPr>
      <w:rFonts w:ascii="Calibri" w:eastAsia="Times New Roman" w:hAnsi="Calibri" w:cs="Times New Roman"/>
      <w:sz w:val="20"/>
      <w:szCs w:val="20"/>
      <w:lang w:eastAsia="ru-RU"/>
    </w:rPr>
  </w:style>
  <w:style w:type="paragraph" w:styleId="81">
    <w:name w:val="toc 8"/>
    <w:basedOn w:val="a"/>
    <w:next w:val="a"/>
    <w:autoRedefine/>
    <w:semiHidden/>
    <w:rsid w:val="00F1609F"/>
    <w:pPr>
      <w:spacing w:after="0" w:line="240" w:lineRule="auto"/>
      <w:ind w:left="1200"/>
    </w:pPr>
    <w:rPr>
      <w:rFonts w:ascii="Calibri" w:eastAsia="Times New Roman" w:hAnsi="Calibri" w:cs="Times New Roman"/>
      <w:sz w:val="20"/>
      <w:szCs w:val="20"/>
      <w:lang w:eastAsia="ru-RU"/>
    </w:rPr>
  </w:style>
  <w:style w:type="paragraph" w:styleId="91">
    <w:name w:val="toc 9"/>
    <w:basedOn w:val="a"/>
    <w:next w:val="a"/>
    <w:autoRedefine/>
    <w:semiHidden/>
    <w:rsid w:val="00F1609F"/>
    <w:pPr>
      <w:spacing w:after="0" w:line="240" w:lineRule="auto"/>
      <w:ind w:left="1400"/>
    </w:pPr>
    <w:rPr>
      <w:rFonts w:ascii="Calibri" w:eastAsia="Times New Roman" w:hAnsi="Calibri" w:cs="Times New Roman"/>
      <w:sz w:val="20"/>
      <w:szCs w:val="20"/>
      <w:lang w:eastAsia="ru-RU"/>
    </w:rPr>
  </w:style>
  <w:style w:type="paragraph" w:styleId="ab">
    <w:name w:val="header"/>
    <w:basedOn w:val="a"/>
    <w:link w:val="ac"/>
    <w:uiPriority w:val="99"/>
    <w:rsid w:val="00F1609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F1609F"/>
    <w:rPr>
      <w:rFonts w:ascii="Times New Roman" w:eastAsia="Times New Roman" w:hAnsi="Times New Roman" w:cs="Times New Roman"/>
      <w:sz w:val="20"/>
      <w:szCs w:val="20"/>
      <w:lang w:eastAsia="ru-RU"/>
    </w:rPr>
  </w:style>
  <w:style w:type="character" w:styleId="ad">
    <w:name w:val="Hyperlink"/>
    <w:basedOn w:val="a0"/>
    <w:uiPriority w:val="99"/>
    <w:rsid w:val="00F1609F"/>
  </w:style>
  <w:style w:type="paragraph" w:styleId="ae">
    <w:basedOn w:val="a"/>
    <w:next w:val="af"/>
    <w:link w:val="af0"/>
    <w:uiPriority w:val="10"/>
    <w:unhideWhenUsed/>
    <w:rsid w:val="00F1609F"/>
    <w:pPr>
      <w:spacing w:before="100" w:beforeAutospacing="1" w:after="100" w:afterAutospacing="1" w:line="240" w:lineRule="auto"/>
    </w:pPr>
    <w:rPr>
      <w:i/>
      <w:sz w:val="28"/>
      <w:u w:val="single"/>
    </w:rPr>
  </w:style>
  <w:style w:type="paragraph" w:customStyle="1" w:styleId="13">
    <w:name w:val="основной 1"/>
    <w:basedOn w:val="a"/>
    <w:link w:val="14"/>
    <w:qFormat/>
    <w:rsid w:val="00F1609F"/>
    <w:pPr>
      <w:spacing w:before="80" w:after="40" w:line="240" w:lineRule="auto"/>
      <w:ind w:firstLine="567"/>
      <w:jc w:val="both"/>
    </w:pPr>
    <w:rPr>
      <w:rFonts w:ascii="Times New Roman" w:eastAsia="Times New Roman" w:hAnsi="Times New Roman" w:cs="Times New Roman"/>
      <w:sz w:val="28"/>
      <w:szCs w:val="28"/>
      <w:lang w:eastAsia="ru-RU"/>
    </w:rPr>
  </w:style>
  <w:style w:type="paragraph" w:customStyle="1" w:styleId="af1">
    <w:name w:val="Стиль По ширине"/>
    <w:basedOn w:val="a"/>
    <w:rsid w:val="00F1609F"/>
    <w:pPr>
      <w:spacing w:after="0" w:line="240" w:lineRule="auto"/>
      <w:jc w:val="both"/>
    </w:pPr>
    <w:rPr>
      <w:rFonts w:ascii="Times New Roman" w:eastAsia="Times New Roman" w:hAnsi="Times New Roman" w:cs="Times New Roman"/>
      <w:sz w:val="28"/>
      <w:szCs w:val="20"/>
      <w:lang w:eastAsia="ru-RU"/>
    </w:rPr>
  </w:style>
  <w:style w:type="character" w:customStyle="1" w:styleId="14">
    <w:name w:val="основной 1 Знак"/>
    <w:link w:val="13"/>
    <w:rsid w:val="00F1609F"/>
    <w:rPr>
      <w:rFonts w:ascii="Times New Roman" w:eastAsia="Times New Roman" w:hAnsi="Times New Roman" w:cs="Times New Roman"/>
      <w:sz w:val="28"/>
      <w:szCs w:val="28"/>
      <w:lang w:eastAsia="ru-RU"/>
    </w:rPr>
  </w:style>
  <w:style w:type="paragraph" w:styleId="af2">
    <w:name w:val="Document Map"/>
    <w:basedOn w:val="a"/>
    <w:link w:val="af3"/>
    <w:uiPriority w:val="99"/>
    <w:rsid w:val="00F1609F"/>
    <w:pPr>
      <w:spacing w:after="0" w:line="240" w:lineRule="auto"/>
    </w:pPr>
    <w:rPr>
      <w:rFonts w:ascii="Tahoma" w:eastAsia="Times New Roman" w:hAnsi="Tahoma" w:cs="Times New Roman"/>
      <w:sz w:val="16"/>
      <w:szCs w:val="16"/>
      <w:lang w:eastAsia="ru-RU"/>
    </w:rPr>
  </w:style>
  <w:style w:type="character" w:customStyle="1" w:styleId="af3">
    <w:name w:val="Схема документа Знак"/>
    <w:basedOn w:val="a0"/>
    <w:link w:val="af2"/>
    <w:uiPriority w:val="99"/>
    <w:rsid w:val="00F1609F"/>
    <w:rPr>
      <w:rFonts w:ascii="Tahoma" w:eastAsia="Times New Roman" w:hAnsi="Tahoma" w:cs="Times New Roman"/>
      <w:sz w:val="16"/>
      <w:szCs w:val="16"/>
      <w:lang w:eastAsia="ru-RU"/>
    </w:rPr>
  </w:style>
  <w:style w:type="character" w:styleId="af4">
    <w:name w:val="FollowedHyperlink"/>
    <w:uiPriority w:val="99"/>
    <w:rsid w:val="00F1609F"/>
    <w:rPr>
      <w:color w:val="800080"/>
      <w:u w:val="single"/>
    </w:rPr>
  </w:style>
  <w:style w:type="paragraph" w:customStyle="1" w:styleId="Preformat">
    <w:name w:val="Preformat"/>
    <w:rsid w:val="00F160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rsid w:val="00F160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Subtitle"/>
    <w:basedOn w:val="a"/>
    <w:next w:val="a"/>
    <w:link w:val="af6"/>
    <w:qFormat/>
    <w:rsid w:val="00F1609F"/>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0"/>
    <w:link w:val="af5"/>
    <w:rsid w:val="00F1609F"/>
    <w:rPr>
      <w:rFonts w:ascii="Cambria" w:eastAsia="Times New Roman" w:hAnsi="Cambria" w:cs="Times New Roman"/>
      <w:sz w:val="24"/>
      <w:szCs w:val="24"/>
      <w:lang w:eastAsia="ru-RU"/>
    </w:rPr>
  </w:style>
  <w:style w:type="paragraph" w:customStyle="1" w:styleId="140">
    <w:name w:val="Обычный + 14 пт"/>
    <w:aliases w:val="По центру"/>
    <w:basedOn w:val="a"/>
    <w:link w:val="141"/>
    <w:rsid w:val="00F1609F"/>
    <w:pPr>
      <w:spacing w:after="0" w:line="240" w:lineRule="auto"/>
    </w:pPr>
    <w:rPr>
      <w:rFonts w:ascii="Times New Roman" w:eastAsia="Times New Roman" w:hAnsi="Times New Roman" w:cs="Times New Roman"/>
      <w:sz w:val="28"/>
      <w:szCs w:val="20"/>
      <w:lang w:eastAsia="ru-RU"/>
    </w:rPr>
  </w:style>
  <w:style w:type="table" w:styleId="af7">
    <w:name w:val="Table Grid"/>
    <w:basedOn w:val="a1"/>
    <w:rsid w:val="00F160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Основной"/>
    <w:basedOn w:val="a3"/>
    <w:link w:val="af9"/>
    <w:uiPriority w:val="99"/>
    <w:qFormat/>
    <w:rsid w:val="00F1609F"/>
    <w:pPr>
      <w:spacing w:after="120"/>
      <w:ind w:right="-57" w:firstLine="709"/>
      <w:jc w:val="both"/>
    </w:pPr>
    <w:rPr>
      <w:spacing w:val="1"/>
      <w:szCs w:val="28"/>
    </w:rPr>
  </w:style>
  <w:style w:type="character" w:customStyle="1" w:styleId="af9">
    <w:name w:val="Основной Знак"/>
    <w:link w:val="af8"/>
    <w:uiPriority w:val="99"/>
    <w:rsid w:val="00F1609F"/>
    <w:rPr>
      <w:rFonts w:ascii="Times New Roman" w:eastAsia="Times New Roman" w:hAnsi="Times New Roman" w:cs="Times New Roman"/>
      <w:spacing w:val="1"/>
      <w:sz w:val="28"/>
      <w:szCs w:val="28"/>
      <w:lang w:eastAsia="ru-RU"/>
    </w:rPr>
  </w:style>
  <w:style w:type="character" w:customStyle="1" w:styleId="apple-converted-space">
    <w:name w:val="apple-converted-space"/>
    <w:basedOn w:val="a0"/>
    <w:rsid w:val="00F1609F"/>
  </w:style>
  <w:style w:type="character" w:customStyle="1" w:styleId="match">
    <w:name w:val="match"/>
    <w:basedOn w:val="a0"/>
    <w:rsid w:val="00F1609F"/>
  </w:style>
  <w:style w:type="paragraph" w:customStyle="1" w:styleId="110">
    <w:name w:val="Заголовок 1.1"/>
    <w:basedOn w:val="1"/>
    <w:link w:val="111"/>
    <w:qFormat/>
    <w:rsid w:val="00F1609F"/>
    <w:pPr>
      <w:spacing w:after="240"/>
      <w:jc w:val="both"/>
    </w:pPr>
    <w:rPr>
      <w:szCs w:val="28"/>
    </w:rPr>
  </w:style>
  <w:style w:type="numbering" w:customStyle="1" w:styleId="112">
    <w:name w:val="Нет списка11"/>
    <w:next w:val="a2"/>
    <w:uiPriority w:val="99"/>
    <w:semiHidden/>
    <w:unhideWhenUsed/>
    <w:rsid w:val="00F1609F"/>
  </w:style>
  <w:style w:type="character" w:customStyle="1" w:styleId="111">
    <w:name w:val="Заголовок 1.1 Знак"/>
    <w:link w:val="110"/>
    <w:rsid w:val="00F1609F"/>
    <w:rPr>
      <w:rFonts w:ascii="Times New Roman" w:eastAsia="Times New Roman" w:hAnsi="Times New Roman" w:cs="Times New Roman"/>
      <w:b/>
      <w:sz w:val="30"/>
      <w:szCs w:val="28"/>
      <w:lang w:eastAsia="ru-RU"/>
    </w:rPr>
  </w:style>
  <w:style w:type="numbering" w:customStyle="1" w:styleId="24">
    <w:name w:val="Нет списка2"/>
    <w:next w:val="a2"/>
    <w:uiPriority w:val="99"/>
    <w:semiHidden/>
    <w:unhideWhenUsed/>
    <w:rsid w:val="00F1609F"/>
  </w:style>
  <w:style w:type="numbering" w:customStyle="1" w:styleId="36">
    <w:name w:val="Нет списка3"/>
    <w:next w:val="a2"/>
    <w:uiPriority w:val="99"/>
    <w:semiHidden/>
    <w:unhideWhenUsed/>
    <w:rsid w:val="00F1609F"/>
  </w:style>
  <w:style w:type="numbering" w:customStyle="1" w:styleId="42">
    <w:name w:val="Нет списка4"/>
    <w:next w:val="a2"/>
    <w:uiPriority w:val="99"/>
    <w:semiHidden/>
    <w:unhideWhenUsed/>
    <w:rsid w:val="00F1609F"/>
  </w:style>
  <w:style w:type="numbering" w:customStyle="1" w:styleId="52">
    <w:name w:val="Нет списка5"/>
    <w:next w:val="a2"/>
    <w:uiPriority w:val="99"/>
    <w:semiHidden/>
    <w:unhideWhenUsed/>
    <w:rsid w:val="00F1609F"/>
  </w:style>
  <w:style w:type="paragraph" w:customStyle="1" w:styleId="-">
    <w:name w:val="Эклог-шум"/>
    <w:basedOn w:val="a"/>
    <w:link w:val="-0"/>
    <w:qFormat/>
    <w:rsid w:val="00F1609F"/>
    <w:pPr>
      <w:widowControl w:val="0"/>
      <w:autoSpaceDE w:val="0"/>
      <w:autoSpaceDN w:val="0"/>
      <w:adjustRightInd w:val="0"/>
      <w:spacing w:after="0" w:line="240" w:lineRule="auto"/>
      <w:jc w:val="center"/>
      <w:outlineLvl w:val="0"/>
    </w:pPr>
    <w:rPr>
      <w:rFonts w:ascii="Arial" w:eastAsia="Times New Roman" w:hAnsi="Arial" w:cs="Times New Roman"/>
      <w:b/>
      <w:bCs/>
      <w:sz w:val="28"/>
      <w:szCs w:val="28"/>
      <w:lang w:eastAsia="ru-RU"/>
    </w:rPr>
  </w:style>
  <w:style w:type="paragraph" w:customStyle="1" w:styleId="ConsPlusNonformat">
    <w:name w:val="ConsPlusNonformat"/>
    <w:uiPriority w:val="99"/>
    <w:rsid w:val="00F1609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Эклог-шум Знак"/>
    <w:link w:val="-"/>
    <w:rsid w:val="00F1609F"/>
    <w:rPr>
      <w:rFonts w:ascii="Arial" w:eastAsia="Times New Roman" w:hAnsi="Arial" w:cs="Times New Roman"/>
      <w:b/>
      <w:bCs/>
      <w:sz w:val="28"/>
      <w:szCs w:val="28"/>
      <w:lang w:eastAsia="ru-RU"/>
    </w:rPr>
  </w:style>
  <w:style w:type="numbering" w:customStyle="1" w:styleId="62">
    <w:name w:val="Нет списка6"/>
    <w:next w:val="a2"/>
    <w:uiPriority w:val="99"/>
    <w:semiHidden/>
    <w:unhideWhenUsed/>
    <w:rsid w:val="00F1609F"/>
  </w:style>
  <w:style w:type="numbering" w:customStyle="1" w:styleId="72">
    <w:name w:val="Нет списка7"/>
    <w:next w:val="a2"/>
    <w:uiPriority w:val="99"/>
    <w:semiHidden/>
    <w:unhideWhenUsed/>
    <w:rsid w:val="00F1609F"/>
  </w:style>
  <w:style w:type="paragraph" w:styleId="25">
    <w:name w:val="Body Text 2"/>
    <w:basedOn w:val="a"/>
    <w:link w:val="26"/>
    <w:rsid w:val="00F1609F"/>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F1609F"/>
    <w:rPr>
      <w:rFonts w:ascii="Times New Roman" w:eastAsia="Times New Roman" w:hAnsi="Times New Roman" w:cs="Times New Roman"/>
      <w:sz w:val="20"/>
      <w:szCs w:val="20"/>
      <w:lang w:eastAsia="ru-RU"/>
    </w:rPr>
  </w:style>
  <w:style w:type="table" w:customStyle="1" w:styleId="15">
    <w:name w:val="Сетка таблицы1"/>
    <w:basedOn w:val="a1"/>
    <w:next w:val="af7"/>
    <w:rsid w:val="00F160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ЭРА"/>
    <w:basedOn w:val="a"/>
    <w:link w:val="afb"/>
    <w:qFormat/>
    <w:rsid w:val="00F1609F"/>
    <w:pPr>
      <w:spacing w:after="0" w:line="240" w:lineRule="auto"/>
      <w:jc w:val="both"/>
    </w:pPr>
    <w:rPr>
      <w:rFonts w:ascii="Courier New" w:eastAsia="Times New Roman" w:hAnsi="Courier New" w:cs="Times New Roman"/>
      <w:sz w:val="18"/>
      <w:szCs w:val="18"/>
      <w:lang w:eastAsia="ru-RU"/>
    </w:rPr>
  </w:style>
  <w:style w:type="paragraph" w:customStyle="1" w:styleId="Default">
    <w:name w:val="Default"/>
    <w:rsid w:val="00F160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b">
    <w:name w:val="ЭРА Знак"/>
    <w:link w:val="afa"/>
    <w:rsid w:val="00F1609F"/>
    <w:rPr>
      <w:rFonts w:ascii="Courier New" w:eastAsia="Times New Roman" w:hAnsi="Courier New" w:cs="Times New Roman"/>
      <w:sz w:val="18"/>
      <w:szCs w:val="18"/>
      <w:lang w:eastAsia="ru-RU"/>
    </w:rPr>
  </w:style>
  <w:style w:type="paragraph" w:customStyle="1" w:styleId="142">
    <w:name w:val="курсив 14"/>
    <w:basedOn w:val="13"/>
    <w:link w:val="143"/>
    <w:qFormat/>
    <w:rsid w:val="00F1609F"/>
    <w:pPr>
      <w:spacing w:before="240"/>
      <w:ind w:firstLine="0"/>
    </w:pPr>
    <w:rPr>
      <w:i/>
    </w:rPr>
  </w:style>
  <w:style w:type="character" w:customStyle="1" w:styleId="143">
    <w:name w:val="курсив 14 Знак"/>
    <w:link w:val="142"/>
    <w:rsid w:val="00F1609F"/>
    <w:rPr>
      <w:rFonts w:ascii="Times New Roman" w:eastAsia="Times New Roman" w:hAnsi="Times New Roman" w:cs="Times New Roman"/>
      <w:i/>
      <w:sz w:val="28"/>
      <w:szCs w:val="28"/>
      <w:lang w:eastAsia="ru-RU"/>
    </w:rPr>
  </w:style>
  <w:style w:type="character" w:customStyle="1" w:styleId="af0">
    <w:name w:val="Заголовок Знак"/>
    <w:link w:val="ae"/>
    <w:uiPriority w:val="10"/>
    <w:rsid w:val="00F1609F"/>
    <w:rPr>
      <w:i/>
      <w:sz w:val="28"/>
      <w:u w:val="single"/>
    </w:rPr>
  </w:style>
  <w:style w:type="paragraph" w:styleId="afc">
    <w:name w:val="Balloon Text"/>
    <w:basedOn w:val="a"/>
    <w:link w:val="afd"/>
    <w:uiPriority w:val="99"/>
    <w:rsid w:val="00F1609F"/>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uiPriority w:val="99"/>
    <w:rsid w:val="00F1609F"/>
    <w:rPr>
      <w:rFonts w:ascii="Tahoma" w:eastAsia="Times New Roman" w:hAnsi="Tahoma" w:cs="Tahoma"/>
      <w:sz w:val="16"/>
      <w:szCs w:val="16"/>
      <w:lang w:eastAsia="ru-RU"/>
    </w:rPr>
  </w:style>
  <w:style w:type="character" w:customStyle="1" w:styleId="144">
    <w:name w:val="основной 14 Знак"/>
    <w:link w:val="145"/>
    <w:locked/>
    <w:rsid w:val="00F1609F"/>
    <w:rPr>
      <w:sz w:val="28"/>
      <w:szCs w:val="28"/>
    </w:rPr>
  </w:style>
  <w:style w:type="paragraph" w:customStyle="1" w:styleId="145">
    <w:name w:val="основной 14"/>
    <w:basedOn w:val="a"/>
    <w:link w:val="144"/>
    <w:qFormat/>
    <w:rsid w:val="00F1609F"/>
    <w:pPr>
      <w:spacing w:before="40" w:after="40" w:line="240" w:lineRule="auto"/>
      <w:ind w:firstLine="720"/>
      <w:jc w:val="both"/>
    </w:pPr>
    <w:rPr>
      <w:sz w:val="28"/>
      <w:szCs w:val="28"/>
    </w:rPr>
  </w:style>
  <w:style w:type="paragraph" w:customStyle="1" w:styleId="formattext">
    <w:name w:val="formattext"/>
    <w:basedOn w:val="a"/>
    <w:rsid w:val="00F16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160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F1609F"/>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e">
    <w:name w:val="List Paragraph"/>
    <w:basedOn w:val="a"/>
    <w:link w:val="aff"/>
    <w:uiPriority w:val="34"/>
    <w:qFormat/>
    <w:rsid w:val="00F1609F"/>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41">
    <w:name w:val="Обычный + 14 пт Знак"/>
    <w:link w:val="140"/>
    <w:locked/>
    <w:rsid w:val="00F1609F"/>
    <w:rPr>
      <w:rFonts w:ascii="Times New Roman" w:eastAsia="Times New Roman" w:hAnsi="Times New Roman" w:cs="Times New Roman"/>
      <w:sz w:val="28"/>
      <w:szCs w:val="20"/>
      <w:lang w:eastAsia="ru-RU"/>
    </w:rPr>
  </w:style>
  <w:style w:type="paragraph" w:customStyle="1" w:styleId="146">
    <w:name w:val="Основной 14"/>
    <w:basedOn w:val="a3"/>
    <w:link w:val="147"/>
    <w:qFormat/>
    <w:rsid w:val="00F1609F"/>
    <w:pPr>
      <w:spacing w:after="120"/>
      <w:ind w:right="-16" w:firstLine="720"/>
      <w:jc w:val="both"/>
    </w:pPr>
    <w:rPr>
      <w:szCs w:val="28"/>
    </w:rPr>
  </w:style>
  <w:style w:type="character" w:customStyle="1" w:styleId="147">
    <w:name w:val="Основной 14 Знак"/>
    <w:link w:val="146"/>
    <w:rsid w:val="00F1609F"/>
    <w:rPr>
      <w:rFonts w:ascii="Times New Roman" w:eastAsia="Times New Roman" w:hAnsi="Times New Roman" w:cs="Times New Roman"/>
      <w:sz w:val="28"/>
      <w:szCs w:val="28"/>
      <w:lang w:eastAsia="ru-RU"/>
    </w:rPr>
  </w:style>
  <w:style w:type="paragraph" w:customStyle="1" w:styleId="aff0">
    <w:name w:val="Знак"/>
    <w:basedOn w:val="a"/>
    <w:rsid w:val="00F1609F"/>
    <w:pPr>
      <w:spacing w:after="0" w:line="240" w:lineRule="auto"/>
    </w:pPr>
    <w:rPr>
      <w:rFonts w:ascii="Verdana" w:eastAsia="Times New Roman" w:hAnsi="Verdana" w:cs="Verdana"/>
      <w:sz w:val="20"/>
      <w:szCs w:val="20"/>
      <w:lang w:val="en-US"/>
    </w:rPr>
  </w:style>
  <w:style w:type="paragraph" w:customStyle="1" w:styleId="ConsPlusNormal">
    <w:name w:val="ConsPlusNormal"/>
    <w:rsid w:val="00F1609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1609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Title">
    <w:name w:val="ConsTitle"/>
    <w:rsid w:val="00F1609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
    <w:rsid w:val="00F1609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F1609F"/>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Абзац списка Знак"/>
    <w:link w:val="afe"/>
    <w:uiPriority w:val="34"/>
    <w:locked/>
    <w:rsid w:val="00F1609F"/>
    <w:rPr>
      <w:rFonts w:ascii="Times New Roman" w:eastAsia="Times New Roman" w:hAnsi="Times New Roman" w:cs="Times New Roman"/>
      <w:sz w:val="20"/>
      <w:szCs w:val="20"/>
      <w:lang w:eastAsia="ru-RU"/>
    </w:rPr>
  </w:style>
  <w:style w:type="character" w:styleId="aff1">
    <w:name w:val="Strong"/>
    <w:uiPriority w:val="22"/>
    <w:qFormat/>
    <w:rsid w:val="00F1609F"/>
    <w:rPr>
      <w:b/>
      <w:bCs/>
    </w:rPr>
  </w:style>
  <w:style w:type="paragraph" w:customStyle="1" w:styleId="xl79">
    <w:name w:val="xl79"/>
    <w:basedOn w:val="a"/>
    <w:rsid w:val="00F160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2">
    <w:name w:val="Emphasis"/>
    <w:uiPriority w:val="20"/>
    <w:qFormat/>
    <w:rsid w:val="00F1609F"/>
    <w:rPr>
      <w:rFonts w:ascii="Calibri" w:hAnsi="Calibri"/>
      <w:b/>
      <w:i/>
      <w:iCs/>
    </w:rPr>
  </w:style>
  <w:style w:type="paragraph" w:styleId="aff3">
    <w:name w:val="No Spacing"/>
    <w:basedOn w:val="a"/>
    <w:uiPriority w:val="1"/>
    <w:qFormat/>
    <w:rsid w:val="00F1609F"/>
    <w:pPr>
      <w:spacing w:after="0" w:line="240" w:lineRule="auto"/>
    </w:pPr>
    <w:rPr>
      <w:rFonts w:ascii="Calibri" w:eastAsia="Times New Roman" w:hAnsi="Calibri" w:cs="Times New Roman"/>
      <w:sz w:val="24"/>
      <w:szCs w:val="32"/>
    </w:rPr>
  </w:style>
  <w:style w:type="paragraph" w:styleId="27">
    <w:name w:val="Quote"/>
    <w:basedOn w:val="a"/>
    <w:next w:val="a"/>
    <w:link w:val="28"/>
    <w:uiPriority w:val="29"/>
    <w:qFormat/>
    <w:rsid w:val="00F1609F"/>
    <w:pPr>
      <w:spacing w:after="0" w:line="240" w:lineRule="auto"/>
    </w:pPr>
    <w:rPr>
      <w:rFonts w:ascii="Calibri" w:eastAsia="Times New Roman" w:hAnsi="Calibri" w:cs="Times New Roman"/>
      <w:i/>
      <w:sz w:val="24"/>
      <w:szCs w:val="24"/>
    </w:rPr>
  </w:style>
  <w:style w:type="character" w:customStyle="1" w:styleId="28">
    <w:name w:val="Цитата 2 Знак"/>
    <w:basedOn w:val="a0"/>
    <w:link w:val="27"/>
    <w:uiPriority w:val="29"/>
    <w:rsid w:val="00F1609F"/>
    <w:rPr>
      <w:rFonts w:ascii="Calibri" w:eastAsia="Times New Roman" w:hAnsi="Calibri" w:cs="Times New Roman"/>
      <w:i/>
      <w:sz w:val="24"/>
      <w:szCs w:val="24"/>
    </w:rPr>
  </w:style>
  <w:style w:type="paragraph" w:styleId="aff4">
    <w:name w:val="Intense Quote"/>
    <w:basedOn w:val="a"/>
    <w:next w:val="a"/>
    <w:link w:val="aff5"/>
    <w:uiPriority w:val="30"/>
    <w:qFormat/>
    <w:rsid w:val="00F1609F"/>
    <w:pPr>
      <w:spacing w:after="0" w:line="240" w:lineRule="auto"/>
      <w:ind w:left="720" w:right="720"/>
    </w:pPr>
    <w:rPr>
      <w:rFonts w:ascii="Calibri" w:eastAsia="Times New Roman" w:hAnsi="Calibri" w:cs="Times New Roman"/>
      <w:b/>
      <w:i/>
      <w:sz w:val="24"/>
    </w:rPr>
  </w:style>
  <w:style w:type="character" w:customStyle="1" w:styleId="aff5">
    <w:name w:val="Выделенная цитата Знак"/>
    <w:basedOn w:val="a0"/>
    <w:link w:val="aff4"/>
    <w:uiPriority w:val="30"/>
    <w:rsid w:val="00F1609F"/>
    <w:rPr>
      <w:rFonts w:ascii="Calibri" w:eastAsia="Times New Roman" w:hAnsi="Calibri" w:cs="Times New Roman"/>
      <w:b/>
      <w:i/>
      <w:sz w:val="24"/>
    </w:rPr>
  </w:style>
  <w:style w:type="character" w:styleId="aff6">
    <w:name w:val="Subtle Emphasis"/>
    <w:uiPriority w:val="19"/>
    <w:qFormat/>
    <w:rsid w:val="00F1609F"/>
    <w:rPr>
      <w:i/>
      <w:color w:val="5A5A5A"/>
    </w:rPr>
  </w:style>
  <w:style w:type="character" w:styleId="aff7">
    <w:name w:val="Intense Emphasis"/>
    <w:uiPriority w:val="21"/>
    <w:qFormat/>
    <w:rsid w:val="00F1609F"/>
    <w:rPr>
      <w:b/>
      <w:i/>
      <w:sz w:val="24"/>
      <w:szCs w:val="24"/>
      <w:u w:val="single"/>
    </w:rPr>
  </w:style>
  <w:style w:type="character" w:styleId="aff8">
    <w:name w:val="Subtle Reference"/>
    <w:uiPriority w:val="31"/>
    <w:qFormat/>
    <w:rsid w:val="00F1609F"/>
    <w:rPr>
      <w:sz w:val="24"/>
      <w:szCs w:val="24"/>
      <w:u w:val="single"/>
    </w:rPr>
  </w:style>
  <w:style w:type="character" w:styleId="aff9">
    <w:name w:val="Intense Reference"/>
    <w:uiPriority w:val="32"/>
    <w:qFormat/>
    <w:rsid w:val="00F1609F"/>
    <w:rPr>
      <w:b/>
      <w:sz w:val="24"/>
      <w:u w:val="single"/>
    </w:rPr>
  </w:style>
  <w:style w:type="character" w:styleId="affa">
    <w:name w:val="Book Title"/>
    <w:uiPriority w:val="33"/>
    <w:qFormat/>
    <w:rsid w:val="00F1609F"/>
    <w:rPr>
      <w:rFonts w:ascii="Cambria" w:eastAsia="Times New Roman" w:hAnsi="Cambria"/>
      <w:b/>
      <w:i/>
      <w:sz w:val="24"/>
      <w:szCs w:val="24"/>
    </w:rPr>
  </w:style>
  <w:style w:type="paragraph" w:styleId="affb">
    <w:name w:val="TOC Heading"/>
    <w:basedOn w:val="1"/>
    <w:next w:val="a"/>
    <w:uiPriority w:val="39"/>
    <w:semiHidden/>
    <w:unhideWhenUsed/>
    <w:qFormat/>
    <w:rsid w:val="00F1609F"/>
    <w:pPr>
      <w:spacing w:before="240" w:after="60" w:line="240" w:lineRule="auto"/>
      <w:jc w:val="left"/>
      <w:outlineLvl w:val="9"/>
    </w:pPr>
    <w:rPr>
      <w:rFonts w:ascii="Cambria" w:hAnsi="Cambria"/>
      <w:bCs/>
      <w:kern w:val="32"/>
      <w:sz w:val="32"/>
      <w:szCs w:val="32"/>
      <w:lang w:eastAsia="en-US"/>
    </w:rPr>
  </w:style>
  <w:style w:type="paragraph" w:customStyle="1" w:styleId="16">
    <w:name w:val="Заголовок_1_РМН"/>
    <w:basedOn w:val="1"/>
    <w:qFormat/>
    <w:rsid w:val="00F1609F"/>
    <w:pPr>
      <w:spacing w:after="120" w:line="240" w:lineRule="auto"/>
    </w:pPr>
    <w:rPr>
      <w:bCs/>
      <w:kern w:val="32"/>
      <w:sz w:val="28"/>
      <w:szCs w:val="32"/>
      <w:lang w:eastAsia="en-US"/>
    </w:rPr>
  </w:style>
  <w:style w:type="paragraph" w:customStyle="1" w:styleId="affc">
    <w:name w:val="Основной_РМН"/>
    <w:basedOn w:val="a"/>
    <w:autoRedefine/>
    <w:qFormat/>
    <w:rsid w:val="00F1609F"/>
    <w:pPr>
      <w:spacing w:after="0" w:line="240" w:lineRule="auto"/>
      <w:ind w:firstLine="567"/>
      <w:jc w:val="both"/>
    </w:pPr>
    <w:rPr>
      <w:rFonts w:ascii="Times New Roman" w:eastAsia="Times New Roman" w:hAnsi="Times New Roman" w:cs="Times New Roman"/>
      <w:sz w:val="24"/>
      <w:szCs w:val="24"/>
    </w:rPr>
  </w:style>
  <w:style w:type="paragraph" w:customStyle="1" w:styleId="17">
    <w:name w:val="Название_РМН_1"/>
    <w:basedOn w:val="a"/>
    <w:qFormat/>
    <w:rsid w:val="00F1609F"/>
    <w:pPr>
      <w:keepNext/>
      <w:spacing w:before="240" w:after="240" w:line="240" w:lineRule="auto"/>
      <w:jc w:val="center"/>
      <w:outlineLvl w:val="0"/>
    </w:pPr>
    <w:rPr>
      <w:rFonts w:ascii="Times New Roman" w:eastAsia="Times New Roman" w:hAnsi="Times New Roman" w:cs="Times New Roman"/>
      <w:b/>
      <w:bCs/>
      <w:kern w:val="32"/>
      <w:sz w:val="32"/>
      <w:szCs w:val="32"/>
    </w:rPr>
  </w:style>
  <w:style w:type="paragraph" w:customStyle="1" w:styleId="29">
    <w:name w:val="Заголовок_2_РМН"/>
    <w:basedOn w:val="2"/>
    <w:qFormat/>
    <w:rsid w:val="00F1609F"/>
    <w:pPr>
      <w:spacing w:before="60" w:after="60" w:line="240" w:lineRule="auto"/>
      <w:jc w:val="center"/>
    </w:pPr>
    <w:rPr>
      <w:bCs/>
      <w:iCs/>
      <w:noProof w:val="0"/>
      <w:kern w:val="0"/>
      <w:sz w:val="28"/>
      <w:szCs w:val="28"/>
      <w:lang w:eastAsia="en-US"/>
    </w:rPr>
  </w:style>
  <w:style w:type="paragraph" w:customStyle="1" w:styleId="37">
    <w:name w:val="Заголовок_3_РМН"/>
    <w:basedOn w:val="3"/>
    <w:qFormat/>
    <w:rsid w:val="00F1609F"/>
    <w:pPr>
      <w:spacing w:before="120" w:after="120"/>
      <w:jc w:val="center"/>
    </w:pPr>
    <w:rPr>
      <w:rFonts w:ascii="Times New Roman" w:hAnsi="Times New Roman" w:cs="Times New Roman"/>
      <w:sz w:val="24"/>
      <w:lang w:eastAsia="en-US"/>
    </w:rPr>
  </w:style>
  <w:style w:type="paragraph" w:customStyle="1" w:styleId="18">
    <w:name w:val="Стиль1"/>
    <w:basedOn w:val="29"/>
    <w:next w:val="2"/>
    <w:rsid w:val="00F1609F"/>
  </w:style>
  <w:style w:type="paragraph" w:styleId="affd">
    <w:name w:val="List Bullet"/>
    <w:basedOn w:val="a"/>
    <w:rsid w:val="00F1609F"/>
    <w:pPr>
      <w:tabs>
        <w:tab w:val="num" w:pos="360"/>
      </w:tabs>
      <w:spacing w:after="0" w:line="240" w:lineRule="atLeast"/>
      <w:ind w:left="360" w:hanging="360"/>
      <w:jc w:val="both"/>
    </w:pPr>
    <w:rPr>
      <w:rFonts w:ascii="Times New Roman" w:eastAsia="Times New Roman" w:hAnsi="Times New Roman" w:cs="Times New Roman"/>
      <w:sz w:val="28"/>
      <w:szCs w:val="26"/>
      <w:lang w:eastAsia="ru-RU"/>
    </w:rPr>
  </w:style>
  <w:style w:type="paragraph" w:customStyle="1" w:styleId="s1">
    <w:name w:val="s_1"/>
    <w:basedOn w:val="a"/>
    <w:rsid w:val="00F16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16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Стиль2"/>
    <w:basedOn w:val="29"/>
    <w:rsid w:val="00F1609F"/>
  </w:style>
  <w:style w:type="paragraph" w:customStyle="1" w:styleId="38">
    <w:name w:val="Стиль3"/>
    <w:basedOn w:val="16"/>
    <w:rsid w:val="00F1609F"/>
  </w:style>
  <w:style w:type="character" w:customStyle="1" w:styleId="highlightsearch">
    <w:name w:val="highlightsearch"/>
    <w:basedOn w:val="a0"/>
    <w:rsid w:val="00F1609F"/>
  </w:style>
  <w:style w:type="paragraph" w:customStyle="1" w:styleId="headertext0">
    <w:name w:val="headertext"/>
    <w:basedOn w:val="a"/>
    <w:rsid w:val="00F16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
    <w:name w:val="Заголовок_4_РМН"/>
    <w:basedOn w:val="37"/>
    <w:qFormat/>
    <w:rsid w:val="00F1609F"/>
    <w:pPr>
      <w:jc w:val="left"/>
    </w:pPr>
    <w:rPr>
      <w:b w:val="0"/>
    </w:rPr>
  </w:style>
  <w:style w:type="paragraph" w:styleId="affe">
    <w:name w:val="Title"/>
    <w:basedOn w:val="a"/>
    <w:next w:val="a"/>
    <w:link w:val="afff"/>
    <w:uiPriority w:val="10"/>
    <w:qFormat/>
    <w:rsid w:val="00F160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
    <w:name w:val="Название Знак"/>
    <w:basedOn w:val="a0"/>
    <w:link w:val="affe"/>
    <w:uiPriority w:val="10"/>
    <w:rsid w:val="00F1609F"/>
    <w:rPr>
      <w:rFonts w:asciiTheme="majorHAnsi" w:eastAsiaTheme="majorEastAsia" w:hAnsiTheme="majorHAnsi" w:cstheme="majorBidi"/>
      <w:color w:val="17365D" w:themeColor="text2" w:themeShade="BF"/>
      <w:spacing w:val="5"/>
      <w:kern w:val="28"/>
      <w:sz w:val="52"/>
      <w:szCs w:val="52"/>
    </w:rPr>
  </w:style>
  <w:style w:type="paragraph" w:styleId="af">
    <w:name w:val="Normal (Web)"/>
    <w:basedOn w:val="a"/>
    <w:uiPriority w:val="99"/>
    <w:semiHidden/>
    <w:unhideWhenUsed/>
    <w:rsid w:val="00F1609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609F"/>
    <w:pPr>
      <w:keepNext/>
      <w:spacing w:before="120"/>
      <w:jc w:val="center"/>
      <w:outlineLvl w:val="0"/>
    </w:pPr>
    <w:rPr>
      <w:rFonts w:ascii="Times New Roman" w:eastAsia="Times New Roman" w:hAnsi="Times New Roman" w:cs="Times New Roman"/>
      <w:b/>
      <w:sz w:val="30"/>
      <w:szCs w:val="30"/>
      <w:lang w:eastAsia="ru-RU"/>
    </w:rPr>
  </w:style>
  <w:style w:type="paragraph" w:styleId="2">
    <w:name w:val="heading 2"/>
    <w:basedOn w:val="a"/>
    <w:next w:val="a"/>
    <w:link w:val="20"/>
    <w:uiPriority w:val="9"/>
    <w:qFormat/>
    <w:rsid w:val="00F1609F"/>
    <w:pPr>
      <w:keepNext/>
      <w:spacing w:before="160" w:after="120" w:line="360" w:lineRule="auto"/>
      <w:jc w:val="both"/>
      <w:outlineLvl w:val="1"/>
    </w:pPr>
    <w:rPr>
      <w:rFonts w:ascii="Times New Roman" w:eastAsia="Times New Roman" w:hAnsi="Times New Roman" w:cs="Times New Roman"/>
      <w:b/>
      <w:noProof/>
      <w:kern w:val="32"/>
      <w:sz w:val="30"/>
      <w:szCs w:val="30"/>
      <w:lang w:eastAsia="ru-RU"/>
    </w:rPr>
  </w:style>
  <w:style w:type="paragraph" w:styleId="3">
    <w:name w:val="heading 3"/>
    <w:basedOn w:val="a"/>
    <w:next w:val="a"/>
    <w:link w:val="30"/>
    <w:uiPriority w:val="9"/>
    <w:qFormat/>
    <w:rsid w:val="00F1609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1609F"/>
    <w:pPr>
      <w:keepNext/>
      <w:pageBreakBefore/>
      <w:spacing w:after="0" w:line="240" w:lineRule="auto"/>
      <w:jc w:val="right"/>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F1609F"/>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F1609F"/>
    <w:pPr>
      <w:keepNext/>
      <w:spacing w:before="120" w:after="120" w:line="240" w:lineRule="auto"/>
      <w:outlineLvl w:val="5"/>
    </w:pPr>
    <w:rPr>
      <w:rFonts w:ascii="Times New Roman" w:eastAsia="Times New Roman" w:hAnsi="Times New Roman" w:cs="Times New Roman"/>
      <w:i/>
      <w:sz w:val="28"/>
      <w:szCs w:val="20"/>
      <w:u w:val="single"/>
      <w:lang w:eastAsia="ru-RU"/>
    </w:rPr>
  </w:style>
  <w:style w:type="paragraph" w:styleId="7">
    <w:name w:val="heading 7"/>
    <w:basedOn w:val="a"/>
    <w:next w:val="a"/>
    <w:link w:val="70"/>
    <w:uiPriority w:val="9"/>
    <w:semiHidden/>
    <w:unhideWhenUsed/>
    <w:qFormat/>
    <w:rsid w:val="00F1609F"/>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F1609F"/>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F1609F"/>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09F"/>
    <w:rPr>
      <w:rFonts w:ascii="Times New Roman" w:eastAsia="Times New Roman" w:hAnsi="Times New Roman" w:cs="Times New Roman"/>
      <w:b/>
      <w:sz w:val="30"/>
      <w:szCs w:val="30"/>
      <w:lang w:eastAsia="ru-RU"/>
    </w:rPr>
  </w:style>
  <w:style w:type="character" w:customStyle="1" w:styleId="20">
    <w:name w:val="Заголовок 2 Знак"/>
    <w:basedOn w:val="a0"/>
    <w:link w:val="2"/>
    <w:uiPriority w:val="9"/>
    <w:rsid w:val="00F1609F"/>
    <w:rPr>
      <w:rFonts w:ascii="Times New Roman" w:eastAsia="Times New Roman" w:hAnsi="Times New Roman" w:cs="Times New Roman"/>
      <w:b/>
      <w:noProof/>
      <w:kern w:val="32"/>
      <w:sz w:val="30"/>
      <w:szCs w:val="30"/>
      <w:lang w:eastAsia="ru-RU"/>
    </w:rPr>
  </w:style>
  <w:style w:type="character" w:customStyle="1" w:styleId="30">
    <w:name w:val="Заголовок 3 Знак"/>
    <w:basedOn w:val="a0"/>
    <w:link w:val="3"/>
    <w:uiPriority w:val="9"/>
    <w:rsid w:val="00F1609F"/>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1609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1609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F1609F"/>
    <w:rPr>
      <w:rFonts w:ascii="Times New Roman" w:eastAsia="Times New Roman" w:hAnsi="Times New Roman" w:cs="Times New Roman"/>
      <w:i/>
      <w:sz w:val="28"/>
      <w:szCs w:val="20"/>
      <w:u w:val="single"/>
      <w:lang w:eastAsia="ru-RU"/>
    </w:rPr>
  </w:style>
  <w:style w:type="character" w:customStyle="1" w:styleId="70">
    <w:name w:val="Заголовок 7 Знак"/>
    <w:basedOn w:val="a0"/>
    <w:link w:val="7"/>
    <w:uiPriority w:val="9"/>
    <w:semiHidden/>
    <w:rsid w:val="00F1609F"/>
    <w:rPr>
      <w:rFonts w:ascii="Calibri" w:eastAsia="Times New Roman" w:hAnsi="Calibri" w:cs="Times New Roman"/>
      <w:sz w:val="24"/>
      <w:szCs w:val="24"/>
    </w:rPr>
  </w:style>
  <w:style w:type="character" w:customStyle="1" w:styleId="80">
    <w:name w:val="Заголовок 8 Знак"/>
    <w:basedOn w:val="a0"/>
    <w:link w:val="8"/>
    <w:uiPriority w:val="9"/>
    <w:semiHidden/>
    <w:rsid w:val="00F1609F"/>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F1609F"/>
    <w:rPr>
      <w:rFonts w:ascii="Cambria" w:eastAsia="Times New Roman" w:hAnsi="Cambria" w:cs="Times New Roman"/>
    </w:rPr>
  </w:style>
  <w:style w:type="numbering" w:customStyle="1" w:styleId="11">
    <w:name w:val="Нет списка1"/>
    <w:next w:val="a2"/>
    <w:uiPriority w:val="99"/>
    <w:semiHidden/>
    <w:unhideWhenUsed/>
    <w:rsid w:val="00F1609F"/>
  </w:style>
  <w:style w:type="paragraph" w:styleId="a3">
    <w:name w:val="Body Text"/>
    <w:basedOn w:val="a"/>
    <w:link w:val="a4"/>
    <w:rsid w:val="00F1609F"/>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F1609F"/>
    <w:rPr>
      <w:rFonts w:ascii="Times New Roman" w:eastAsia="Times New Roman" w:hAnsi="Times New Roman" w:cs="Times New Roman"/>
      <w:sz w:val="28"/>
      <w:szCs w:val="20"/>
      <w:lang w:eastAsia="ru-RU"/>
    </w:rPr>
  </w:style>
  <w:style w:type="paragraph" w:styleId="a5">
    <w:name w:val="Block Text"/>
    <w:basedOn w:val="a"/>
    <w:rsid w:val="00F1609F"/>
    <w:pPr>
      <w:spacing w:after="0" w:line="240" w:lineRule="auto"/>
      <w:ind w:left="-426" w:right="-283" w:firstLine="710"/>
      <w:jc w:val="both"/>
    </w:pPr>
    <w:rPr>
      <w:rFonts w:ascii="Times New Roman" w:eastAsia="Times New Roman" w:hAnsi="Times New Roman" w:cs="Times New Roman"/>
      <w:sz w:val="24"/>
      <w:szCs w:val="20"/>
      <w:lang w:eastAsia="ru-RU"/>
    </w:rPr>
  </w:style>
  <w:style w:type="paragraph" w:styleId="a6">
    <w:name w:val="Body Text Indent"/>
    <w:basedOn w:val="a"/>
    <w:link w:val="a7"/>
    <w:rsid w:val="00F1609F"/>
    <w:pPr>
      <w:spacing w:after="0" w:line="240" w:lineRule="auto"/>
      <w:ind w:left="792"/>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1609F"/>
    <w:rPr>
      <w:rFonts w:ascii="Times New Roman" w:eastAsia="Times New Roman" w:hAnsi="Times New Roman" w:cs="Times New Roman"/>
      <w:sz w:val="28"/>
      <w:szCs w:val="20"/>
      <w:lang w:eastAsia="ru-RU"/>
    </w:rPr>
  </w:style>
  <w:style w:type="paragraph" w:styleId="21">
    <w:name w:val="Body Text Indent 2"/>
    <w:basedOn w:val="a"/>
    <w:link w:val="22"/>
    <w:rsid w:val="00F1609F"/>
    <w:pPr>
      <w:spacing w:after="0" w:line="240" w:lineRule="auto"/>
      <w:ind w:left="792"/>
      <w:jc w:val="center"/>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F1609F"/>
    <w:rPr>
      <w:rFonts w:ascii="Times New Roman" w:eastAsia="Times New Roman" w:hAnsi="Times New Roman" w:cs="Times New Roman"/>
      <w:sz w:val="28"/>
      <w:szCs w:val="20"/>
      <w:lang w:eastAsia="ru-RU"/>
    </w:rPr>
  </w:style>
  <w:style w:type="paragraph" w:styleId="31">
    <w:name w:val="Body Text Indent 3"/>
    <w:basedOn w:val="a"/>
    <w:link w:val="32"/>
    <w:rsid w:val="00F1609F"/>
    <w:pPr>
      <w:spacing w:after="0" w:line="240" w:lineRule="auto"/>
      <w:ind w:left="114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F1609F"/>
    <w:rPr>
      <w:rFonts w:ascii="Times New Roman" w:eastAsia="Times New Roman" w:hAnsi="Times New Roman" w:cs="Times New Roman"/>
      <w:sz w:val="28"/>
      <w:szCs w:val="20"/>
      <w:lang w:eastAsia="ru-RU"/>
    </w:rPr>
  </w:style>
  <w:style w:type="paragraph" w:styleId="33">
    <w:name w:val="Body Text 3"/>
    <w:basedOn w:val="a"/>
    <w:link w:val="34"/>
    <w:rsid w:val="00F1609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F1609F"/>
    <w:rPr>
      <w:rFonts w:ascii="Times New Roman" w:eastAsia="Times New Roman" w:hAnsi="Times New Roman" w:cs="Times New Roman"/>
      <w:sz w:val="16"/>
      <w:szCs w:val="16"/>
      <w:lang w:eastAsia="ru-RU"/>
    </w:rPr>
  </w:style>
  <w:style w:type="paragraph" w:customStyle="1" w:styleId="ConsNonformat">
    <w:name w:val="ConsNonformat"/>
    <w:rsid w:val="00F1609F"/>
    <w:pPr>
      <w:widowControl w:val="0"/>
      <w:spacing w:after="0" w:line="240" w:lineRule="auto"/>
    </w:pPr>
    <w:rPr>
      <w:rFonts w:ascii="Courier New" w:eastAsia="Times New Roman" w:hAnsi="Courier New" w:cs="Times New Roman"/>
      <w:snapToGrid w:val="0"/>
      <w:sz w:val="20"/>
      <w:szCs w:val="20"/>
      <w:lang w:eastAsia="ru-RU"/>
    </w:rPr>
  </w:style>
  <w:style w:type="paragraph" w:styleId="12">
    <w:name w:val="toc 1"/>
    <w:basedOn w:val="a"/>
    <w:next w:val="a"/>
    <w:autoRedefine/>
    <w:uiPriority w:val="39"/>
    <w:qFormat/>
    <w:rsid w:val="00F1609F"/>
    <w:pPr>
      <w:tabs>
        <w:tab w:val="right" w:pos="10053"/>
      </w:tabs>
      <w:spacing w:before="120" w:after="0" w:line="240" w:lineRule="auto"/>
    </w:pPr>
    <w:rPr>
      <w:rFonts w:ascii="Cambria" w:eastAsia="Times New Roman" w:hAnsi="Cambria" w:cs="Times New Roman"/>
      <w:b/>
      <w:bCs/>
      <w:caps/>
      <w:sz w:val="24"/>
      <w:szCs w:val="24"/>
      <w:lang w:eastAsia="ru-RU"/>
    </w:rPr>
  </w:style>
  <w:style w:type="paragraph" w:styleId="a8">
    <w:name w:val="footer"/>
    <w:basedOn w:val="a"/>
    <w:link w:val="a9"/>
    <w:uiPriority w:val="99"/>
    <w:rsid w:val="00F1609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F1609F"/>
    <w:rPr>
      <w:rFonts w:ascii="Times New Roman" w:eastAsia="Times New Roman" w:hAnsi="Times New Roman" w:cs="Times New Roman"/>
      <w:sz w:val="20"/>
      <w:szCs w:val="20"/>
      <w:lang w:eastAsia="ru-RU"/>
    </w:rPr>
  </w:style>
  <w:style w:type="character" w:styleId="aa">
    <w:name w:val="page number"/>
    <w:basedOn w:val="a0"/>
    <w:rsid w:val="00F1609F"/>
  </w:style>
  <w:style w:type="paragraph" w:styleId="23">
    <w:name w:val="toc 2"/>
    <w:basedOn w:val="a"/>
    <w:next w:val="a"/>
    <w:autoRedefine/>
    <w:uiPriority w:val="39"/>
    <w:qFormat/>
    <w:rsid w:val="00F1609F"/>
    <w:pPr>
      <w:spacing w:before="240" w:after="0" w:line="240" w:lineRule="auto"/>
    </w:pPr>
    <w:rPr>
      <w:rFonts w:ascii="Calibri" w:eastAsia="Times New Roman" w:hAnsi="Calibri" w:cs="Times New Roman"/>
      <w:b/>
      <w:bCs/>
      <w:sz w:val="20"/>
      <w:szCs w:val="20"/>
      <w:lang w:eastAsia="ru-RU"/>
    </w:rPr>
  </w:style>
  <w:style w:type="paragraph" w:styleId="35">
    <w:name w:val="toc 3"/>
    <w:basedOn w:val="a"/>
    <w:next w:val="a"/>
    <w:autoRedefine/>
    <w:uiPriority w:val="39"/>
    <w:qFormat/>
    <w:rsid w:val="00F1609F"/>
    <w:pPr>
      <w:spacing w:after="0" w:line="240" w:lineRule="auto"/>
      <w:ind w:left="200"/>
    </w:pPr>
    <w:rPr>
      <w:rFonts w:ascii="Calibri" w:eastAsia="Times New Roman" w:hAnsi="Calibri" w:cs="Times New Roman"/>
      <w:sz w:val="20"/>
      <w:szCs w:val="20"/>
      <w:lang w:eastAsia="ru-RU"/>
    </w:rPr>
  </w:style>
  <w:style w:type="paragraph" w:styleId="41">
    <w:name w:val="toc 4"/>
    <w:basedOn w:val="a"/>
    <w:next w:val="a"/>
    <w:autoRedefine/>
    <w:semiHidden/>
    <w:rsid w:val="00F1609F"/>
    <w:pPr>
      <w:spacing w:after="0" w:line="240" w:lineRule="auto"/>
      <w:ind w:left="400"/>
    </w:pPr>
    <w:rPr>
      <w:rFonts w:ascii="Calibri" w:eastAsia="Times New Roman" w:hAnsi="Calibri" w:cs="Times New Roman"/>
      <w:sz w:val="20"/>
      <w:szCs w:val="20"/>
      <w:lang w:eastAsia="ru-RU"/>
    </w:rPr>
  </w:style>
  <w:style w:type="paragraph" w:styleId="51">
    <w:name w:val="toc 5"/>
    <w:basedOn w:val="a"/>
    <w:next w:val="a"/>
    <w:autoRedefine/>
    <w:semiHidden/>
    <w:rsid w:val="00F1609F"/>
    <w:pPr>
      <w:spacing w:after="0" w:line="240" w:lineRule="auto"/>
      <w:ind w:left="600"/>
    </w:pPr>
    <w:rPr>
      <w:rFonts w:ascii="Calibri" w:eastAsia="Times New Roman" w:hAnsi="Calibri" w:cs="Times New Roman"/>
      <w:sz w:val="20"/>
      <w:szCs w:val="20"/>
      <w:lang w:eastAsia="ru-RU"/>
    </w:rPr>
  </w:style>
  <w:style w:type="paragraph" w:styleId="61">
    <w:name w:val="toc 6"/>
    <w:basedOn w:val="a"/>
    <w:next w:val="a"/>
    <w:autoRedefine/>
    <w:semiHidden/>
    <w:rsid w:val="00F1609F"/>
    <w:pPr>
      <w:spacing w:after="0" w:line="240" w:lineRule="auto"/>
      <w:ind w:left="800"/>
    </w:pPr>
    <w:rPr>
      <w:rFonts w:ascii="Calibri" w:eastAsia="Times New Roman" w:hAnsi="Calibri" w:cs="Times New Roman"/>
      <w:sz w:val="20"/>
      <w:szCs w:val="20"/>
      <w:lang w:eastAsia="ru-RU"/>
    </w:rPr>
  </w:style>
  <w:style w:type="paragraph" w:styleId="71">
    <w:name w:val="toc 7"/>
    <w:basedOn w:val="a"/>
    <w:next w:val="a"/>
    <w:autoRedefine/>
    <w:semiHidden/>
    <w:rsid w:val="00F1609F"/>
    <w:pPr>
      <w:spacing w:after="0" w:line="240" w:lineRule="auto"/>
      <w:ind w:left="1000"/>
    </w:pPr>
    <w:rPr>
      <w:rFonts w:ascii="Calibri" w:eastAsia="Times New Roman" w:hAnsi="Calibri" w:cs="Times New Roman"/>
      <w:sz w:val="20"/>
      <w:szCs w:val="20"/>
      <w:lang w:eastAsia="ru-RU"/>
    </w:rPr>
  </w:style>
  <w:style w:type="paragraph" w:styleId="81">
    <w:name w:val="toc 8"/>
    <w:basedOn w:val="a"/>
    <w:next w:val="a"/>
    <w:autoRedefine/>
    <w:semiHidden/>
    <w:rsid w:val="00F1609F"/>
    <w:pPr>
      <w:spacing w:after="0" w:line="240" w:lineRule="auto"/>
      <w:ind w:left="1200"/>
    </w:pPr>
    <w:rPr>
      <w:rFonts w:ascii="Calibri" w:eastAsia="Times New Roman" w:hAnsi="Calibri" w:cs="Times New Roman"/>
      <w:sz w:val="20"/>
      <w:szCs w:val="20"/>
      <w:lang w:eastAsia="ru-RU"/>
    </w:rPr>
  </w:style>
  <w:style w:type="paragraph" w:styleId="91">
    <w:name w:val="toc 9"/>
    <w:basedOn w:val="a"/>
    <w:next w:val="a"/>
    <w:autoRedefine/>
    <w:semiHidden/>
    <w:rsid w:val="00F1609F"/>
    <w:pPr>
      <w:spacing w:after="0" w:line="240" w:lineRule="auto"/>
      <w:ind w:left="1400"/>
    </w:pPr>
    <w:rPr>
      <w:rFonts w:ascii="Calibri" w:eastAsia="Times New Roman" w:hAnsi="Calibri" w:cs="Times New Roman"/>
      <w:sz w:val="20"/>
      <w:szCs w:val="20"/>
      <w:lang w:eastAsia="ru-RU"/>
    </w:rPr>
  </w:style>
  <w:style w:type="paragraph" w:styleId="ab">
    <w:name w:val="header"/>
    <w:basedOn w:val="a"/>
    <w:link w:val="ac"/>
    <w:uiPriority w:val="99"/>
    <w:rsid w:val="00F1609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F1609F"/>
    <w:rPr>
      <w:rFonts w:ascii="Times New Roman" w:eastAsia="Times New Roman" w:hAnsi="Times New Roman" w:cs="Times New Roman"/>
      <w:sz w:val="20"/>
      <w:szCs w:val="20"/>
      <w:lang w:eastAsia="ru-RU"/>
    </w:rPr>
  </w:style>
  <w:style w:type="character" w:styleId="ad">
    <w:name w:val="Hyperlink"/>
    <w:basedOn w:val="a0"/>
    <w:uiPriority w:val="99"/>
    <w:rsid w:val="00F1609F"/>
  </w:style>
  <w:style w:type="paragraph" w:styleId="ae">
    <w:basedOn w:val="a"/>
    <w:next w:val="af"/>
    <w:link w:val="af0"/>
    <w:uiPriority w:val="10"/>
    <w:unhideWhenUsed/>
    <w:rsid w:val="00F1609F"/>
    <w:pPr>
      <w:spacing w:before="100" w:beforeAutospacing="1" w:after="100" w:afterAutospacing="1" w:line="240" w:lineRule="auto"/>
    </w:pPr>
    <w:rPr>
      <w:i/>
      <w:sz w:val="28"/>
      <w:u w:val="single"/>
    </w:rPr>
  </w:style>
  <w:style w:type="paragraph" w:customStyle="1" w:styleId="13">
    <w:name w:val="основной 1"/>
    <w:basedOn w:val="a"/>
    <w:link w:val="14"/>
    <w:qFormat/>
    <w:rsid w:val="00F1609F"/>
    <w:pPr>
      <w:spacing w:before="80" w:after="40" w:line="240" w:lineRule="auto"/>
      <w:ind w:firstLine="567"/>
      <w:jc w:val="both"/>
    </w:pPr>
    <w:rPr>
      <w:rFonts w:ascii="Times New Roman" w:eastAsia="Times New Roman" w:hAnsi="Times New Roman" w:cs="Times New Roman"/>
      <w:sz w:val="28"/>
      <w:szCs w:val="28"/>
      <w:lang w:eastAsia="ru-RU"/>
    </w:rPr>
  </w:style>
  <w:style w:type="paragraph" w:customStyle="1" w:styleId="af1">
    <w:name w:val="Стиль По ширине"/>
    <w:basedOn w:val="a"/>
    <w:rsid w:val="00F1609F"/>
    <w:pPr>
      <w:spacing w:after="0" w:line="240" w:lineRule="auto"/>
      <w:jc w:val="both"/>
    </w:pPr>
    <w:rPr>
      <w:rFonts w:ascii="Times New Roman" w:eastAsia="Times New Roman" w:hAnsi="Times New Roman" w:cs="Times New Roman"/>
      <w:sz w:val="28"/>
      <w:szCs w:val="20"/>
      <w:lang w:eastAsia="ru-RU"/>
    </w:rPr>
  </w:style>
  <w:style w:type="character" w:customStyle="1" w:styleId="14">
    <w:name w:val="основной 1 Знак"/>
    <w:link w:val="13"/>
    <w:rsid w:val="00F1609F"/>
    <w:rPr>
      <w:rFonts w:ascii="Times New Roman" w:eastAsia="Times New Roman" w:hAnsi="Times New Roman" w:cs="Times New Roman"/>
      <w:sz w:val="28"/>
      <w:szCs w:val="28"/>
      <w:lang w:eastAsia="ru-RU"/>
    </w:rPr>
  </w:style>
  <w:style w:type="paragraph" w:styleId="af2">
    <w:name w:val="Document Map"/>
    <w:basedOn w:val="a"/>
    <w:link w:val="af3"/>
    <w:uiPriority w:val="99"/>
    <w:rsid w:val="00F1609F"/>
    <w:pPr>
      <w:spacing w:after="0" w:line="240" w:lineRule="auto"/>
    </w:pPr>
    <w:rPr>
      <w:rFonts w:ascii="Tahoma" w:eastAsia="Times New Roman" w:hAnsi="Tahoma" w:cs="Times New Roman"/>
      <w:sz w:val="16"/>
      <w:szCs w:val="16"/>
      <w:lang w:eastAsia="ru-RU"/>
    </w:rPr>
  </w:style>
  <w:style w:type="character" w:customStyle="1" w:styleId="af3">
    <w:name w:val="Схема документа Знак"/>
    <w:basedOn w:val="a0"/>
    <w:link w:val="af2"/>
    <w:uiPriority w:val="99"/>
    <w:rsid w:val="00F1609F"/>
    <w:rPr>
      <w:rFonts w:ascii="Tahoma" w:eastAsia="Times New Roman" w:hAnsi="Tahoma" w:cs="Times New Roman"/>
      <w:sz w:val="16"/>
      <w:szCs w:val="16"/>
      <w:lang w:eastAsia="ru-RU"/>
    </w:rPr>
  </w:style>
  <w:style w:type="character" w:styleId="af4">
    <w:name w:val="FollowedHyperlink"/>
    <w:uiPriority w:val="99"/>
    <w:rsid w:val="00F1609F"/>
    <w:rPr>
      <w:color w:val="800080"/>
      <w:u w:val="single"/>
    </w:rPr>
  </w:style>
  <w:style w:type="paragraph" w:customStyle="1" w:styleId="Preformat">
    <w:name w:val="Preformat"/>
    <w:rsid w:val="00F160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rsid w:val="00F160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Subtitle"/>
    <w:basedOn w:val="a"/>
    <w:next w:val="a"/>
    <w:link w:val="af6"/>
    <w:qFormat/>
    <w:rsid w:val="00F1609F"/>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0"/>
    <w:link w:val="af5"/>
    <w:rsid w:val="00F1609F"/>
    <w:rPr>
      <w:rFonts w:ascii="Cambria" w:eastAsia="Times New Roman" w:hAnsi="Cambria" w:cs="Times New Roman"/>
      <w:sz w:val="24"/>
      <w:szCs w:val="24"/>
      <w:lang w:eastAsia="ru-RU"/>
    </w:rPr>
  </w:style>
  <w:style w:type="paragraph" w:customStyle="1" w:styleId="140">
    <w:name w:val="Обычный + 14 пт"/>
    <w:aliases w:val="По центру"/>
    <w:basedOn w:val="a"/>
    <w:link w:val="141"/>
    <w:rsid w:val="00F1609F"/>
    <w:pPr>
      <w:spacing w:after="0" w:line="240" w:lineRule="auto"/>
    </w:pPr>
    <w:rPr>
      <w:rFonts w:ascii="Times New Roman" w:eastAsia="Times New Roman" w:hAnsi="Times New Roman" w:cs="Times New Roman"/>
      <w:sz w:val="28"/>
      <w:szCs w:val="20"/>
      <w:lang w:eastAsia="ru-RU"/>
    </w:rPr>
  </w:style>
  <w:style w:type="table" w:styleId="af7">
    <w:name w:val="Table Grid"/>
    <w:basedOn w:val="a1"/>
    <w:rsid w:val="00F160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Основной"/>
    <w:basedOn w:val="a3"/>
    <w:link w:val="af9"/>
    <w:uiPriority w:val="99"/>
    <w:qFormat/>
    <w:rsid w:val="00F1609F"/>
    <w:pPr>
      <w:spacing w:after="120"/>
      <w:ind w:right="-57" w:firstLine="709"/>
      <w:jc w:val="both"/>
    </w:pPr>
    <w:rPr>
      <w:spacing w:val="1"/>
      <w:szCs w:val="28"/>
    </w:rPr>
  </w:style>
  <w:style w:type="character" w:customStyle="1" w:styleId="af9">
    <w:name w:val="Основной Знак"/>
    <w:link w:val="af8"/>
    <w:uiPriority w:val="99"/>
    <w:rsid w:val="00F1609F"/>
    <w:rPr>
      <w:rFonts w:ascii="Times New Roman" w:eastAsia="Times New Roman" w:hAnsi="Times New Roman" w:cs="Times New Roman"/>
      <w:spacing w:val="1"/>
      <w:sz w:val="28"/>
      <w:szCs w:val="28"/>
      <w:lang w:eastAsia="ru-RU"/>
    </w:rPr>
  </w:style>
  <w:style w:type="character" w:customStyle="1" w:styleId="apple-converted-space">
    <w:name w:val="apple-converted-space"/>
    <w:basedOn w:val="a0"/>
    <w:rsid w:val="00F1609F"/>
  </w:style>
  <w:style w:type="character" w:customStyle="1" w:styleId="match">
    <w:name w:val="match"/>
    <w:basedOn w:val="a0"/>
    <w:rsid w:val="00F1609F"/>
  </w:style>
  <w:style w:type="paragraph" w:customStyle="1" w:styleId="110">
    <w:name w:val="Заголовок 1.1"/>
    <w:basedOn w:val="1"/>
    <w:link w:val="111"/>
    <w:qFormat/>
    <w:rsid w:val="00F1609F"/>
    <w:pPr>
      <w:spacing w:after="240"/>
      <w:jc w:val="both"/>
    </w:pPr>
    <w:rPr>
      <w:szCs w:val="28"/>
    </w:rPr>
  </w:style>
  <w:style w:type="numbering" w:customStyle="1" w:styleId="112">
    <w:name w:val="Нет списка11"/>
    <w:next w:val="a2"/>
    <w:uiPriority w:val="99"/>
    <w:semiHidden/>
    <w:unhideWhenUsed/>
    <w:rsid w:val="00F1609F"/>
  </w:style>
  <w:style w:type="character" w:customStyle="1" w:styleId="111">
    <w:name w:val="Заголовок 1.1 Знак"/>
    <w:link w:val="110"/>
    <w:rsid w:val="00F1609F"/>
    <w:rPr>
      <w:rFonts w:ascii="Times New Roman" w:eastAsia="Times New Roman" w:hAnsi="Times New Roman" w:cs="Times New Roman"/>
      <w:b/>
      <w:sz w:val="30"/>
      <w:szCs w:val="28"/>
      <w:lang w:eastAsia="ru-RU"/>
    </w:rPr>
  </w:style>
  <w:style w:type="numbering" w:customStyle="1" w:styleId="24">
    <w:name w:val="Нет списка2"/>
    <w:next w:val="a2"/>
    <w:uiPriority w:val="99"/>
    <w:semiHidden/>
    <w:unhideWhenUsed/>
    <w:rsid w:val="00F1609F"/>
  </w:style>
  <w:style w:type="numbering" w:customStyle="1" w:styleId="36">
    <w:name w:val="Нет списка3"/>
    <w:next w:val="a2"/>
    <w:uiPriority w:val="99"/>
    <w:semiHidden/>
    <w:unhideWhenUsed/>
    <w:rsid w:val="00F1609F"/>
  </w:style>
  <w:style w:type="numbering" w:customStyle="1" w:styleId="42">
    <w:name w:val="Нет списка4"/>
    <w:next w:val="a2"/>
    <w:uiPriority w:val="99"/>
    <w:semiHidden/>
    <w:unhideWhenUsed/>
    <w:rsid w:val="00F1609F"/>
  </w:style>
  <w:style w:type="numbering" w:customStyle="1" w:styleId="52">
    <w:name w:val="Нет списка5"/>
    <w:next w:val="a2"/>
    <w:uiPriority w:val="99"/>
    <w:semiHidden/>
    <w:unhideWhenUsed/>
    <w:rsid w:val="00F1609F"/>
  </w:style>
  <w:style w:type="paragraph" w:customStyle="1" w:styleId="-">
    <w:name w:val="Эклог-шум"/>
    <w:basedOn w:val="a"/>
    <w:link w:val="-0"/>
    <w:qFormat/>
    <w:rsid w:val="00F1609F"/>
    <w:pPr>
      <w:widowControl w:val="0"/>
      <w:autoSpaceDE w:val="0"/>
      <w:autoSpaceDN w:val="0"/>
      <w:adjustRightInd w:val="0"/>
      <w:spacing w:after="0" w:line="240" w:lineRule="auto"/>
      <w:jc w:val="center"/>
      <w:outlineLvl w:val="0"/>
    </w:pPr>
    <w:rPr>
      <w:rFonts w:ascii="Arial" w:eastAsia="Times New Roman" w:hAnsi="Arial" w:cs="Times New Roman"/>
      <w:b/>
      <w:bCs/>
      <w:sz w:val="28"/>
      <w:szCs w:val="28"/>
      <w:lang w:eastAsia="ru-RU"/>
    </w:rPr>
  </w:style>
  <w:style w:type="paragraph" w:customStyle="1" w:styleId="ConsPlusNonformat">
    <w:name w:val="ConsPlusNonformat"/>
    <w:uiPriority w:val="99"/>
    <w:rsid w:val="00F1609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Эклог-шум Знак"/>
    <w:link w:val="-"/>
    <w:rsid w:val="00F1609F"/>
    <w:rPr>
      <w:rFonts w:ascii="Arial" w:eastAsia="Times New Roman" w:hAnsi="Arial" w:cs="Times New Roman"/>
      <w:b/>
      <w:bCs/>
      <w:sz w:val="28"/>
      <w:szCs w:val="28"/>
      <w:lang w:eastAsia="ru-RU"/>
    </w:rPr>
  </w:style>
  <w:style w:type="numbering" w:customStyle="1" w:styleId="62">
    <w:name w:val="Нет списка6"/>
    <w:next w:val="a2"/>
    <w:uiPriority w:val="99"/>
    <w:semiHidden/>
    <w:unhideWhenUsed/>
    <w:rsid w:val="00F1609F"/>
  </w:style>
  <w:style w:type="numbering" w:customStyle="1" w:styleId="72">
    <w:name w:val="Нет списка7"/>
    <w:next w:val="a2"/>
    <w:uiPriority w:val="99"/>
    <w:semiHidden/>
    <w:unhideWhenUsed/>
    <w:rsid w:val="00F1609F"/>
  </w:style>
  <w:style w:type="paragraph" w:styleId="25">
    <w:name w:val="Body Text 2"/>
    <w:basedOn w:val="a"/>
    <w:link w:val="26"/>
    <w:rsid w:val="00F1609F"/>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F1609F"/>
    <w:rPr>
      <w:rFonts w:ascii="Times New Roman" w:eastAsia="Times New Roman" w:hAnsi="Times New Roman" w:cs="Times New Roman"/>
      <w:sz w:val="20"/>
      <w:szCs w:val="20"/>
      <w:lang w:eastAsia="ru-RU"/>
    </w:rPr>
  </w:style>
  <w:style w:type="table" w:customStyle="1" w:styleId="15">
    <w:name w:val="Сетка таблицы1"/>
    <w:basedOn w:val="a1"/>
    <w:next w:val="af7"/>
    <w:rsid w:val="00F160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ЭРА"/>
    <w:basedOn w:val="a"/>
    <w:link w:val="afb"/>
    <w:qFormat/>
    <w:rsid w:val="00F1609F"/>
    <w:pPr>
      <w:spacing w:after="0" w:line="240" w:lineRule="auto"/>
      <w:jc w:val="both"/>
    </w:pPr>
    <w:rPr>
      <w:rFonts w:ascii="Courier New" w:eastAsia="Times New Roman" w:hAnsi="Courier New" w:cs="Times New Roman"/>
      <w:sz w:val="18"/>
      <w:szCs w:val="18"/>
      <w:lang w:eastAsia="ru-RU"/>
    </w:rPr>
  </w:style>
  <w:style w:type="paragraph" w:customStyle="1" w:styleId="Default">
    <w:name w:val="Default"/>
    <w:rsid w:val="00F160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b">
    <w:name w:val="ЭРА Знак"/>
    <w:link w:val="afa"/>
    <w:rsid w:val="00F1609F"/>
    <w:rPr>
      <w:rFonts w:ascii="Courier New" w:eastAsia="Times New Roman" w:hAnsi="Courier New" w:cs="Times New Roman"/>
      <w:sz w:val="18"/>
      <w:szCs w:val="18"/>
      <w:lang w:eastAsia="ru-RU"/>
    </w:rPr>
  </w:style>
  <w:style w:type="paragraph" w:customStyle="1" w:styleId="142">
    <w:name w:val="курсив 14"/>
    <w:basedOn w:val="13"/>
    <w:link w:val="143"/>
    <w:qFormat/>
    <w:rsid w:val="00F1609F"/>
    <w:pPr>
      <w:spacing w:before="240"/>
      <w:ind w:firstLine="0"/>
    </w:pPr>
    <w:rPr>
      <w:i/>
    </w:rPr>
  </w:style>
  <w:style w:type="character" w:customStyle="1" w:styleId="143">
    <w:name w:val="курсив 14 Знак"/>
    <w:link w:val="142"/>
    <w:rsid w:val="00F1609F"/>
    <w:rPr>
      <w:rFonts w:ascii="Times New Roman" w:eastAsia="Times New Roman" w:hAnsi="Times New Roman" w:cs="Times New Roman"/>
      <w:i/>
      <w:sz w:val="28"/>
      <w:szCs w:val="28"/>
      <w:lang w:eastAsia="ru-RU"/>
    </w:rPr>
  </w:style>
  <w:style w:type="character" w:customStyle="1" w:styleId="af0">
    <w:name w:val="Заголовок Знак"/>
    <w:link w:val="ae"/>
    <w:uiPriority w:val="10"/>
    <w:rsid w:val="00F1609F"/>
    <w:rPr>
      <w:i/>
      <w:sz w:val="28"/>
      <w:u w:val="single"/>
    </w:rPr>
  </w:style>
  <w:style w:type="paragraph" w:styleId="afc">
    <w:name w:val="Balloon Text"/>
    <w:basedOn w:val="a"/>
    <w:link w:val="afd"/>
    <w:uiPriority w:val="99"/>
    <w:rsid w:val="00F1609F"/>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uiPriority w:val="99"/>
    <w:rsid w:val="00F1609F"/>
    <w:rPr>
      <w:rFonts w:ascii="Tahoma" w:eastAsia="Times New Roman" w:hAnsi="Tahoma" w:cs="Tahoma"/>
      <w:sz w:val="16"/>
      <w:szCs w:val="16"/>
      <w:lang w:eastAsia="ru-RU"/>
    </w:rPr>
  </w:style>
  <w:style w:type="character" w:customStyle="1" w:styleId="144">
    <w:name w:val="основной 14 Знак"/>
    <w:link w:val="145"/>
    <w:locked/>
    <w:rsid w:val="00F1609F"/>
    <w:rPr>
      <w:sz w:val="28"/>
      <w:szCs w:val="28"/>
    </w:rPr>
  </w:style>
  <w:style w:type="paragraph" w:customStyle="1" w:styleId="145">
    <w:name w:val="основной 14"/>
    <w:basedOn w:val="a"/>
    <w:link w:val="144"/>
    <w:qFormat/>
    <w:rsid w:val="00F1609F"/>
    <w:pPr>
      <w:spacing w:before="40" w:after="40" w:line="240" w:lineRule="auto"/>
      <w:ind w:firstLine="720"/>
      <w:jc w:val="both"/>
    </w:pPr>
    <w:rPr>
      <w:sz w:val="28"/>
      <w:szCs w:val="28"/>
    </w:rPr>
  </w:style>
  <w:style w:type="paragraph" w:customStyle="1" w:styleId="formattext">
    <w:name w:val="formattext"/>
    <w:basedOn w:val="a"/>
    <w:rsid w:val="00F16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160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F1609F"/>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e">
    <w:name w:val="List Paragraph"/>
    <w:basedOn w:val="a"/>
    <w:link w:val="aff"/>
    <w:uiPriority w:val="34"/>
    <w:qFormat/>
    <w:rsid w:val="00F1609F"/>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41">
    <w:name w:val="Обычный + 14 пт Знак"/>
    <w:link w:val="140"/>
    <w:locked/>
    <w:rsid w:val="00F1609F"/>
    <w:rPr>
      <w:rFonts w:ascii="Times New Roman" w:eastAsia="Times New Roman" w:hAnsi="Times New Roman" w:cs="Times New Roman"/>
      <w:sz w:val="28"/>
      <w:szCs w:val="20"/>
      <w:lang w:eastAsia="ru-RU"/>
    </w:rPr>
  </w:style>
  <w:style w:type="paragraph" w:customStyle="1" w:styleId="146">
    <w:name w:val="Основной 14"/>
    <w:basedOn w:val="a3"/>
    <w:link w:val="147"/>
    <w:qFormat/>
    <w:rsid w:val="00F1609F"/>
    <w:pPr>
      <w:spacing w:after="120"/>
      <w:ind w:right="-16" w:firstLine="720"/>
      <w:jc w:val="both"/>
    </w:pPr>
    <w:rPr>
      <w:szCs w:val="28"/>
    </w:rPr>
  </w:style>
  <w:style w:type="character" w:customStyle="1" w:styleId="147">
    <w:name w:val="Основной 14 Знак"/>
    <w:link w:val="146"/>
    <w:rsid w:val="00F1609F"/>
    <w:rPr>
      <w:rFonts w:ascii="Times New Roman" w:eastAsia="Times New Roman" w:hAnsi="Times New Roman" w:cs="Times New Roman"/>
      <w:sz w:val="28"/>
      <w:szCs w:val="28"/>
      <w:lang w:eastAsia="ru-RU"/>
    </w:rPr>
  </w:style>
  <w:style w:type="paragraph" w:customStyle="1" w:styleId="aff0">
    <w:name w:val="Знак"/>
    <w:basedOn w:val="a"/>
    <w:rsid w:val="00F1609F"/>
    <w:pPr>
      <w:spacing w:after="0" w:line="240" w:lineRule="auto"/>
    </w:pPr>
    <w:rPr>
      <w:rFonts w:ascii="Verdana" w:eastAsia="Times New Roman" w:hAnsi="Verdana" w:cs="Verdana"/>
      <w:sz w:val="20"/>
      <w:szCs w:val="20"/>
      <w:lang w:val="en-US"/>
    </w:rPr>
  </w:style>
  <w:style w:type="paragraph" w:customStyle="1" w:styleId="ConsPlusNormal">
    <w:name w:val="ConsPlusNormal"/>
    <w:rsid w:val="00F1609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1609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Title">
    <w:name w:val="ConsTitle"/>
    <w:rsid w:val="00F1609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
    <w:rsid w:val="00F1609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F1609F"/>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Абзац списка Знак"/>
    <w:link w:val="afe"/>
    <w:uiPriority w:val="34"/>
    <w:locked/>
    <w:rsid w:val="00F1609F"/>
    <w:rPr>
      <w:rFonts w:ascii="Times New Roman" w:eastAsia="Times New Roman" w:hAnsi="Times New Roman" w:cs="Times New Roman"/>
      <w:sz w:val="20"/>
      <w:szCs w:val="20"/>
      <w:lang w:eastAsia="ru-RU"/>
    </w:rPr>
  </w:style>
  <w:style w:type="character" w:styleId="aff1">
    <w:name w:val="Strong"/>
    <w:uiPriority w:val="22"/>
    <w:qFormat/>
    <w:rsid w:val="00F1609F"/>
    <w:rPr>
      <w:b/>
      <w:bCs/>
    </w:rPr>
  </w:style>
  <w:style w:type="paragraph" w:customStyle="1" w:styleId="xl79">
    <w:name w:val="xl79"/>
    <w:basedOn w:val="a"/>
    <w:rsid w:val="00F160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2">
    <w:name w:val="Emphasis"/>
    <w:uiPriority w:val="20"/>
    <w:qFormat/>
    <w:rsid w:val="00F1609F"/>
    <w:rPr>
      <w:rFonts w:ascii="Calibri" w:hAnsi="Calibri"/>
      <w:b/>
      <w:i/>
      <w:iCs/>
    </w:rPr>
  </w:style>
  <w:style w:type="paragraph" w:styleId="aff3">
    <w:name w:val="No Spacing"/>
    <w:basedOn w:val="a"/>
    <w:uiPriority w:val="1"/>
    <w:qFormat/>
    <w:rsid w:val="00F1609F"/>
    <w:pPr>
      <w:spacing w:after="0" w:line="240" w:lineRule="auto"/>
    </w:pPr>
    <w:rPr>
      <w:rFonts w:ascii="Calibri" w:eastAsia="Times New Roman" w:hAnsi="Calibri" w:cs="Times New Roman"/>
      <w:sz w:val="24"/>
      <w:szCs w:val="32"/>
    </w:rPr>
  </w:style>
  <w:style w:type="paragraph" w:styleId="27">
    <w:name w:val="Quote"/>
    <w:basedOn w:val="a"/>
    <w:next w:val="a"/>
    <w:link w:val="28"/>
    <w:uiPriority w:val="29"/>
    <w:qFormat/>
    <w:rsid w:val="00F1609F"/>
    <w:pPr>
      <w:spacing w:after="0" w:line="240" w:lineRule="auto"/>
    </w:pPr>
    <w:rPr>
      <w:rFonts w:ascii="Calibri" w:eastAsia="Times New Roman" w:hAnsi="Calibri" w:cs="Times New Roman"/>
      <w:i/>
      <w:sz w:val="24"/>
      <w:szCs w:val="24"/>
    </w:rPr>
  </w:style>
  <w:style w:type="character" w:customStyle="1" w:styleId="28">
    <w:name w:val="Цитата 2 Знак"/>
    <w:basedOn w:val="a0"/>
    <w:link w:val="27"/>
    <w:uiPriority w:val="29"/>
    <w:rsid w:val="00F1609F"/>
    <w:rPr>
      <w:rFonts w:ascii="Calibri" w:eastAsia="Times New Roman" w:hAnsi="Calibri" w:cs="Times New Roman"/>
      <w:i/>
      <w:sz w:val="24"/>
      <w:szCs w:val="24"/>
    </w:rPr>
  </w:style>
  <w:style w:type="paragraph" w:styleId="aff4">
    <w:name w:val="Intense Quote"/>
    <w:basedOn w:val="a"/>
    <w:next w:val="a"/>
    <w:link w:val="aff5"/>
    <w:uiPriority w:val="30"/>
    <w:qFormat/>
    <w:rsid w:val="00F1609F"/>
    <w:pPr>
      <w:spacing w:after="0" w:line="240" w:lineRule="auto"/>
      <w:ind w:left="720" w:right="720"/>
    </w:pPr>
    <w:rPr>
      <w:rFonts w:ascii="Calibri" w:eastAsia="Times New Roman" w:hAnsi="Calibri" w:cs="Times New Roman"/>
      <w:b/>
      <w:i/>
      <w:sz w:val="24"/>
    </w:rPr>
  </w:style>
  <w:style w:type="character" w:customStyle="1" w:styleId="aff5">
    <w:name w:val="Выделенная цитата Знак"/>
    <w:basedOn w:val="a0"/>
    <w:link w:val="aff4"/>
    <w:uiPriority w:val="30"/>
    <w:rsid w:val="00F1609F"/>
    <w:rPr>
      <w:rFonts w:ascii="Calibri" w:eastAsia="Times New Roman" w:hAnsi="Calibri" w:cs="Times New Roman"/>
      <w:b/>
      <w:i/>
      <w:sz w:val="24"/>
    </w:rPr>
  </w:style>
  <w:style w:type="character" w:styleId="aff6">
    <w:name w:val="Subtle Emphasis"/>
    <w:uiPriority w:val="19"/>
    <w:qFormat/>
    <w:rsid w:val="00F1609F"/>
    <w:rPr>
      <w:i/>
      <w:color w:val="5A5A5A"/>
    </w:rPr>
  </w:style>
  <w:style w:type="character" w:styleId="aff7">
    <w:name w:val="Intense Emphasis"/>
    <w:uiPriority w:val="21"/>
    <w:qFormat/>
    <w:rsid w:val="00F1609F"/>
    <w:rPr>
      <w:b/>
      <w:i/>
      <w:sz w:val="24"/>
      <w:szCs w:val="24"/>
      <w:u w:val="single"/>
    </w:rPr>
  </w:style>
  <w:style w:type="character" w:styleId="aff8">
    <w:name w:val="Subtle Reference"/>
    <w:uiPriority w:val="31"/>
    <w:qFormat/>
    <w:rsid w:val="00F1609F"/>
    <w:rPr>
      <w:sz w:val="24"/>
      <w:szCs w:val="24"/>
      <w:u w:val="single"/>
    </w:rPr>
  </w:style>
  <w:style w:type="character" w:styleId="aff9">
    <w:name w:val="Intense Reference"/>
    <w:uiPriority w:val="32"/>
    <w:qFormat/>
    <w:rsid w:val="00F1609F"/>
    <w:rPr>
      <w:b/>
      <w:sz w:val="24"/>
      <w:u w:val="single"/>
    </w:rPr>
  </w:style>
  <w:style w:type="character" w:styleId="affa">
    <w:name w:val="Book Title"/>
    <w:uiPriority w:val="33"/>
    <w:qFormat/>
    <w:rsid w:val="00F1609F"/>
    <w:rPr>
      <w:rFonts w:ascii="Cambria" w:eastAsia="Times New Roman" w:hAnsi="Cambria"/>
      <w:b/>
      <w:i/>
      <w:sz w:val="24"/>
      <w:szCs w:val="24"/>
    </w:rPr>
  </w:style>
  <w:style w:type="paragraph" w:styleId="affb">
    <w:name w:val="TOC Heading"/>
    <w:basedOn w:val="1"/>
    <w:next w:val="a"/>
    <w:uiPriority w:val="39"/>
    <w:semiHidden/>
    <w:unhideWhenUsed/>
    <w:qFormat/>
    <w:rsid w:val="00F1609F"/>
    <w:pPr>
      <w:spacing w:before="240" w:after="60" w:line="240" w:lineRule="auto"/>
      <w:jc w:val="left"/>
      <w:outlineLvl w:val="9"/>
    </w:pPr>
    <w:rPr>
      <w:rFonts w:ascii="Cambria" w:hAnsi="Cambria"/>
      <w:bCs/>
      <w:kern w:val="32"/>
      <w:sz w:val="32"/>
      <w:szCs w:val="32"/>
      <w:lang w:eastAsia="en-US"/>
    </w:rPr>
  </w:style>
  <w:style w:type="paragraph" w:customStyle="1" w:styleId="16">
    <w:name w:val="Заголовок_1_РМН"/>
    <w:basedOn w:val="1"/>
    <w:qFormat/>
    <w:rsid w:val="00F1609F"/>
    <w:pPr>
      <w:spacing w:after="120" w:line="240" w:lineRule="auto"/>
    </w:pPr>
    <w:rPr>
      <w:bCs/>
      <w:kern w:val="32"/>
      <w:sz w:val="28"/>
      <w:szCs w:val="32"/>
      <w:lang w:eastAsia="en-US"/>
    </w:rPr>
  </w:style>
  <w:style w:type="paragraph" w:customStyle="1" w:styleId="affc">
    <w:name w:val="Основной_РМН"/>
    <w:basedOn w:val="a"/>
    <w:autoRedefine/>
    <w:qFormat/>
    <w:rsid w:val="00F1609F"/>
    <w:pPr>
      <w:spacing w:after="0" w:line="240" w:lineRule="auto"/>
      <w:ind w:firstLine="567"/>
      <w:jc w:val="both"/>
    </w:pPr>
    <w:rPr>
      <w:rFonts w:ascii="Times New Roman" w:eastAsia="Times New Roman" w:hAnsi="Times New Roman" w:cs="Times New Roman"/>
      <w:sz w:val="24"/>
      <w:szCs w:val="24"/>
    </w:rPr>
  </w:style>
  <w:style w:type="paragraph" w:customStyle="1" w:styleId="17">
    <w:name w:val="Название_РМН_1"/>
    <w:basedOn w:val="a"/>
    <w:qFormat/>
    <w:rsid w:val="00F1609F"/>
    <w:pPr>
      <w:keepNext/>
      <w:spacing w:before="240" w:after="240" w:line="240" w:lineRule="auto"/>
      <w:jc w:val="center"/>
      <w:outlineLvl w:val="0"/>
    </w:pPr>
    <w:rPr>
      <w:rFonts w:ascii="Times New Roman" w:eastAsia="Times New Roman" w:hAnsi="Times New Roman" w:cs="Times New Roman"/>
      <w:b/>
      <w:bCs/>
      <w:kern w:val="32"/>
      <w:sz w:val="32"/>
      <w:szCs w:val="32"/>
    </w:rPr>
  </w:style>
  <w:style w:type="paragraph" w:customStyle="1" w:styleId="29">
    <w:name w:val="Заголовок_2_РМН"/>
    <w:basedOn w:val="2"/>
    <w:qFormat/>
    <w:rsid w:val="00F1609F"/>
    <w:pPr>
      <w:spacing w:before="60" w:after="60" w:line="240" w:lineRule="auto"/>
      <w:jc w:val="center"/>
    </w:pPr>
    <w:rPr>
      <w:bCs/>
      <w:iCs/>
      <w:noProof w:val="0"/>
      <w:kern w:val="0"/>
      <w:sz w:val="28"/>
      <w:szCs w:val="28"/>
      <w:lang w:eastAsia="en-US"/>
    </w:rPr>
  </w:style>
  <w:style w:type="paragraph" w:customStyle="1" w:styleId="37">
    <w:name w:val="Заголовок_3_РМН"/>
    <w:basedOn w:val="3"/>
    <w:qFormat/>
    <w:rsid w:val="00F1609F"/>
    <w:pPr>
      <w:spacing w:before="120" w:after="120"/>
      <w:jc w:val="center"/>
    </w:pPr>
    <w:rPr>
      <w:rFonts w:ascii="Times New Roman" w:hAnsi="Times New Roman" w:cs="Times New Roman"/>
      <w:sz w:val="24"/>
      <w:lang w:eastAsia="en-US"/>
    </w:rPr>
  </w:style>
  <w:style w:type="paragraph" w:customStyle="1" w:styleId="18">
    <w:name w:val="Стиль1"/>
    <w:basedOn w:val="29"/>
    <w:next w:val="2"/>
    <w:rsid w:val="00F1609F"/>
  </w:style>
  <w:style w:type="paragraph" w:styleId="affd">
    <w:name w:val="List Bullet"/>
    <w:basedOn w:val="a"/>
    <w:rsid w:val="00F1609F"/>
    <w:pPr>
      <w:tabs>
        <w:tab w:val="num" w:pos="360"/>
      </w:tabs>
      <w:spacing w:after="0" w:line="240" w:lineRule="atLeast"/>
      <w:ind w:left="360" w:hanging="360"/>
      <w:jc w:val="both"/>
    </w:pPr>
    <w:rPr>
      <w:rFonts w:ascii="Times New Roman" w:eastAsia="Times New Roman" w:hAnsi="Times New Roman" w:cs="Times New Roman"/>
      <w:sz w:val="28"/>
      <w:szCs w:val="26"/>
      <w:lang w:eastAsia="ru-RU"/>
    </w:rPr>
  </w:style>
  <w:style w:type="paragraph" w:customStyle="1" w:styleId="s1">
    <w:name w:val="s_1"/>
    <w:basedOn w:val="a"/>
    <w:rsid w:val="00F16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16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Стиль2"/>
    <w:basedOn w:val="29"/>
    <w:rsid w:val="00F1609F"/>
  </w:style>
  <w:style w:type="paragraph" w:customStyle="1" w:styleId="38">
    <w:name w:val="Стиль3"/>
    <w:basedOn w:val="16"/>
    <w:rsid w:val="00F1609F"/>
  </w:style>
  <w:style w:type="character" w:customStyle="1" w:styleId="highlightsearch">
    <w:name w:val="highlightsearch"/>
    <w:basedOn w:val="a0"/>
    <w:rsid w:val="00F1609F"/>
  </w:style>
  <w:style w:type="paragraph" w:customStyle="1" w:styleId="headertext0">
    <w:name w:val="headertext"/>
    <w:basedOn w:val="a"/>
    <w:rsid w:val="00F16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
    <w:name w:val="Заголовок_4_РМН"/>
    <w:basedOn w:val="37"/>
    <w:qFormat/>
    <w:rsid w:val="00F1609F"/>
    <w:pPr>
      <w:jc w:val="left"/>
    </w:pPr>
    <w:rPr>
      <w:b w:val="0"/>
    </w:rPr>
  </w:style>
  <w:style w:type="paragraph" w:styleId="affe">
    <w:name w:val="Title"/>
    <w:basedOn w:val="a"/>
    <w:next w:val="a"/>
    <w:link w:val="afff"/>
    <w:uiPriority w:val="10"/>
    <w:qFormat/>
    <w:rsid w:val="00F160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
    <w:name w:val="Название Знак"/>
    <w:basedOn w:val="a0"/>
    <w:link w:val="affe"/>
    <w:uiPriority w:val="10"/>
    <w:rsid w:val="00F1609F"/>
    <w:rPr>
      <w:rFonts w:asciiTheme="majorHAnsi" w:eastAsiaTheme="majorEastAsia" w:hAnsiTheme="majorHAnsi" w:cstheme="majorBidi"/>
      <w:color w:val="17365D" w:themeColor="text2" w:themeShade="BF"/>
      <w:spacing w:val="5"/>
      <w:kern w:val="28"/>
      <w:sz w:val="52"/>
      <w:szCs w:val="52"/>
    </w:rPr>
  </w:style>
  <w:style w:type="paragraph" w:styleId="af">
    <w:name w:val="Normal (Web)"/>
    <w:basedOn w:val="a"/>
    <w:uiPriority w:val="99"/>
    <w:semiHidden/>
    <w:unhideWhenUsed/>
    <w:rsid w:val="00F160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5A121865986149A330514F0E3FE4CF8D2F08BD2C556059EF7D65B108563A3217D5606003BD8FA03D9D0AAD55P9e2J" TargetMode="External"/><Relationship Id="rId18" Type="http://schemas.openxmlformats.org/officeDocument/2006/relationships/hyperlink" Target="consultantplus://offline/ref=B2E6497A907FED03DF654F50C335F9845AFB9F5E6497F309DC9AD61DD1FDEE3968AE33DF468F7F89429229FEFA4FB386F5805057CBE3ZFh7H" TargetMode="External"/><Relationship Id="rId26"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footer" Target="footer1.xml"/><Relationship Id="rId12" Type="http://schemas.openxmlformats.org/officeDocument/2006/relationships/hyperlink" Target="consultantplus://offline/ref=5A121865986149A330514F0E3FE4CF8D2F08BD2C5C6757EF786EEC025E633E15D26F3F14BAC6AC3C9D08A9P5e8J" TargetMode="External"/><Relationship Id="rId17" Type="http://schemas.openxmlformats.org/officeDocument/2006/relationships/hyperlink" Target="consultantplus://offline/ref=B2E6497A907FED03DF654F50C335F9845AFB9F5E6497F309DC9AD61DD1FDEE3968AE33DE41897E89429229FEFA4FB386F5805057CBE3ZFh7H" TargetMode="External"/><Relationship Id="rId25"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B2E6497A907FED03DF654F50C335F9845AFB9F5E6497F309DC9AD61DD1FDEE3968AE33DD458C7D8011C839FAB31BB899F39B4E50D5E3F5F3Z6h7H" TargetMode="External"/><Relationship Id="rId29"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B2E6497A907FED03DF654F50C335F9845AFB9F5E6497F309DC9AD61DD1FDEE3968AE33DD46887E89429229FEFA4FB386F5805057CBE3ZFh7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garantF1://12038258.0"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14462</Words>
  <Characters>82438</Characters>
  <Application>Microsoft Office Word</Application>
  <DocSecurity>0</DocSecurity>
  <Lines>686</Lines>
  <Paragraphs>193</Paragraphs>
  <ScaleCrop>false</ScaleCrop>
  <Company/>
  <LinksUpToDate>false</LinksUpToDate>
  <CharactersWithSpaces>96707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2022-10-19T03:25:00Z</dcterms:created>
  <dcterms:modified xsi:type="dcterms:W3CDTF">2022-10-19T03:30:00Z</dcterms:modified>
</cp:coreProperties>
</file>