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26" w:rsidRPr="00802620" w:rsidRDefault="00DA0B26" w:rsidP="00DA0B26">
      <w:pPr>
        <w:jc w:val="center"/>
        <w:rPr>
          <w:b/>
          <w:sz w:val="28"/>
          <w:szCs w:val="28"/>
        </w:rPr>
      </w:pPr>
      <w:r w:rsidRPr="00802620">
        <w:rPr>
          <w:b/>
          <w:sz w:val="28"/>
          <w:szCs w:val="28"/>
        </w:rPr>
        <w:t>РОССИЙСКАЯ ФЕДЕРАЦИЯ</w:t>
      </w:r>
      <w:r w:rsidRPr="00802620">
        <w:rPr>
          <w:b/>
          <w:sz w:val="28"/>
          <w:szCs w:val="28"/>
        </w:rPr>
        <w:br/>
        <w:t>КРАСНОЯРСКИЙ КРАЙ</w:t>
      </w:r>
    </w:p>
    <w:p w:rsidR="00DA0B26" w:rsidRPr="00802620" w:rsidRDefault="00DA0B26" w:rsidP="00DA0B26">
      <w:pPr>
        <w:jc w:val="center"/>
        <w:rPr>
          <w:b/>
          <w:sz w:val="28"/>
          <w:szCs w:val="28"/>
        </w:rPr>
      </w:pPr>
      <w:r w:rsidRPr="00802620">
        <w:rPr>
          <w:b/>
          <w:sz w:val="28"/>
          <w:szCs w:val="28"/>
        </w:rPr>
        <w:t>ЕРМАКОВСКИЙ РАЙОН</w:t>
      </w:r>
      <w:r w:rsidRPr="00802620">
        <w:rPr>
          <w:b/>
          <w:sz w:val="28"/>
          <w:szCs w:val="28"/>
        </w:rPr>
        <w:br/>
        <w:t>АДМИНИСТРАЦИЯ ГРИГОРЬЕВСКОГО СЕЛЬСОВЕТА</w:t>
      </w:r>
      <w:r w:rsidRPr="00802620">
        <w:rPr>
          <w:b/>
          <w:sz w:val="28"/>
          <w:szCs w:val="28"/>
        </w:rPr>
        <w:br/>
      </w:r>
      <w:r w:rsidRPr="00802620">
        <w:rPr>
          <w:b/>
          <w:sz w:val="28"/>
          <w:szCs w:val="28"/>
        </w:rPr>
        <w:br/>
      </w:r>
      <w:proofErr w:type="gramStart"/>
      <w:r w:rsidRPr="00802620">
        <w:rPr>
          <w:b/>
          <w:sz w:val="28"/>
          <w:szCs w:val="28"/>
        </w:rPr>
        <w:t>П</w:t>
      </w:r>
      <w:proofErr w:type="gramEnd"/>
      <w:r w:rsidRPr="00802620">
        <w:rPr>
          <w:b/>
          <w:sz w:val="28"/>
          <w:szCs w:val="28"/>
        </w:rPr>
        <w:t xml:space="preserve"> О С Т А Н О В Л Е Н И Е</w:t>
      </w:r>
    </w:p>
    <w:p w:rsidR="00DA0B26" w:rsidRPr="00802620" w:rsidRDefault="00DA0B26" w:rsidP="00DA0B26">
      <w:pPr>
        <w:jc w:val="center"/>
        <w:rPr>
          <w:b/>
          <w:sz w:val="28"/>
          <w:szCs w:val="28"/>
        </w:rPr>
      </w:pPr>
    </w:p>
    <w:p w:rsidR="00DA0B26" w:rsidRPr="00802620" w:rsidRDefault="00BC66D2" w:rsidP="00DA0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27.10.</w:t>
      </w:r>
      <w:r w:rsidR="00DA0B26">
        <w:rPr>
          <w:b/>
          <w:sz w:val="28"/>
          <w:szCs w:val="28"/>
        </w:rPr>
        <w:t xml:space="preserve">2022 </w:t>
      </w:r>
      <w:r w:rsidR="00DA0B26" w:rsidRPr="00802620">
        <w:rPr>
          <w:b/>
          <w:sz w:val="28"/>
          <w:szCs w:val="28"/>
        </w:rPr>
        <w:t xml:space="preserve">года                  </w:t>
      </w:r>
      <w:r w:rsidR="00DA0B26">
        <w:rPr>
          <w:b/>
          <w:sz w:val="28"/>
          <w:szCs w:val="28"/>
        </w:rPr>
        <w:t xml:space="preserve">   </w:t>
      </w:r>
      <w:r w:rsidR="00DA0B26" w:rsidRPr="00802620">
        <w:rPr>
          <w:b/>
          <w:sz w:val="28"/>
          <w:szCs w:val="28"/>
        </w:rPr>
        <w:t xml:space="preserve"> с. Григорь</w:t>
      </w:r>
      <w:r w:rsidR="00DA0B26">
        <w:rPr>
          <w:b/>
          <w:sz w:val="28"/>
          <w:szCs w:val="28"/>
        </w:rPr>
        <w:t xml:space="preserve">евка                      </w:t>
      </w:r>
      <w:r w:rsidR="00DA0B26" w:rsidRPr="00802620">
        <w:rPr>
          <w:b/>
          <w:sz w:val="28"/>
          <w:szCs w:val="28"/>
        </w:rPr>
        <w:t xml:space="preserve">       № </w:t>
      </w:r>
      <w:r>
        <w:rPr>
          <w:b/>
          <w:sz w:val="28"/>
          <w:szCs w:val="28"/>
        </w:rPr>
        <w:t>37</w:t>
      </w:r>
      <w:bookmarkStart w:id="0" w:name="_GoBack"/>
      <w:bookmarkEnd w:id="0"/>
      <w:r w:rsidR="00DA0B26">
        <w:rPr>
          <w:b/>
          <w:sz w:val="28"/>
          <w:szCs w:val="28"/>
        </w:rPr>
        <w:t xml:space="preserve"> </w:t>
      </w:r>
      <w:r w:rsidR="00DA0B26" w:rsidRPr="00802620">
        <w:rPr>
          <w:b/>
          <w:sz w:val="28"/>
          <w:szCs w:val="28"/>
        </w:rPr>
        <w:t>- п</w:t>
      </w:r>
    </w:p>
    <w:p w:rsidR="00DA0B26" w:rsidRPr="00DA0B26" w:rsidRDefault="00DA0B26" w:rsidP="00DA0B2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0B26" w:rsidRPr="00DA0B26" w:rsidRDefault="00DA0B26" w:rsidP="00DA0B26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DA0B26">
        <w:rPr>
          <w:b/>
          <w:szCs w:val="28"/>
        </w:rPr>
        <w:t xml:space="preserve">         </w:t>
      </w:r>
      <w:proofErr w:type="gramStart"/>
      <w:r w:rsidRPr="00DA0B26">
        <w:rPr>
          <w:b/>
          <w:sz w:val="28"/>
          <w:szCs w:val="28"/>
        </w:rPr>
        <w:t>О внесении изменений в постановление администрации Григорьевского сельсовета № 19-п от 01.04.2019г.  «Об утверждении Положения о межведомственной</w:t>
      </w:r>
      <w:r>
        <w:rPr>
          <w:b/>
          <w:sz w:val="28"/>
          <w:szCs w:val="28"/>
        </w:rPr>
        <w:t xml:space="preserve"> </w:t>
      </w:r>
      <w:r w:rsidRPr="00DA0B26">
        <w:rPr>
          <w:b/>
          <w:sz w:val="28"/>
          <w:szCs w:val="28"/>
        </w:rPr>
        <w:t xml:space="preserve">комиссии по </w:t>
      </w:r>
      <w:r>
        <w:rPr>
          <w:b/>
          <w:sz w:val="28"/>
          <w:szCs w:val="28"/>
        </w:rPr>
        <w:t xml:space="preserve">оценке и обследованию помещения </w:t>
      </w:r>
      <w:r w:rsidRPr="00DA0B26">
        <w:rPr>
          <w:b/>
          <w:sz w:val="28"/>
          <w:szCs w:val="28"/>
        </w:rPr>
        <w:t>в целях признан</w:t>
      </w:r>
      <w:r>
        <w:rPr>
          <w:b/>
          <w:sz w:val="28"/>
          <w:szCs w:val="28"/>
        </w:rPr>
        <w:t xml:space="preserve">ия его жилым помещением, жилого </w:t>
      </w:r>
      <w:r w:rsidRPr="00DA0B26">
        <w:rPr>
          <w:b/>
          <w:sz w:val="28"/>
          <w:szCs w:val="28"/>
        </w:rPr>
        <w:t>помеще</w:t>
      </w:r>
      <w:r>
        <w:rPr>
          <w:b/>
          <w:sz w:val="28"/>
          <w:szCs w:val="28"/>
        </w:rPr>
        <w:t xml:space="preserve">ния пригодным (непригодным) для </w:t>
      </w:r>
      <w:r w:rsidRPr="00DA0B26">
        <w:rPr>
          <w:b/>
          <w:sz w:val="28"/>
          <w:szCs w:val="28"/>
        </w:rPr>
        <w:t>проживания гр</w:t>
      </w:r>
      <w:r>
        <w:rPr>
          <w:b/>
          <w:sz w:val="28"/>
          <w:szCs w:val="28"/>
        </w:rPr>
        <w:t xml:space="preserve">аждан, а также многоквартирного </w:t>
      </w:r>
      <w:r w:rsidRPr="00DA0B26">
        <w:rPr>
          <w:b/>
          <w:sz w:val="28"/>
          <w:szCs w:val="28"/>
        </w:rPr>
        <w:t>дома в целях признания его аварийным и подлежащим сносу или реконструкции</w:t>
      </w:r>
      <w:r w:rsidRPr="00DA0B26">
        <w:rPr>
          <w:b/>
          <w:bCs/>
          <w:color w:val="000000"/>
          <w:sz w:val="28"/>
          <w:szCs w:val="28"/>
        </w:rPr>
        <w:t>, садового дома жилым домом и жилого дома садовым домом</w:t>
      </w:r>
      <w:r w:rsidRPr="00DA0B26">
        <w:rPr>
          <w:b/>
          <w:sz w:val="28"/>
          <w:szCs w:val="28"/>
        </w:rPr>
        <w:t>»</w:t>
      </w:r>
      <w:proofErr w:type="gramEnd"/>
    </w:p>
    <w:p w:rsidR="00DA0B26" w:rsidRPr="0091250E" w:rsidRDefault="00DA0B26" w:rsidP="00DA0B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250E">
        <w:rPr>
          <w:sz w:val="28"/>
          <w:szCs w:val="28"/>
        </w:rPr>
        <w:t xml:space="preserve">   </w:t>
      </w:r>
    </w:p>
    <w:p w:rsidR="00DA0B26" w:rsidRDefault="00DA0B26" w:rsidP="00DA0B26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Постановления Правительства Российской Федерации от </w:t>
      </w:r>
      <w:r w:rsidR="00177E0F">
        <w:rPr>
          <w:rFonts w:ascii="Times New Roman CYR" w:hAnsi="Times New Roman CYR" w:cs="Times New Roman CYR"/>
          <w:sz w:val="28"/>
          <w:szCs w:val="28"/>
        </w:rPr>
        <w:t>06.04.2022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177E0F">
        <w:rPr>
          <w:rFonts w:ascii="Times New Roman CYR" w:hAnsi="Times New Roman CYR" w:cs="Times New Roman CYR"/>
          <w:sz w:val="28"/>
          <w:szCs w:val="28"/>
        </w:rPr>
        <w:t>608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</w:t>
      </w:r>
      <w:r w:rsidRPr="00DA0B26">
        <w:rPr>
          <w:bCs/>
          <w:color w:val="333333"/>
          <w:sz w:val="28"/>
          <w:szCs w:val="28"/>
          <w:shd w:val="clear" w:color="auto" w:fill="FFFFFC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FD542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руководствуясь Уставом Григорьевского сельсовета,</w:t>
      </w:r>
    </w:p>
    <w:p w:rsidR="00DA0B26" w:rsidRPr="00B54C88" w:rsidRDefault="00DA0B26" w:rsidP="00DA0B26">
      <w:pPr>
        <w:autoSpaceDE w:val="0"/>
        <w:autoSpaceDN w:val="0"/>
        <w:adjustRightInd w:val="0"/>
        <w:ind w:firstLine="697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B54C88">
        <w:rPr>
          <w:rFonts w:ascii="Times New Roman CYR" w:hAnsi="Times New Roman CYR" w:cs="Times New Roman CYR"/>
          <w:b/>
          <w:sz w:val="28"/>
          <w:szCs w:val="28"/>
        </w:rPr>
        <w:t>ПОСТАНОВЛЯЮ:</w:t>
      </w:r>
    </w:p>
    <w:p w:rsidR="00DA0B26" w:rsidRDefault="00DA0B26" w:rsidP="00DA0B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0B26" w:rsidRDefault="00DA0B26" w:rsidP="00DA0B26">
      <w:pPr>
        <w:pStyle w:val="ConsPlusTitle"/>
        <w:ind w:firstLine="697"/>
        <w:jc w:val="both"/>
        <w:outlineLvl w:val="0"/>
        <w:rPr>
          <w:b w:val="0"/>
        </w:rPr>
      </w:pPr>
      <w:r w:rsidRPr="00E773AB">
        <w:rPr>
          <w:b w:val="0"/>
          <w:szCs w:val="28"/>
        </w:rPr>
        <w:t xml:space="preserve">1. </w:t>
      </w:r>
      <w:proofErr w:type="gramStart"/>
      <w:r w:rsidRPr="00E773AB">
        <w:rPr>
          <w:b w:val="0"/>
          <w:szCs w:val="28"/>
        </w:rPr>
        <w:t>В</w:t>
      </w:r>
      <w:r w:rsidRPr="000F1CAC">
        <w:rPr>
          <w:b w:val="0"/>
          <w:szCs w:val="28"/>
        </w:rPr>
        <w:t xml:space="preserve">нести </w:t>
      </w:r>
      <w:r w:rsidR="000F1CAC" w:rsidRPr="000F1CAC">
        <w:rPr>
          <w:b w:val="0"/>
          <w:szCs w:val="28"/>
        </w:rPr>
        <w:t xml:space="preserve">в </w:t>
      </w:r>
      <w:r w:rsidR="000F1CAC">
        <w:rPr>
          <w:b w:val="0"/>
          <w:szCs w:val="28"/>
        </w:rPr>
        <w:t xml:space="preserve">приложение № </w:t>
      </w:r>
      <w:r w:rsidR="00177E0F">
        <w:rPr>
          <w:b w:val="0"/>
          <w:szCs w:val="28"/>
        </w:rPr>
        <w:t>1</w:t>
      </w:r>
      <w:r w:rsidR="000F1CAC">
        <w:rPr>
          <w:b w:val="0"/>
          <w:szCs w:val="28"/>
        </w:rPr>
        <w:t xml:space="preserve"> </w:t>
      </w:r>
      <w:r w:rsidR="000F1CAC" w:rsidRPr="000F1CAC">
        <w:rPr>
          <w:b w:val="0"/>
          <w:szCs w:val="28"/>
        </w:rPr>
        <w:t>постановлени</w:t>
      </w:r>
      <w:r w:rsidR="000F1CAC">
        <w:rPr>
          <w:b w:val="0"/>
          <w:szCs w:val="28"/>
        </w:rPr>
        <w:t>я</w:t>
      </w:r>
      <w:r w:rsidR="000F1CAC" w:rsidRPr="000F1CAC">
        <w:rPr>
          <w:b w:val="0"/>
          <w:szCs w:val="28"/>
        </w:rPr>
        <w:t xml:space="preserve"> администрации Григорьевского сельсовета № 19-п от 01.04.2019г.  «Об утверждении Положения о межведомственной </w:t>
      </w:r>
      <w:r w:rsidR="000F1CAC" w:rsidRPr="00DA0B26">
        <w:rPr>
          <w:b w:val="0"/>
          <w:szCs w:val="28"/>
        </w:rPr>
        <w:t xml:space="preserve">комиссии по </w:t>
      </w:r>
      <w:r w:rsidR="000F1CAC" w:rsidRPr="000F1CAC">
        <w:rPr>
          <w:b w:val="0"/>
          <w:szCs w:val="28"/>
        </w:rPr>
        <w:t xml:space="preserve">оценке и обследованию помещения </w:t>
      </w:r>
      <w:r w:rsidR="000F1CAC" w:rsidRPr="00DA0B26">
        <w:rPr>
          <w:b w:val="0"/>
          <w:szCs w:val="28"/>
        </w:rPr>
        <w:t>в целях признан</w:t>
      </w:r>
      <w:r w:rsidR="000F1CAC" w:rsidRPr="000F1CAC">
        <w:rPr>
          <w:b w:val="0"/>
          <w:szCs w:val="28"/>
        </w:rPr>
        <w:t xml:space="preserve">ия его жилым помещением, жилого </w:t>
      </w:r>
      <w:r w:rsidR="000F1CAC" w:rsidRPr="00DA0B26">
        <w:rPr>
          <w:b w:val="0"/>
          <w:szCs w:val="28"/>
        </w:rPr>
        <w:t>помеще</w:t>
      </w:r>
      <w:r w:rsidR="000F1CAC" w:rsidRPr="000F1CAC">
        <w:rPr>
          <w:b w:val="0"/>
          <w:szCs w:val="28"/>
        </w:rPr>
        <w:t xml:space="preserve">ния пригодным (непригодным) для </w:t>
      </w:r>
      <w:r w:rsidR="000F1CAC" w:rsidRPr="00DA0B26">
        <w:rPr>
          <w:b w:val="0"/>
          <w:szCs w:val="28"/>
        </w:rPr>
        <w:t>проживания гр</w:t>
      </w:r>
      <w:r w:rsidR="000F1CAC" w:rsidRPr="000F1CAC">
        <w:rPr>
          <w:b w:val="0"/>
          <w:szCs w:val="28"/>
        </w:rPr>
        <w:t xml:space="preserve">аждан, а также многоквартирного </w:t>
      </w:r>
      <w:r w:rsidR="000F1CAC" w:rsidRPr="00DA0B26">
        <w:rPr>
          <w:b w:val="0"/>
          <w:szCs w:val="28"/>
        </w:rPr>
        <w:t>дома в целях признания его аварийным и подлежащим сносу или реконструкции</w:t>
      </w:r>
      <w:r w:rsidR="000F1CAC" w:rsidRPr="00DA0B26">
        <w:rPr>
          <w:b w:val="0"/>
          <w:bCs/>
          <w:color w:val="000000"/>
          <w:szCs w:val="28"/>
        </w:rPr>
        <w:t xml:space="preserve">, садового дома жилым домом </w:t>
      </w:r>
      <w:r w:rsidR="000F1CAC" w:rsidRPr="000F1CAC">
        <w:rPr>
          <w:b w:val="0"/>
          <w:bCs/>
          <w:color w:val="000000"/>
          <w:szCs w:val="28"/>
        </w:rPr>
        <w:t>и жилого дома садовым домом</w:t>
      </w:r>
      <w:r w:rsidR="000F1CAC" w:rsidRPr="000F1CAC">
        <w:rPr>
          <w:b w:val="0"/>
          <w:szCs w:val="28"/>
        </w:rPr>
        <w:t>»</w:t>
      </w:r>
      <w:r w:rsidRPr="000F1CAC">
        <w:rPr>
          <w:rFonts w:ascii="Times New Roman CYR" w:hAnsi="Times New Roman CYR" w:cs="Times New Roman CYR"/>
          <w:b w:val="0"/>
          <w:szCs w:val="28"/>
        </w:rPr>
        <w:t>,</w:t>
      </w:r>
      <w:r>
        <w:rPr>
          <w:rFonts w:ascii="Times New Roman CYR" w:hAnsi="Times New Roman CYR" w:cs="Times New Roman CYR"/>
          <w:b w:val="0"/>
          <w:szCs w:val="28"/>
        </w:rPr>
        <w:t xml:space="preserve"> </w:t>
      </w:r>
      <w:r>
        <w:rPr>
          <w:b w:val="0"/>
        </w:rPr>
        <w:t>следующие</w:t>
      </w:r>
      <w:proofErr w:type="gramEnd"/>
      <w:r>
        <w:rPr>
          <w:b w:val="0"/>
        </w:rPr>
        <w:t xml:space="preserve"> изменения:</w:t>
      </w:r>
    </w:p>
    <w:p w:rsidR="006424EA" w:rsidRDefault="00FB3259" w:rsidP="00DA0B26">
      <w:pPr>
        <w:pStyle w:val="ConsPlusTitle"/>
        <w:ind w:firstLine="697"/>
        <w:jc w:val="both"/>
        <w:outlineLvl w:val="0"/>
        <w:rPr>
          <w:b w:val="0"/>
        </w:rPr>
      </w:pPr>
      <w:r>
        <w:rPr>
          <w:b w:val="0"/>
        </w:rPr>
        <w:t xml:space="preserve">- </w:t>
      </w:r>
      <w:r w:rsidR="006424EA">
        <w:rPr>
          <w:b w:val="0"/>
        </w:rPr>
        <w:t>д</w:t>
      </w:r>
      <w:r w:rsidR="000F1CAC" w:rsidRPr="000F1CAC">
        <w:rPr>
          <w:b w:val="0"/>
        </w:rPr>
        <w:t xml:space="preserve">ополнить </w:t>
      </w:r>
      <w:r w:rsidR="00DA0B26" w:rsidRPr="000F1CAC">
        <w:rPr>
          <w:b w:val="0"/>
        </w:rPr>
        <w:t xml:space="preserve">пункт </w:t>
      </w:r>
      <w:r w:rsidR="006424EA">
        <w:rPr>
          <w:b w:val="0"/>
        </w:rPr>
        <w:t>1.2</w:t>
      </w:r>
      <w:r w:rsidR="00DA0B26" w:rsidRPr="00DB78A6">
        <w:t xml:space="preserve"> </w:t>
      </w:r>
      <w:r w:rsidR="000F1CAC">
        <w:rPr>
          <w:b w:val="0"/>
        </w:rPr>
        <w:t>следующего содержания:</w:t>
      </w:r>
      <w:r w:rsidR="006424EA">
        <w:rPr>
          <w:b w:val="0"/>
        </w:rPr>
        <w:t xml:space="preserve"> </w:t>
      </w:r>
    </w:p>
    <w:p w:rsidR="006424EA" w:rsidRDefault="006424EA" w:rsidP="00DA0B26">
      <w:pPr>
        <w:pStyle w:val="ConsPlusTitle"/>
        <w:ind w:firstLine="697"/>
        <w:jc w:val="both"/>
        <w:outlineLvl w:val="0"/>
        <w:rPr>
          <w:b w:val="0"/>
          <w:color w:val="000000"/>
          <w:szCs w:val="28"/>
          <w:shd w:val="clear" w:color="auto" w:fill="FFFFFF"/>
        </w:rPr>
      </w:pPr>
      <w:r>
        <w:rPr>
          <w:b w:val="0"/>
        </w:rPr>
        <w:t>«</w:t>
      </w:r>
      <w:r w:rsidRPr="006424EA">
        <w:rPr>
          <w:b w:val="0"/>
          <w:color w:val="000000"/>
          <w:szCs w:val="28"/>
          <w:shd w:val="clear" w:color="auto" w:fill="FFFFFF"/>
        </w:rPr>
        <w:t>Домом блокированной застройки признается жилой дом, соответствующий признакам, установленным пунктом 40 </w:t>
      </w:r>
      <w:hyperlink r:id="rId7" w:anchor="art394776" w:tgtFrame="_blank" w:history="1">
        <w:r w:rsidRPr="006424EA">
          <w:rPr>
            <w:rStyle w:val="a8"/>
            <w:b w:val="0"/>
            <w:color w:val="1C7DBA"/>
            <w:szCs w:val="28"/>
            <w:shd w:val="clear" w:color="auto" w:fill="FFFFFF"/>
          </w:rPr>
          <w:t>статьи 1 Градостроительного кодекса Российской Федерации</w:t>
        </w:r>
      </w:hyperlink>
      <w:r w:rsidRPr="006424EA">
        <w:rPr>
          <w:b w:val="0"/>
          <w:color w:val="000000"/>
          <w:szCs w:val="28"/>
          <w:shd w:val="clear" w:color="auto" w:fill="FFFFFF"/>
        </w:rPr>
        <w:t>.</w:t>
      </w:r>
      <w:r>
        <w:rPr>
          <w:b w:val="0"/>
          <w:color w:val="000000"/>
          <w:szCs w:val="28"/>
          <w:shd w:val="clear" w:color="auto" w:fill="FFFFFF"/>
        </w:rPr>
        <w:t xml:space="preserve"> </w:t>
      </w:r>
    </w:p>
    <w:p w:rsidR="00DA0B26" w:rsidRDefault="006424EA" w:rsidP="00DA0B26">
      <w:pPr>
        <w:pStyle w:val="ConsPlusTitle"/>
        <w:ind w:firstLine="697"/>
        <w:jc w:val="both"/>
        <w:outlineLvl w:val="0"/>
        <w:rPr>
          <w:b w:val="0"/>
          <w:color w:val="111111"/>
          <w:szCs w:val="28"/>
          <w:shd w:val="clear" w:color="auto" w:fill="FDFDFD"/>
        </w:rPr>
      </w:pPr>
      <w:r w:rsidRPr="006424EA">
        <w:rPr>
          <w:b w:val="0"/>
          <w:color w:val="111111"/>
          <w:szCs w:val="28"/>
          <w:shd w:val="clear" w:color="auto" w:fill="FDFDFD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</w:t>
      </w:r>
      <w:proofErr w:type="gramStart"/>
      <w:r w:rsidRPr="006424EA">
        <w:rPr>
          <w:b w:val="0"/>
          <w:color w:val="111111"/>
          <w:szCs w:val="28"/>
          <w:shd w:val="clear" w:color="auto" w:fill="FDFDFD"/>
        </w:rPr>
        <w:t>.</w:t>
      </w:r>
      <w:r>
        <w:rPr>
          <w:b w:val="0"/>
          <w:color w:val="111111"/>
          <w:szCs w:val="28"/>
          <w:shd w:val="clear" w:color="auto" w:fill="FDFDFD"/>
        </w:rPr>
        <w:t>»</w:t>
      </w:r>
      <w:proofErr w:type="gramEnd"/>
    </w:p>
    <w:p w:rsidR="00FB3259" w:rsidRDefault="00FB3259" w:rsidP="00FB3259">
      <w:pPr>
        <w:pStyle w:val="ConsPlusTitle"/>
        <w:ind w:firstLine="697"/>
        <w:jc w:val="both"/>
        <w:outlineLvl w:val="0"/>
        <w:rPr>
          <w:b w:val="0"/>
          <w:color w:val="111111"/>
          <w:szCs w:val="28"/>
          <w:shd w:val="clear" w:color="auto" w:fill="FDFDFD"/>
        </w:rPr>
      </w:pPr>
      <w:r>
        <w:rPr>
          <w:b w:val="0"/>
        </w:rPr>
        <w:t xml:space="preserve">- </w:t>
      </w:r>
      <w:r w:rsidRPr="00FB3259">
        <w:rPr>
          <w:b w:val="0"/>
          <w:color w:val="111111"/>
          <w:szCs w:val="28"/>
          <w:shd w:val="clear" w:color="auto" w:fill="FDFDFD"/>
        </w:rPr>
        <w:t>пункта 4.1 после слов "о пригодности (непригодности) " дополнить словом "жилого"</w:t>
      </w:r>
    </w:p>
    <w:p w:rsidR="00FB3259" w:rsidRPr="00FB3259" w:rsidRDefault="00FB3259" w:rsidP="00FB3259">
      <w:pPr>
        <w:pStyle w:val="ConsPlusTitle"/>
        <w:ind w:firstLine="697"/>
        <w:jc w:val="both"/>
        <w:outlineLvl w:val="0"/>
        <w:rPr>
          <w:b w:val="0"/>
        </w:rPr>
      </w:pPr>
      <w:r>
        <w:rPr>
          <w:b w:val="0"/>
          <w:color w:val="111111"/>
          <w:szCs w:val="28"/>
          <w:shd w:val="clear" w:color="auto" w:fill="FDFDFD"/>
        </w:rPr>
        <w:t xml:space="preserve">- </w:t>
      </w:r>
      <w:r w:rsidRPr="00FB3259">
        <w:rPr>
          <w:b w:val="0"/>
          <w:color w:val="111111"/>
          <w:szCs w:val="28"/>
          <w:shd w:val="clear" w:color="auto" w:fill="FDFDFD"/>
        </w:rPr>
        <w:t>п</w:t>
      </w:r>
      <w:r w:rsidRPr="00FB3259">
        <w:rPr>
          <w:b w:val="0"/>
          <w:color w:val="111111"/>
          <w:szCs w:val="28"/>
        </w:rPr>
        <w:t>ункт 6.5 дополнить абзацем следующего содержания:</w:t>
      </w:r>
    </w:p>
    <w:p w:rsidR="00FB3259" w:rsidRPr="00FB3259" w:rsidRDefault="00FB3259" w:rsidP="00FB3259">
      <w:pPr>
        <w:pStyle w:val="a9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«</w:t>
      </w:r>
      <w:r w:rsidRPr="00FB3259">
        <w:rPr>
          <w:color w:val="111111"/>
          <w:sz w:val="28"/>
          <w:szCs w:val="28"/>
        </w:rPr>
        <w:t xml:space="preserve"> - об отсутствии оснований для признания жилого помещен</w:t>
      </w:r>
      <w:r>
        <w:rPr>
          <w:color w:val="111111"/>
          <w:sz w:val="28"/>
          <w:szCs w:val="28"/>
        </w:rPr>
        <w:t xml:space="preserve">ия </w:t>
      </w:r>
      <w:proofErr w:type="gramStart"/>
      <w:r>
        <w:rPr>
          <w:color w:val="111111"/>
          <w:sz w:val="28"/>
          <w:szCs w:val="28"/>
        </w:rPr>
        <w:t>непригодным</w:t>
      </w:r>
      <w:proofErr w:type="gramEnd"/>
      <w:r>
        <w:rPr>
          <w:color w:val="111111"/>
          <w:sz w:val="28"/>
          <w:szCs w:val="28"/>
        </w:rPr>
        <w:t xml:space="preserve"> для проживания;».</w:t>
      </w:r>
    </w:p>
    <w:p w:rsidR="006424EA" w:rsidRDefault="006424EA" w:rsidP="00DA0B26">
      <w:pPr>
        <w:jc w:val="both"/>
        <w:rPr>
          <w:sz w:val="28"/>
          <w:szCs w:val="28"/>
        </w:rPr>
      </w:pPr>
    </w:p>
    <w:p w:rsidR="00DA0B26" w:rsidRDefault="00DA0B26" w:rsidP="00DA0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4C88">
        <w:rPr>
          <w:sz w:val="28"/>
          <w:szCs w:val="28"/>
        </w:rPr>
        <w:t>2</w:t>
      </w:r>
      <w:r w:rsidRPr="00B54C88">
        <w:rPr>
          <w:i/>
          <w:sz w:val="28"/>
          <w:szCs w:val="28"/>
        </w:rPr>
        <w:t>.</w:t>
      </w:r>
      <w:r>
        <w:rPr>
          <w:b/>
          <w:i/>
        </w:rPr>
        <w:t xml:space="preserve"> </w:t>
      </w:r>
      <w:proofErr w:type="gramStart"/>
      <w:r w:rsidRPr="00802620">
        <w:rPr>
          <w:sz w:val="28"/>
          <w:szCs w:val="28"/>
        </w:rPr>
        <w:t>Контроль за</w:t>
      </w:r>
      <w:proofErr w:type="gramEnd"/>
      <w:r w:rsidRPr="00802620">
        <w:rPr>
          <w:sz w:val="28"/>
          <w:szCs w:val="28"/>
        </w:rPr>
        <w:t xml:space="preserve"> выполнением  данного постановления оставляю за собой.</w:t>
      </w:r>
    </w:p>
    <w:p w:rsidR="00DA0B26" w:rsidRPr="00B54C88" w:rsidRDefault="00DA0B26" w:rsidP="00DA0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963F14">
        <w:rPr>
          <w:sz w:val="28"/>
          <w:szCs w:val="28"/>
        </w:rPr>
        <w:t>Постановление вступает в силу со дня  его официального опубликования «обнародования».</w:t>
      </w:r>
    </w:p>
    <w:p w:rsidR="00DA0B26" w:rsidRPr="00802620" w:rsidRDefault="00DA0B26" w:rsidP="00DA0B26">
      <w:pPr>
        <w:jc w:val="both"/>
        <w:rPr>
          <w:sz w:val="28"/>
          <w:szCs w:val="28"/>
        </w:rPr>
      </w:pPr>
    </w:p>
    <w:p w:rsidR="00DA0B26" w:rsidRPr="00802620" w:rsidRDefault="00DA0B26" w:rsidP="00DA0B26">
      <w:pPr>
        <w:jc w:val="both"/>
        <w:rPr>
          <w:sz w:val="28"/>
          <w:szCs w:val="28"/>
        </w:rPr>
      </w:pPr>
      <w:r w:rsidRPr="00802620">
        <w:rPr>
          <w:sz w:val="28"/>
          <w:szCs w:val="28"/>
        </w:rPr>
        <w:t xml:space="preserve">            </w:t>
      </w:r>
    </w:p>
    <w:p w:rsidR="001239B5" w:rsidRDefault="00DA0B26" w:rsidP="00DA0B26">
      <w:r>
        <w:rPr>
          <w:sz w:val="28"/>
          <w:szCs w:val="28"/>
        </w:rPr>
        <w:t xml:space="preserve">Глава </w:t>
      </w:r>
      <w:r w:rsidRPr="00802620">
        <w:rPr>
          <w:sz w:val="28"/>
          <w:szCs w:val="28"/>
        </w:rPr>
        <w:t>Григорьевского сельсовета                                           С. Н. Леоненко</w:t>
      </w:r>
    </w:p>
    <w:sectPr w:rsidR="001239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DD" w:rsidRDefault="00903EDD" w:rsidP="00DA0B26">
      <w:r>
        <w:separator/>
      </w:r>
    </w:p>
  </w:endnote>
  <w:endnote w:type="continuationSeparator" w:id="0">
    <w:p w:rsidR="00903EDD" w:rsidRDefault="00903EDD" w:rsidP="00DA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DD" w:rsidRDefault="00903EDD" w:rsidP="00DA0B26">
      <w:r>
        <w:separator/>
      </w:r>
    </w:p>
  </w:footnote>
  <w:footnote w:type="continuationSeparator" w:id="0">
    <w:p w:rsidR="00903EDD" w:rsidRDefault="00903EDD" w:rsidP="00DA0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26" w:rsidRPr="00177E0F" w:rsidRDefault="00DA0B26" w:rsidP="00DA0B26">
    <w:pPr>
      <w:pStyle w:val="a3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AE"/>
    <w:rsid w:val="000F1CAC"/>
    <w:rsid w:val="001239B5"/>
    <w:rsid w:val="00177E0F"/>
    <w:rsid w:val="00185855"/>
    <w:rsid w:val="00230A6E"/>
    <w:rsid w:val="002A10BD"/>
    <w:rsid w:val="003E30A1"/>
    <w:rsid w:val="0063625E"/>
    <w:rsid w:val="006424EA"/>
    <w:rsid w:val="007505AE"/>
    <w:rsid w:val="00903EDD"/>
    <w:rsid w:val="00936B1F"/>
    <w:rsid w:val="00BC66D2"/>
    <w:rsid w:val="00DA0B26"/>
    <w:rsid w:val="00FB3259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0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424EA"/>
    <w:rPr>
      <w:i/>
      <w:iCs/>
    </w:rPr>
  </w:style>
  <w:style w:type="character" w:styleId="a8">
    <w:name w:val="Hyperlink"/>
    <w:basedOn w:val="a0"/>
    <w:uiPriority w:val="99"/>
    <w:semiHidden/>
    <w:unhideWhenUsed/>
    <w:rsid w:val="006424EA"/>
    <w:rPr>
      <w:color w:val="0000FF"/>
      <w:u w:val="single"/>
    </w:rPr>
  </w:style>
  <w:style w:type="character" w:customStyle="1" w:styleId="title-hover">
    <w:name w:val="title-hover"/>
    <w:basedOn w:val="a0"/>
    <w:rsid w:val="006424EA"/>
  </w:style>
  <w:style w:type="paragraph" w:styleId="a9">
    <w:name w:val="Normal (Web)"/>
    <w:basedOn w:val="a"/>
    <w:uiPriority w:val="99"/>
    <w:semiHidden/>
    <w:unhideWhenUsed/>
    <w:rsid w:val="00FB32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0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424EA"/>
    <w:rPr>
      <w:i/>
      <w:iCs/>
    </w:rPr>
  </w:style>
  <w:style w:type="character" w:styleId="a8">
    <w:name w:val="Hyperlink"/>
    <w:basedOn w:val="a0"/>
    <w:uiPriority w:val="99"/>
    <w:semiHidden/>
    <w:unhideWhenUsed/>
    <w:rsid w:val="006424EA"/>
    <w:rPr>
      <w:color w:val="0000FF"/>
      <w:u w:val="single"/>
    </w:rPr>
  </w:style>
  <w:style w:type="character" w:customStyle="1" w:styleId="title-hover">
    <w:name w:val="title-hover"/>
    <w:basedOn w:val="a0"/>
    <w:rsid w:val="006424EA"/>
  </w:style>
  <w:style w:type="paragraph" w:styleId="a9">
    <w:name w:val="Normal (Web)"/>
    <w:basedOn w:val="a"/>
    <w:uiPriority w:val="99"/>
    <w:semiHidden/>
    <w:unhideWhenUsed/>
    <w:rsid w:val="00FB32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dar-info.ru/na/editArticle/index/type_id/2/doc_id/3421/release_id/67112/sec_id/35647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2022-10-27T01:29:00Z</cp:lastPrinted>
  <dcterms:created xsi:type="dcterms:W3CDTF">2022-10-27T01:32:00Z</dcterms:created>
  <dcterms:modified xsi:type="dcterms:W3CDTF">2022-10-27T01:32:00Z</dcterms:modified>
</cp:coreProperties>
</file>