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E2" w:rsidRPr="00C377E7" w:rsidRDefault="00AB59E2" w:rsidP="00D17453">
      <w:pPr>
        <w:jc w:val="center"/>
        <w:rPr>
          <w:rFonts w:ascii="Arial" w:hAnsi="Arial" w:cs="Arial"/>
          <w:b/>
        </w:rPr>
      </w:pPr>
      <w:r w:rsidRPr="00C377E7">
        <w:rPr>
          <w:rFonts w:ascii="Arial" w:hAnsi="Arial" w:cs="Arial"/>
          <w:b/>
        </w:rPr>
        <w:t>КРАСНОЯРСКИЙ КРАЙ</w:t>
      </w:r>
    </w:p>
    <w:p w:rsidR="00AB59E2" w:rsidRPr="00C377E7" w:rsidRDefault="00AB59E2" w:rsidP="00D17453">
      <w:pPr>
        <w:jc w:val="center"/>
        <w:rPr>
          <w:rFonts w:ascii="Arial" w:hAnsi="Arial" w:cs="Arial"/>
          <w:b/>
        </w:rPr>
      </w:pPr>
      <w:r w:rsidRPr="00C377E7">
        <w:rPr>
          <w:rFonts w:ascii="Arial" w:hAnsi="Arial" w:cs="Arial"/>
          <w:b/>
        </w:rPr>
        <w:t>ЕРМАКОВСКИЙ РАЙОН</w:t>
      </w:r>
    </w:p>
    <w:p w:rsidR="00AB59E2" w:rsidRPr="00C377E7" w:rsidRDefault="00AB59E2" w:rsidP="00D17453">
      <w:pPr>
        <w:spacing w:after="600"/>
        <w:jc w:val="center"/>
        <w:rPr>
          <w:rFonts w:ascii="Arial" w:hAnsi="Arial" w:cs="Arial"/>
          <w:b/>
        </w:rPr>
      </w:pPr>
      <w:r w:rsidRPr="00C377E7">
        <w:rPr>
          <w:rFonts w:ascii="Arial" w:hAnsi="Arial" w:cs="Arial"/>
          <w:b/>
        </w:rPr>
        <w:t>АДМИНИСТРАЦИЯ  ГРИГОРЬЕВСКОГО СЕЛЬСОВЕТА</w:t>
      </w:r>
    </w:p>
    <w:p w:rsidR="00AB59E2" w:rsidRPr="00C377E7" w:rsidRDefault="00AB59E2" w:rsidP="00D17453">
      <w:pPr>
        <w:spacing w:after="480"/>
        <w:jc w:val="center"/>
        <w:rPr>
          <w:rFonts w:ascii="Arial" w:hAnsi="Arial" w:cs="Arial"/>
          <w:b/>
        </w:rPr>
      </w:pPr>
      <w:r w:rsidRPr="00C377E7">
        <w:rPr>
          <w:rFonts w:ascii="Arial" w:hAnsi="Arial" w:cs="Arial"/>
          <w:b/>
        </w:rPr>
        <w:t>ПОСТАНОВЛЕНИЕ</w:t>
      </w:r>
    </w:p>
    <w:p w:rsidR="00AB59E2" w:rsidRPr="00C377E7" w:rsidRDefault="004837F9" w:rsidP="00813777">
      <w:pPr>
        <w:spacing w:after="240"/>
        <w:rPr>
          <w:rFonts w:ascii="Arial" w:hAnsi="Arial" w:cs="Arial"/>
        </w:rPr>
      </w:pPr>
      <w:r w:rsidRPr="00C377E7">
        <w:rPr>
          <w:rFonts w:ascii="Arial" w:hAnsi="Arial" w:cs="Arial"/>
          <w:b/>
        </w:rPr>
        <w:t>27</w:t>
      </w:r>
      <w:r w:rsidR="00F040FC" w:rsidRPr="00C377E7">
        <w:rPr>
          <w:rFonts w:ascii="Arial" w:hAnsi="Arial" w:cs="Arial"/>
          <w:b/>
        </w:rPr>
        <w:t>.0</w:t>
      </w:r>
      <w:r w:rsidR="00EF6252" w:rsidRPr="00C377E7">
        <w:rPr>
          <w:rFonts w:ascii="Arial" w:hAnsi="Arial" w:cs="Arial"/>
          <w:b/>
        </w:rPr>
        <w:t>9</w:t>
      </w:r>
      <w:r w:rsidR="00F040FC" w:rsidRPr="00C377E7">
        <w:rPr>
          <w:rFonts w:ascii="Arial" w:hAnsi="Arial" w:cs="Arial"/>
          <w:b/>
        </w:rPr>
        <w:t>.2016</w:t>
      </w:r>
      <w:r w:rsidR="00813777">
        <w:rPr>
          <w:rFonts w:ascii="Arial" w:hAnsi="Arial" w:cs="Arial"/>
          <w:b/>
        </w:rPr>
        <w:t xml:space="preserve">г.                                       </w:t>
      </w:r>
      <w:proofErr w:type="gramStart"/>
      <w:r w:rsidR="00AB59E2" w:rsidRPr="00C377E7">
        <w:rPr>
          <w:rFonts w:ascii="Arial" w:hAnsi="Arial" w:cs="Arial"/>
          <w:b/>
        </w:rPr>
        <w:t>с</w:t>
      </w:r>
      <w:proofErr w:type="gramEnd"/>
      <w:r w:rsidR="00AB59E2" w:rsidRPr="00C377E7">
        <w:rPr>
          <w:rFonts w:ascii="Arial" w:hAnsi="Arial" w:cs="Arial"/>
          <w:b/>
        </w:rPr>
        <w:t>. Григорьевка</w:t>
      </w:r>
      <w:r w:rsidR="00C377E7">
        <w:rPr>
          <w:rFonts w:ascii="Arial" w:hAnsi="Arial" w:cs="Arial"/>
          <w:b/>
        </w:rPr>
        <w:t xml:space="preserve"> </w:t>
      </w:r>
      <w:r w:rsidR="00813777">
        <w:rPr>
          <w:rFonts w:ascii="Arial" w:hAnsi="Arial" w:cs="Arial"/>
          <w:b/>
        </w:rPr>
        <w:t xml:space="preserve">                                       </w:t>
      </w:r>
      <w:r w:rsidR="00AB59E2" w:rsidRPr="00C377E7">
        <w:rPr>
          <w:rFonts w:ascii="Arial" w:hAnsi="Arial" w:cs="Arial"/>
          <w:b/>
        </w:rPr>
        <w:t xml:space="preserve">№ </w:t>
      </w:r>
      <w:r w:rsidR="00256708" w:rsidRPr="00C377E7">
        <w:rPr>
          <w:rFonts w:ascii="Arial" w:hAnsi="Arial" w:cs="Arial"/>
          <w:b/>
        </w:rPr>
        <w:t>7</w:t>
      </w:r>
      <w:r w:rsidRPr="00C377E7">
        <w:rPr>
          <w:rFonts w:ascii="Arial" w:hAnsi="Arial" w:cs="Arial"/>
          <w:b/>
        </w:rPr>
        <w:t>1</w:t>
      </w:r>
      <w:r w:rsidR="00AB59E2" w:rsidRPr="00C377E7">
        <w:rPr>
          <w:rFonts w:ascii="Arial" w:hAnsi="Arial" w:cs="Arial"/>
          <w:b/>
        </w:rPr>
        <w:t>-п</w:t>
      </w:r>
    </w:p>
    <w:p w:rsidR="00AB59E2" w:rsidRPr="00C377E7" w:rsidRDefault="004837F9" w:rsidP="00D17453">
      <w:pPr>
        <w:jc w:val="center"/>
        <w:rPr>
          <w:rFonts w:ascii="Arial" w:hAnsi="Arial" w:cs="Arial"/>
          <w:b/>
        </w:rPr>
      </w:pPr>
      <w:r w:rsidRPr="00C377E7">
        <w:rPr>
          <w:rFonts w:ascii="Arial" w:hAnsi="Arial" w:cs="Arial"/>
          <w:b/>
        </w:rPr>
        <w:t>Об утверждении схемы</w:t>
      </w:r>
    </w:p>
    <w:p w:rsidR="004837F9" w:rsidRPr="00C377E7" w:rsidRDefault="004837F9" w:rsidP="00D17453">
      <w:pPr>
        <w:jc w:val="center"/>
        <w:rPr>
          <w:rFonts w:ascii="Arial" w:hAnsi="Arial" w:cs="Arial"/>
          <w:b/>
        </w:rPr>
      </w:pPr>
      <w:r w:rsidRPr="00C377E7">
        <w:rPr>
          <w:rFonts w:ascii="Arial" w:hAnsi="Arial" w:cs="Arial"/>
          <w:b/>
        </w:rPr>
        <w:t xml:space="preserve">водоснабжения </w:t>
      </w:r>
      <w:proofErr w:type="gramStart"/>
      <w:r w:rsidRPr="00C377E7">
        <w:rPr>
          <w:rFonts w:ascii="Arial" w:hAnsi="Arial" w:cs="Arial"/>
          <w:b/>
        </w:rPr>
        <w:t>с</w:t>
      </w:r>
      <w:proofErr w:type="gramEnd"/>
      <w:r w:rsidRPr="00C377E7">
        <w:rPr>
          <w:rFonts w:ascii="Arial" w:hAnsi="Arial" w:cs="Arial"/>
          <w:b/>
        </w:rPr>
        <w:t>. Григорьевка</w:t>
      </w:r>
    </w:p>
    <w:p w:rsidR="004837F9" w:rsidRPr="00C377E7" w:rsidRDefault="004837F9" w:rsidP="00D17453">
      <w:pPr>
        <w:spacing w:after="360"/>
        <w:jc w:val="center"/>
        <w:rPr>
          <w:rFonts w:ascii="Arial" w:hAnsi="Arial" w:cs="Arial"/>
          <w:b/>
        </w:rPr>
      </w:pPr>
      <w:r w:rsidRPr="00C377E7">
        <w:rPr>
          <w:rFonts w:ascii="Arial" w:hAnsi="Arial" w:cs="Arial"/>
          <w:b/>
        </w:rPr>
        <w:t>Ермаковского района Красноярского края</w:t>
      </w:r>
    </w:p>
    <w:p w:rsidR="00AB59E2" w:rsidRPr="00C377E7" w:rsidRDefault="004837F9" w:rsidP="00D17453">
      <w:pPr>
        <w:spacing w:after="360"/>
        <w:jc w:val="both"/>
        <w:rPr>
          <w:rFonts w:ascii="Arial" w:hAnsi="Arial" w:cs="Arial"/>
          <w:b/>
        </w:rPr>
      </w:pPr>
      <w:r w:rsidRPr="00C377E7">
        <w:rPr>
          <w:rFonts w:ascii="Arial" w:hAnsi="Arial" w:cs="Arial"/>
        </w:rPr>
        <w:t>В соответствии со ст. 6,38 Федерального закона от 07.12.2011 № 416-ФЗ «О водоснабжении и водоотведении», руководствуясь ст. 6 Устава Григорьевского сельсовета</w:t>
      </w:r>
      <w:r w:rsidR="002E5ADC" w:rsidRPr="00C377E7">
        <w:rPr>
          <w:rFonts w:ascii="Arial" w:hAnsi="Arial" w:cs="Arial"/>
        </w:rPr>
        <w:t xml:space="preserve">, </w:t>
      </w:r>
      <w:r w:rsidR="00AB59E2" w:rsidRPr="00C377E7">
        <w:rPr>
          <w:rFonts w:ascii="Arial" w:hAnsi="Arial" w:cs="Arial"/>
          <w:b/>
        </w:rPr>
        <w:t>ПОСТАНОВЛЯЮ:</w:t>
      </w:r>
    </w:p>
    <w:p w:rsidR="002E5ADC" w:rsidRPr="00C377E7" w:rsidRDefault="004837F9" w:rsidP="00D17453">
      <w:pPr>
        <w:pStyle w:val="a3"/>
        <w:numPr>
          <w:ilvl w:val="0"/>
          <w:numId w:val="1"/>
        </w:numPr>
        <w:spacing w:after="360"/>
        <w:ind w:left="777" w:hanging="357"/>
        <w:jc w:val="both"/>
        <w:rPr>
          <w:rFonts w:ascii="Arial" w:hAnsi="Arial" w:cs="Arial"/>
        </w:rPr>
      </w:pPr>
      <w:r w:rsidRPr="00C377E7">
        <w:rPr>
          <w:rFonts w:ascii="Arial" w:hAnsi="Arial" w:cs="Arial"/>
        </w:rPr>
        <w:t xml:space="preserve">Утвердить прилагаемую схему водоснабжения </w:t>
      </w:r>
      <w:proofErr w:type="gramStart"/>
      <w:r w:rsidRPr="00C377E7">
        <w:rPr>
          <w:rFonts w:ascii="Arial" w:hAnsi="Arial" w:cs="Arial"/>
        </w:rPr>
        <w:t>с</w:t>
      </w:r>
      <w:proofErr w:type="gramEnd"/>
      <w:r w:rsidRPr="00C377E7">
        <w:rPr>
          <w:rFonts w:ascii="Arial" w:hAnsi="Arial" w:cs="Arial"/>
        </w:rPr>
        <w:t xml:space="preserve">. </w:t>
      </w:r>
      <w:proofErr w:type="gramStart"/>
      <w:r w:rsidRPr="00C377E7">
        <w:rPr>
          <w:rFonts w:ascii="Arial" w:hAnsi="Arial" w:cs="Arial"/>
        </w:rPr>
        <w:t>Григорьевка</w:t>
      </w:r>
      <w:proofErr w:type="gramEnd"/>
      <w:r w:rsidRPr="00C377E7">
        <w:rPr>
          <w:rFonts w:ascii="Arial" w:hAnsi="Arial" w:cs="Arial"/>
        </w:rPr>
        <w:t xml:space="preserve"> Ермаковского района, Красноярского края.</w:t>
      </w:r>
    </w:p>
    <w:p w:rsidR="00AB59E2" w:rsidRPr="00C377E7" w:rsidRDefault="00F040FC" w:rsidP="00D17453">
      <w:pPr>
        <w:spacing w:after="240"/>
        <w:jc w:val="both"/>
        <w:rPr>
          <w:rFonts w:ascii="Arial" w:hAnsi="Arial" w:cs="Arial"/>
        </w:rPr>
      </w:pPr>
      <w:r w:rsidRPr="00C377E7">
        <w:rPr>
          <w:rFonts w:ascii="Arial" w:hAnsi="Arial" w:cs="Arial"/>
        </w:rPr>
        <w:t>2</w:t>
      </w:r>
      <w:r w:rsidR="00AB59E2" w:rsidRPr="00C377E7">
        <w:rPr>
          <w:rFonts w:ascii="Arial" w:hAnsi="Arial" w:cs="Arial"/>
        </w:rPr>
        <w:t xml:space="preserve">. </w:t>
      </w:r>
      <w:proofErr w:type="gramStart"/>
      <w:r w:rsidR="00AB59E2" w:rsidRPr="00C377E7">
        <w:rPr>
          <w:rFonts w:ascii="Arial" w:hAnsi="Arial" w:cs="Arial"/>
        </w:rPr>
        <w:t>Контроль за</w:t>
      </w:r>
      <w:proofErr w:type="gramEnd"/>
      <w:r w:rsidR="00AB59E2" w:rsidRPr="00C377E7">
        <w:rPr>
          <w:rFonts w:ascii="Arial" w:hAnsi="Arial" w:cs="Arial"/>
        </w:rPr>
        <w:t xml:space="preserve"> </w:t>
      </w:r>
      <w:r w:rsidRPr="00C377E7">
        <w:rPr>
          <w:rFonts w:ascii="Arial" w:hAnsi="Arial" w:cs="Arial"/>
        </w:rPr>
        <w:t>исполнением настоящего</w:t>
      </w:r>
      <w:r w:rsidR="00AB59E2" w:rsidRPr="00C377E7">
        <w:rPr>
          <w:rFonts w:ascii="Arial" w:hAnsi="Arial" w:cs="Arial"/>
        </w:rPr>
        <w:t xml:space="preserve"> постановления оставляю за собой.</w:t>
      </w:r>
    </w:p>
    <w:p w:rsidR="00AB59E2" w:rsidRPr="00C377E7" w:rsidRDefault="00F040FC" w:rsidP="00D17453">
      <w:pPr>
        <w:spacing w:after="1440"/>
        <w:jc w:val="both"/>
        <w:rPr>
          <w:rFonts w:ascii="Arial" w:hAnsi="Arial" w:cs="Arial"/>
        </w:rPr>
      </w:pPr>
      <w:r w:rsidRPr="00C377E7">
        <w:rPr>
          <w:rFonts w:ascii="Arial" w:hAnsi="Arial" w:cs="Arial"/>
        </w:rPr>
        <w:t>3</w:t>
      </w:r>
      <w:r w:rsidR="00AB59E2" w:rsidRPr="00C377E7">
        <w:rPr>
          <w:rFonts w:ascii="Arial" w:hAnsi="Arial" w:cs="Arial"/>
        </w:rPr>
        <w:t xml:space="preserve">. Постановление вступает в силу со дня </w:t>
      </w:r>
      <w:r w:rsidRPr="00C377E7">
        <w:rPr>
          <w:rFonts w:ascii="Arial" w:hAnsi="Arial" w:cs="Arial"/>
        </w:rPr>
        <w:t xml:space="preserve">его </w:t>
      </w:r>
      <w:r w:rsidR="004837F9" w:rsidRPr="00C377E7">
        <w:rPr>
          <w:rFonts w:ascii="Arial" w:hAnsi="Arial" w:cs="Arial"/>
        </w:rPr>
        <w:t>официального обнародования</w:t>
      </w:r>
      <w:r w:rsidR="00AB59E2" w:rsidRPr="00C377E7">
        <w:rPr>
          <w:rFonts w:ascii="Arial" w:hAnsi="Arial" w:cs="Arial"/>
        </w:rPr>
        <w:t>.</w:t>
      </w:r>
    </w:p>
    <w:p w:rsidR="008B1B43" w:rsidRDefault="00AB59E2" w:rsidP="00D17453">
      <w:pPr>
        <w:jc w:val="both"/>
        <w:rPr>
          <w:rFonts w:ascii="Arial" w:hAnsi="Arial" w:cs="Arial"/>
        </w:rPr>
      </w:pPr>
      <w:r w:rsidRPr="00C377E7">
        <w:rPr>
          <w:rFonts w:ascii="Arial" w:hAnsi="Arial" w:cs="Arial"/>
        </w:rPr>
        <w:t>Глава администрации</w:t>
      </w:r>
      <w:r w:rsidR="00C377E7">
        <w:rPr>
          <w:rFonts w:ascii="Arial" w:hAnsi="Arial" w:cs="Arial"/>
        </w:rPr>
        <w:t xml:space="preserve"> </w:t>
      </w:r>
      <w:r w:rsidR="00813777">
        <w:rPr>
          <w:rFonts w:ascii="Arial" w:hAnsi="Arial" w:cs="Arial"/>
        </w:rPr>
        <w:t xml:space="preserve">                                                        </w:t>
      </w:r>
      <w:bookmarkStart w:id="0" w:name="_GoBack"/>
      <w:bookmarkEnd w:id="0"/>
      <w:r w:rsidRPr="00C377E7">
        <w:rPr>
          <w:rFonts w:ascii="Arial" w:hAnsi="Arial" w:cs="Arial"/>
        </w:rPr>
        <w:t>И.В. Изместьев</w:t>
      </w:r>
    </w:p>
    <w:p w:rsidR="008B1B43" w:rsidRPr="008B1B43" w:rsidRDefault="008B1B43" w:rsidP="008B1B43">
      <w:pPr>
        <w:rPr>
          <w:rFonts w:ascii="Arial" w:hAnsi="Arial" w:cs="Arial"/>
        </w:rPr>
      </w:pPr>
    </w:p>
    <w:p w:rsidR="008B1B43" w:rsidRPr="008B1B43" w:rsidRDefault="008B1B43" w:rsidP="008B1B43">
      <w:pPr>
        <w:rPr>
          <w:rFonts w:ascii="Arial" w:hAnsi="Arial" w:cs="Arial"/>
        </w:rPr>
      </w:pPr>
    </w:p>
    <w:p w:rsidR="008B1B43" w:rsidRPr="008B1B43" w:rsidRDefault="008B1B43" w:rsidP="008B1B43">
      <w:pPr>
        <w:rPr>
          <w:rFonts w:ascii="Arial" w:hAnsi="Arial" w:cs="Arial"/>
        </w:rPr>
      </w:pPr>
    </w:p>
    <w:p w:rsidR="008B1B43" w:rsidRPr="008B1B43" w:rsidRDefault="008B1B43" w:rsidP="008B1B43">
      <w:pPr>
        <w:rPr>
          <w:rFonts w:ascii="Arial" w:hAnsi="Arial" w:cs="Arial"/>
        </w:rPr>
      </w:pPr>
    </w:p>
    <w:p w:rsidR="008B1B43" w:rsidRPr="008B1B43" w:rsidRDefault="008B1B43" w:rsidP="008B1B43">
      <w:pPr>
        <w:rPr>
          <w:rFonts w:ascii="Arial" w:hAnsi="Arial" w:cs="Arial"/>
        </w:rPr>
      </w:pPr>
    </w:p>
    <w:p w:rsidR="008B1B43" w:rsidRPr="008B1B43" w:rsidRDefault="008B1B43" w:rsidP="008B1B43">
      <w:pPr>
        <w:rPr>
          <w:rFonts w:ascii="Arial" w:hAnsi="Arial" w:cs="Arial"/>
        </w:rPr>
      </w:pPr>
    </w:p>
    <w:p w:rsidR="008B1B43" w:rsidRPr="008B1B43" w:rsidRDefault="008B1B43" w:rsidP="008B1B43">
      <w:pPr>
        <w:tabs>
          <w:tab w:val="left" w:pos="807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</w:t>
      </w:r>
    </w:p>
    <w:p w:rsidR="008B1B43" w:rsidRPr="008B1B43" w:rsidRDefault="008B1B43" w:rsidP="008B1B43">
      <w:pPr>
        <w:rPr>
          <w:rFonts w:ascii="Arial" w:hAnsi="Arial" w:cs="Arial"/>
        </w:rPr>
      </w:pPr>
    </w:p>
    <w:p w:rsidR="008B1B43" w:rsidRPr="008B1B43" w:rsidRDefault="008B1B43" w:rsidP="008B1B43">
      <w:pPr>
        <w:rPr>
          <w:rFonts w:ascii="Arial" w:hAnsi="Arial" w:cs="Arial"/>
        </w:rPr>
      </w:pPr>
    </w:p>
    <w:p w:rsidR="008B1B43" w:rsidRPr="008B1B43" w:rsidRDefault="008B1B43" w:rsidP="008B1B43">
      <w:pPr>
        <w:rPr>
          <w:rFonts w:ascii="Arial" w:hAnsi="Arial" w:cs="Arial"/>
        </w:rPr>
      </w:pPr>
    </w:p>
    <w:p w:rsidR="008B1B43" w:rsidRPr="008B1B43" w:rsidRDefault="008B1B43" w:rsidP="008B1B43">
      <w:pPr>
        <w:rPr>
          <w:rFonts w:ascii="Arial" w:hAnsi="Arial" w:cs="Arial"/>
        </w:rPr>
      </w:pPr>
    </w:p>
    <w:p w:rsidR="008B1B43" w:rsidRPr="008B1B43" w:rsidRDefault="008B1B43" w:rsidP="008B1B43">
      <w:pPr>
        <w:rPr>
          <w:rFonts w:ascii="Arial" w:hAnsi="Arial" w:cs="Arial"/>
        </w:rPr>
      </w:pPr>
    </w:p>
    <w:p w:rsidR="008B1B43" w:rsidRPr="008B1B43" w:rsidRDefault="008B1B43" w:rsidP="008B1B43">
      <w:pPr>
        <w:rPr>
          <w:rFonts w:ascii="Arial" w:hAnsi="Arial" w:cs="Arial"/>
        </w:rPr>
      </w:pPr>
    </w:p>
    <w:p w:rsidR="008B1B43" w:rsidRPr="008B1B43" w:rsidRDefault="008B1B43" w:rsidP="008B1B43">
      <w:pPr>
        <w:rPr>
          <w:rFonts w:ascii="Arial" w:hAnsi="Arial" w:cs="Arial"/>
        </w:rPr>
      </w:pPr>
    </w:p>
    <w:p w:rsidR="008B1B43" w:rsidRPr="008B1B43" w:rsidRDefault="008B1B43" w:rsidP="008B1B43">
      <w:pPr>
        <w:rPr>
          <w:rFonts w:ascii="Arial" w:hAnsi="Arial" w:cs="Arial"/>
        </w:rPr>
      </w:pPr>
    </w:p>
    <w:p w:rsidR="008B1B43" w:rsidRDefault="008B1B43" w:rsidP="008B1B43">
      <w:pPr>
        <w:rPr>
          <w:rFonts w:ascii="Arial" w:hAnsi="Arial" w:cs="Arial"/>
        </w:rPr>
      </w:pPr>
    </w:p>
    <w:p w:rsidR="008B1B43" w:rsidRDefault="008B1B43" w:rsidP="008B1B43">
      <w:pPr>
        <w:rPr>
          <w:rFonts w:ascii="Arial" w:hAnsi="Arial" w:cs="Arial"/>
        </w:rPr>
      </w:pPr>
    </w:p>
    <w:p w:rsidR="00AB59E2" w:rsidRDefault="008B1B43" w:rsidP="008B1B43">
      <w:pPr>
        <w:tabs>
          <w:tab w:val="left" w:pos="1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B1B43" w:rsidRDefault="008B1B43" w:rsidP="008B1B43">
      <w:pPr>
        <w:tabs>
          <w:tab w:val="left" w:pos="1380"/>
        </w:tabs>
        <w:rPr>
          <w:rFonts w:ascii="Arial" w:hAnsi="Arial" w:cs="Arial"/>
        </w:rPr>
      </w:pPr>
    </w:p>
    <w:p w:rsidR="008B1B43" w:rsidRDefault="008B1B43" w:rsidP="008B1B43">
      <w:pPr>
        <w:tabs>
          <w:tab w:val="left" w:pos="1380"/>
        </w:tabs>
        <w:rPr>
          <w:rFonts w:ascii="Arial" w:hAnsi="Arial" w:cs="Arial"/>
        </w:rPr>
      </w:pPr>
    </w:p>
    <w:p w:rsidR="008B1B43" w:rsidRDefault="008B1B43" w:rsidP="008B1B43">
      <w:pPr>
        <w:tabs>
          <w:tab w:val="left" w:pos="1380"/>
        </w:tabs>
        <w:rPr>
          <w:rFonts w:ascii="Arial" w:hAnsi="Arial" w:cs="Arial"/>
        </w:rPr>
      </w:pPr>
    </w:p>
    <w:p w:rsidR="008B1B43" w:rsidRDefault="008B1B43" w:rsidP="008B1B43">
      <w:pPr>
        <w:tabs>
          <w:tab w:val="left" w:pos="1380"/>
        </w:tabs>
        <w:rPr>
          <w:rFonts w:ascii="Arial" w:hAnsi="Arial" w:cs="Arial"/>
        </w:rPr>
      </w:pPr>
    </w:p>
    <w:p w:rsidR="008B1B43" w:rsidRPr="008B1B43" w:rsidRDefault="008B1B43" w:rsidP="008B1B43">
      <w:pPr>
        <w:tabs>
          <w:tab w:val="left" w:pos="13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</w:t>
      </w:r>
      <w:r w:rsidRPr="008B1B43">
        <w:rPr>
          <w:rFonts w:ascii="Arial" w:hAnsi="Arial" w:cs="Arial"/>
          <w:b/>
          <w:bCs/>
          <w:spacing w:val="-1"/>
          <w:lang w:eastAsia="en-US"/>
        </w:rPr>
        <w:t>УТВЕРЖДАЮ:_</w:t>
      </w:r>
      <w:r w:rsidRPr="008B1B43">
        <w:rPr>
          <w:b/>
          <w:bCs/>
          <w:spacing w:val="-1"/>
          <w:lang w:eastAsia="en-US"/>
        </w:rPr>
        <w:t>______________</w:t>
      </w:r>
    </w:p>
    <w:p w:rsidR="008B1B43" w:rsidRPr="008B1B43" w:rsidRDefault="008B1B43" w:rsidP="008B1B43">
      <w:pPr>
        <w:widowControl w:val="0"/>
        <w:spacing w:before="240"/>
        <w:jc w:val="right"/>
        <w:rPr>
          <w:rFonts w:asciiTheme="minorHAnsi" w:eastAsiaTheme="minorHAnsi" w:hAnsiTheme="minorHAnsi" w:cstheme="minorBidi"/>
          <w:lang w:eastAsia="en-US"/>
        </w:rPr>
      </w:pPr>
      <w:r w:rsidRPr="008B1B43">
        <w:rPr>
          <w:rFonts w:asciiTheme="minorHAnsi" w:eastAsiaTheme="minorHAnsi" w:hAnsiTheme="minorHAnsi" w:cstheme="minorBidi"/>
          <w:lang w:eastAsia="en-US"/>
        </w:rPr>
        <w:t>______________________________________</w:t>
      </w:r>
    </w:p>
    <w:p w:rsidR="008B1B43" w:rsidRPr="008B1B43" w:rsidRDefault="008B1B43" w:rsidP="008B1B43">
      <w:pPr>
        <w:widowControl w:val="0"/>
        <w:spacing w:before="240"/>
        <w:jc w:val="right"/>
        <w:rPr>
          <w:rFonts w:asciiTheme="minorHAnsi" w:eastAsiaTheme="minorHAnsi" w:hAnsiTheme="minorHAnsi" w:cstheme="minorBidi"/>
          <w:lang w:eastAsia="en-US"/>
        </w:rPr>
      </w:pPr>
      <w:r w:rsidRPr="008B1B43">
        <w:rPr>
          <w:rFonts w:asciiTheme="minorHAnsi" w:eastAsiaTheme="minorHAnsi" w:hAnsiTheme="minorHAnsi" w:cstheme="minorBidi"/>
          <w:lang w:eastAsia="en-US"/>
        </w:rPr>
        <w:t>______________________________________</w:t>
      </w:r>
    </w:p>
    <w:p w:rsidR="008B1B43" w:rsidRPr="008B1B43" w:rsidRDefault="008B1B43" w:rsidP="008B1B43">
      <w:pPr>
        <w:widowControl w:val="0"/>
        <w:spacing w:before="240"/>
        <w:rPr>
          <w:rFonts w:asciiTheme="minorHAnsi" w:eastAsiaTheme="minorHAnsi" w:hAnsiTheme="minorHAnsi" w:cstheme="minorBidi"/>
          <w:lang w:eastAsia="en-US"/>
        </w:rPr>
        <w:sectPr w:rsidR="008B1B43" w:rsidRPr="008B1B43" w:rsidSect="008B1B43">
          <w:pgSz w:w="12240" w:h="15840"/>
          <w:pgMar w:top="920" w:right="740" w:bottom="280" w:left="1600" w:header="720" w:footer="720" w:gutter="0"/>
          <w:cols w:space="234"/>
        </w:sectPr>
      </w:pPr>
    </w:p>
    <w:p w:rsidR="008B1B43" w:rsidRDefault="008B1B43" w:rsidP="008B1B43">
      <w:pPr>
        <w:widowControl w:val="0"/>
        <w:spacing w:before="2160"/>
        <w:ind w:right="210"/>
        <w:rPr>
          <w:rFonts w:ascii="Arial" w:hAnsi="Arial" w:cs="Arial"/>
          <w:b/>
          <w:bCs/>
          <w:spacing w:val="-3"/>
          <w:lang w:eastAsia="en-US"/>
        </w:rPr>
        <w:sectPr w:rsidR="008B1B43">
          <w:type w:val="continuous"/>
          <w:pgSz w:w="12240" w:h="15840"/>
          <w:pgMar w:top="920" w:right="740" w:bottom="280" w:left="1600" w:header="720" w:footer="720" w:gutter="0"/>
          <w:cols w:space="720"/>
        </w:sectPr>
      </w:pPr>
    </w:p>
    <w:p w:rsidR="008B1B43" w:rsidRPr="008B1B43" w:rsidRDefault="008B1B43" w:rsidP="008B1B43">
      <w:pPr>
        <w:widowControl w:val="0"/>
        <w:spacing w:before="2160"/>
        <w:ind w:right="210"/>
        <w:jc w:val="center"/>
        <w:rPr>
          <w:rFonts w:ascii="Arial" w:hAnsi="Arial" w:cs="Arial"/>
          <w:b/>
          <w:bCs/>
          <w:lang w:eastAsia="en-US"/>
        </w:rPr>
      </w:pPr>
      <w:r w:rsidRPr="008B1B43">
        <w:rPr>
          <w:rFonts w:ascii="Arial" w:hAnsi="Arial" w:cs="Arial"/>
          <w:b/>
          <w:bCs/>
          <w:spacing w:val="-3"/>
          <w:lang w:eastAsia="en-US"/>
        </w:rPr>
        <w:lastRenderedPageBreak/>
        <w:t>СХЕМА</w:t>
      </w:r>
      <w:r w:rsidRPr="008B1B43">
        <w:rPr>
          <w:rFonts w:ascii="Arial" w:hAnsi="Arial" w:cs="Arial"/>
          <w:b/>
          <w:bCs/>
          <w:spacing w:val="-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3"/>
          <w:lang w:eastAsia="en-US"/>
        </w:rPr>
        <w:t>ВОДОСНАБЖЕНИЯ</w:t>
      </w:r>
    </w:p>
    <w:p w:rsidR="008B1B43" w:rsidRPr="008B1B43" w:rsidRDefault="008B1B43" w:rsidP="008B1B43">
      <w:pPr>
        <w:widowControl w:val="0"/>
        <w:spacing w:after="7200"/>
        <w:ind w:right="210"/>
        <w:jc w:val="center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b/>
          <w:bCs/>
          <w:spacing w:val="-2"/>
          <w:lang w:eastAsia="en-US"/>
        </w:rPr>
        <w:t>С. ГРИГОРЬЕВКА</w:t>
      </w:r>
      <w:r w:rsidRPr="008B1B43">
        <w:rPr>
          <w:rFonts w:ascii="Arial" w:hAnsi="Arial" w:cs="Arial"/>
          <w:b/>
          <w:bCs/>
          <w:lang w:eastAsia="en-US"/>
        </w:rPr>
        <w:t xml:space="preserve"> ЕРМАКОВСКОГО</w:t>
      </w:r>
      <w:r w:rsidRPr="008B1B43">
        <w:rPr>
          <w:rFonts w:ascii="Arial" w:hAnsi="Arial" w:cs="Arial"/>
          <w:b/>
          <w:bCs/>
          <w:spacing w:val="-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38"/>
          <w:lang w:eastAsia="en-US"/>
        </w:rPr>
        <w:t>Р</w:t>
      </w:r>
      <w:r w:rsidRPr="008B1B43">
        <w:rPr>
          <w:rFonts w:ascii="Arial" w:hAnsi="Arial" w:cs="Arial"/>
          <w:b/>
          <w:bCs/>
          <w:spacing w:val="-2"/>
          <w:lang w:eastAsia="en-US"/>
        </w:rPr>
        <w:t>А</w:t>
      </w:r>
      <w:r w:rsidRPr="008B1B43">
        <w:rPr>
          <w:rFonts w:ascii="Arial" w:hAnsi="Arial" w:cs="Arial"/>
          <w:b/>
          <w:bCs/>
          <w:lang w:eastAsia="en-US"/>
        </w:rPr>
        <w:t>ЙОНА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6"/>
          <w:lang w:eastAsia="en-US"/>
        </w:rPr>
        <w:t xml:space="preserve">КРАСНОЯРСКОГО  КРАЯ </w:t>
      </w:r>
      <w:r w:rsidRPr="008B1B43">
        <w:rPr>
          <w:rFonts w:ascii="Arial" w:hAnsi="Arial" w:cs="Arial"/>
          <w:b/>
          <w:bCs/>
          <w:spacing w:val="-1"/>
          <w:lang w:eastAsia="en-US"/>
        </w:rPr>
        <w:t>ДО</w:t>
      </w:r>
      <w:r w:rsidRPr="008B1B43">
        <w:rPr>
          <w:rFonts w:ascii="Arial" w:hAnsi="Arial" w:cs="Arial"/>
          <w:b/>
          <w:bCs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2027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г.</w:t>
      </w:r>
    </w:p>
    <w:p w:rsidR="008B1B43" w:rsidRPr="008B1B43" w:rsidRDefault="008B1B43" w:rsidP="008B1B43">
      <w:pPr>
        <w:widowControl w:val="0"/>
        <w:ind w:right="5"/>
        <w:jc w:val="center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b/>
          <w:bCs/>
          <w:spacing w:val="-1"/>
          <w:lang w:eastAsia="en-US"/>
        </w:rPr>
        <w:t>2016</w:t>
      </w:r>
    </w:p>
    <w:p w:rsidR="008B1B43" w:rsidRPr="008B1B43" w:rsidRDefault="008B1B43" w:rsidP="008B1B43">
      <w:pPr>
        <w:widowControl w:val="0"/>
        <w:jc w:val="both"/>
        <w:rPr>
          <w:rFonts w:ascii="Arial" w:eastAsia="Calibri" w:hAnsi="Arial" w:cs="Arial"/>
          <w:color w:val="FF0000"/>
          <w:lang w:eastAsia="en-US"/>
        </w:rPr>
        <w:sectPr w:rsidR="008B1B43" w:rsidRPr="008B1B43">
          <w:type w:val="continuous"/>
          <w:pgSz w:w="12240" w:h="15840"/>
          <w:pgMar w:top="920" w:right="740" w:bottom="280" w:left="1600" w:header="720" w:footer="720" w:gutter="0"/>
          <w:cols w:space="720"/>
        </w:sectPr>
      </w:pPr>
    </w:p>
    <w:p w:rsidR="008B1B43" w:rsidRPr="008B1B43" w:rsidRDefault="008B1B43" w:rsidP="008B1B43">
      <w:pPr>
        <w:widowControl w:val="0"/>
        <w:tabs>
          <w:tab w:val="left" w:pos="142"/>
          <w:tab w:val="left" w:pos="9900"/>
        </w:tabs>
        <w:jc w:val="both"/>
        <w:rPr>
          <w:rFonts w:ascii="Arial" w:hAnsi="Arial" w:cs="Arial"/>
          <w:spacing w:val="25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lastRenderedPageBreak/>
        <w:t>Содержание</w:t>
      </w:r>
    </w:p>
    <w:p w:rsidR="008B1B43" w:rsidRPr="008B1B43" w:rsidRDefault="008B1B43" w:rsidP="008B1B43">
      <w:pPr>
        <w:widowControl w:val="0"/>
        <w:tabs>
          <w:tab w:val="left" w:pos="9900"/>
        </w:tabs>
        <w:jc w:val="both"/>
        <w:rPr>
          <w:rFonts w:ascii="Arial" w:hAnsi="Arial" w:cs="Arial"/>
          <w:spacing w:val="23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ВВЕДЕНИЕ</w:t>
      </w:r>
      <w:r w:rsidRPr="008B1B43">
        <w:rPr>
          <w:rFonts w:ascii="Arial" w:hAnsi="Arial" w:cs="Arial"/>
          <w:spacing w:val="23"/>
          <w:lang w:eastAsia="en-US"/>
        </w:rPr>
        <w:t xml:space="preserve"> ....................................................................................3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1.ВОДОСНАБЖЕНИЕ</w:t>
      </w:r>
    </w:p>
    <w:sdt>
      <w:sdtPr>
        <w:rPr>
          <w:rFonts w:ascii="Arial" w:hAnsi="Arial" w:cs="Arial"/>
          <w:lang w:val="en-US" w:eastAsia="en-US"/>
        </w:rPr>
        <w:id w:val="1372804400"/>
        <w:docPartObj>
          <w:docPartGallery w:val="Table of Contents"/>
          <w:docPartUnique/>
        </w:docPartObj>
      </w:sdtPr>
      <w:sdtEndPr/>
      <w:sdtContent>
        <w:p w:rsidR="008B1B43" w:rsidRPr="008B1B43" w:rsidRDefault="003C5C57" w:rsidP="008B1B43">
          <w:pPr>
            <w:widowControl w:val="0"/>
            <w:numPr>
              <w:ilvl w:val="1"/>
              <w:numId w:val="36"/>
            </w:numPr>
            <w:tabs>
              <w:tab w:val="left" w:pos="567"/>
              <w:tab w:val="left" w:leader="dot" w:pos="9538"/>
            </w:tabs>
            <w:ind w:firstLine="709"/>
            <w:jc w:val="both"/>
            <w:rPr>
              <w:rFonts w:ascii="Arial" w:hAnsi="Arial" w:cs="Arial"/>
              <w:lang w:eastAsia="en-US"/>
            </w:rPr>
          </w:pPr>
          <w:hyperlink w:anchor="_TOC_250002" w:history="1">
            <w:r w:rsidR="008B1B43" w:rsidRPr="008B1B43">
              <w:rPr>
                <w:rFonts w:ascii="Arial" w:hAnsi="Arial" w:cs="Arial"/>
                <w:spacing w:val="-1"/>
                <w:lang w:eastAsia="en-US"/>
              </w:rPr>
              <w:t>Технико-экономическое</w:t>
            </w:r>
            <w:r w:rsidR="008B1B43" w:rsidRPr="008B1B43">
              <w:rPr>
                <w:rFonts w:ascii="Arial" w:hAnsi="Arial" w:cs="Arial"/>
                <w:lang w:eastAsia="en-US"/>
              </w:rPr>
              <w:t xml:space="preserve"> </w:t>
            </w:r>
            <w:r w:rsidR="008B1B43" w:rsidRPr="008B1B43">
              <w:rPr>
                <w:rFonts w:ascii="Arial" w:hAnsi="Arial" w:cs="Arial"/>
                <w:spacing w:val="-2"/>
                <w:lang w:eastAsia="en-US"/>
              </w:rPr>
              <w:t>состояние</w:t>
            </w:r>
            <w:r w:rsidR="008B1B43" w:rsidRPr="008B1B43">
              <w:rPr>
                <w:rFonts w:ascii="Arial" w:hAnsi="Arial" w:cs="Arial"/>
                <w:lang w:eastAsia="en-US"/>
              </w:rPr>
              <w:t xml:space="preserve"> </w:t>
            </w:r>
            <w:r w:rsidR="008B1B43" w:rsidRPr="008B1B43">
              <w:rPr>
                <w:rFonts w:ascii="Arial" w:hAnsi="Arial" w:cs="Arial"/>
                <w:spacing w:val="-1"/>
                <w:lang w:eastAsia="en-US"/>
              </w:rPr>
              <w:t>централизованных</w:t>
            </w:r>
            <w:r w:rsidR="008B1B43" w:rsidRPr="008B1B43">
              <w:rPr>
                <w:rFonts w:ascii="Arial" w:hAnsi="Arial" w:cs="Arial"/>
                <w:spacing w:val="1"/>
                <w:lang w:eastAsia="en-US"/>
              </w:rPr>
              <w:t xml:space="preserve"> </w:t>
            </w:r>
            <w:r w:rsidR="008B1B43" w:rsidRPr="008B1B43">
              <w:rPr>
                <w:rFonts w:ascii="Arial" w:hAnsi="Arial" w:cs="Arial"/>
                <w:spacing w:val="-1"/>
                <w:lang w:eastAsia="en-US"/>
              </w:rPr>
              <w:t>систем</w:t>
            </w:r>
            <w:r w:rsidR="008B1B43" w:rsidRPr="008B1B43">
              <w:rPr>
                <w:rFonts w:ascii="Arial" w:hAnsi="Arial" w:cs="Arial"/>
                <w:spacing w:val="51"/>
                <w:lang w:eastAsia="en-US"/>
              </w:rPr>
              <w:t xml:space="preserve"> </w:t>
            </w:r>
            <w:r w:rsidR="008B1B43" w:rsidRPr="008B1B43">
              <w:rPr>
                <w:rFonts w:ascii="Arial" w:hAnsi="Arial" w:cs="Arial"/>
                <w:spacing w:val="-1"/>
                <w:lang w:eastAsia="en-US"/>
              </w:rPr>
              <w:t>водоснабжения</w:t>
            </w:r>
            <w:r w:rsidR="008B1B43" w:rsidRPr="008B1B43">
              <w:rPr>
                <w:rFonts w:ascii="Arial" w:hAnsi="Arial" w:cs="Arial"/>
                <w:spacing w:val="70"/>
                <w:lang w:eastAsia="en-US"/>
              </w:rPr>
              <w:t xml:space="preserve"> </w:t>
            </w:r>
            <w:r w:rsidR="008B1B43" w:rsidRPr="008B1B43">
              <w:rPr>
                <w:rFonts w:ascii="Arial" w:hAnsi="Arial" w:cs="Arial"/>
                <w:spacing w:val="-1"/>
                <w:lang w:eastAsia="en-US"/>
              </w:rPr>
              <w:t>поселения…….……….…………………….………………………………………..</w:t>
            </w:r>
            <w:r w:rsidR="008B1B43" w:rsidRPr="008B1B43">
              <w:rPr>
                <w:rFonts w:ascii="Arial" w:hAnsi="Arial" w:cs="Arial"/>
                <w:lang w:eastAsia="en-US"/>
              </w:rPr>
              <w:t>5</w:t>
            </w:r>
          </w:hyperlink>
        </w:p>
        <w:p w:rsidR="008B1B43" w:rsidRPr="008B1B43" w:rsidRDefault="003C5C57" w:rsidP="008B1B43">
          <w:pPr>
            <w:widowControl w:val="0"/>
            <w:numPr>
              <w:ilvl w:val="1"/>
              <w:numId w:val="36"/>
            </w:numPr>
            <w:tabs>
              <w:tab w:val="left" w:pos="567"/>
              <w:tab w:val="left" w:leader="dot" w:pos="9454"/>
            </w:tabs>
            <w:ind w:firstLine="709"/>
            <w:jc w:val="both"/>
            <w:rPr>
              <w:rFonts w:ascii="Arial" w:hAnsi="Arial" w:cs="Arial"/>
              <w:lang w:eastAsia="en-US"/>
            </w:rPr>
          </w:pPr>
          <w:hyperlink w:anchor="_TOC_250001" w:history="1">
            <w:r w:rsidR="008B1B43" w:rsidRPr="008B1B43">
              <w:rPr>
                <w:rFonts w:ascii="Arial" w:hAnsi="Arial" w:cs="Arial"/>
                <w:spacing w:val="-1"/>
                <w:lang w:eastAsia="en-US"/>
              </w:rPr>
              <w:t>Направления</w:t>
            </w:r>
            <w:r w:rsidR="008B1B43" w:rsidRPr="008B1B43">
              <w:rPr>
                <w:rFonts w:ascii="Arial" w:hAnsi="Arial" w:cs="Arial"/>
                <w:lang w:eastAsia="en-US"/>
              </w:rPr>
              <w:t xml:space="preserve"> </w:t>
            </w:r>
            <w:r w:rsidR="008B1B43" w:rsidRPr="008B1B43">
              <w:rPr>
                <w:rFonts w:ascii="Arial" w:hAnsi="Arial" w:cs="Arial"/>
                <w:spacing w:val="-1"/>
                <w:lang w:eastAsia="en-US"/>
              </w:rPr>
              <w:t>развития</w:t>
            </w:r>
            <w:r w:rsidR="008B1B43" w:rsidRPr="008B1B43">
              <w:rPr>
                <w:rFonts w:ascii="Arial" w:hAnsi="Arial" w:cs="Arial"/>
                <w:lang w:eastAsia="en-US"/>
              </w:rPr>
              <w:t xml:space="preserve"> </w:t>
            </w:r>
            <w:r w:rsidR="008B1B43" w:rsidRPr="008B1B43">
              <w:rPr>
                <w:rFonts w:ascii="Arial" w:hAnsi="Arial" w:cs="Arial"/>
                <w:spacing w:val="-1"/>
                <w:lang w:eastAsia="en-US"/>
              </w:rPr>
              <w:t>централизованных</w:t>
            </w:r>
            <w:r w:rsidR="008B1B43" w:rsidRPr="008B1B43">
              <w:rPr>
                <w:rFonts w:ascii="Arial" w:hAnsi="Arial" w:cs="Arial"/>
                <w:spacing w:val="1"/>
                <w:lang w:eastAsia="en-US"/>
              </w:rPr>
              <w:t xml:space="preserve"> </w:t>
            </w:r>
            <w:r w:rsidR="008B1B43" w:rsidRPr="008B1B43">
              <w:rPr>
                <w:rFonts w:ascii="Arial" w:hAnsi="Arial" w:cs="Arial"/>
                <w:spacing w:val="-1"/>
                <w:lang w:eastAsia="en-US"/>
              </w:rPr>
              <w:t>систем</w:t>
            </w:r>
            <w:r w:rsidR="008B1B43" w:rsidRPr="008B1B43">
              <w:rPr>
                <w:rFonts w:ascii="Arial" w:hAnsi="Arial" w:cs="Arial"/>
                <w:lang w:eastAsia="en-US"/>
              </w:rPr>
              <w:t xml:space="preserve"> </w:t>
            </w:r>
            <w:r w:rsidR="008B1B43" w:rsidRPr="008B1B43">
              <w:rPr>
                <w:rFonts w:ascii="Arial" w:hAnsi="Arial" w:cs="Arial"/>
                <w:spacing w:val="-1"/>
                <w:lang w:eastAsia="en-US"/>
              </w:rPr>
              <w:t>водоснабжения</w:t>
            </w:r>
            <w:r w:rsidR="008B1B43" w:rsidRPr="008B1B43">
              <w:rPr>
                <w:rFonts w:ascii="Arial" w:hAnsi="Arial" w:cs="Arial"/>
                <w:spacing w:val="-1"/>
                <w:lang w:eastAsia="en-US"/>
              </w:rPr>
              <w:tab/>
            </w:r>
          </w:hyperlink>
          <w:r w:rsidR="008B1B43" w:rsidRPr="008B1B43">
            <w:rPr>
              <w:rFonts w:ascii="Arial" w:hAnsi="Arial" w:cs="Arial"/>
              <w:spacing w:val="-1"/>
              <w:lang w:eastAsia="en-US"/>
            </w:rPr>
            <w:t>7</w:t>
          </w:r>
        </w:p>
        <w:p w:rsidR="008B1B43" w:rsidRPr="008B1B43" w:rsidRDefault="008B1B43" w:rsidP="008B1B43">
          <w:pPr>
            <w:widowControl w:val="0"/>
            <w:numPr>
              <w:ilvl w:val="1"/>
              <w:numId w:val="36"/>
            </w:numPr>
            <w:tabs>
              <w:tab w:val="left" w:pos="524"/>
              <w:tab w:val="left" w:leader="dot" w:pos="9461"/>
            </w:tabs>
            <w:ind w:firstLine="709"/>
            <w:jc w:val="both"/>
            <w:rPr>
              <w:rFonts w:ascii="Arial" w:hAnsi="Arial" w:cs="Arial"/>
              <w:lang w:eastAsia="en-US"/>
            </w:rPr>
          </w:pPr>
          <w:r w:rsidRPr="008B1B43">
            <w:rPr>
              <w:rFonts w:ascii="Arial" w:hAnsi="Arial" w:cs="Arial"/>
              <w:lang w:eastAsia="en-US"/>
            </w:rPr>
            <w:t xml:space="preserve"> </w:t>
          </w:r>
          <w:hyperlink w:anchor="_TOC_250000" w:history="1">
            <w:r w:rsidRPr="008B1B43">
              <w:rPr>
                <w:rFonts w:ascii="Arial" w:hAnsi="Arial" w:cs="Arial"/>
                <w:spacing w:val="-1"/>
                <w:lang w:eastAsia="en-US"/>
              </w:rPr>
              <w:t>Баланс</w:t>
            </w:r>
            <w:r w:rsidRPr="008B1B43">
              <w:rPr>
                <w:rFonts w:ascii="Arial" w:hAnsi="Arial" w:cs="Arial"/>
                <w:lang w:eastAsia="en-US"/>
              </w:rPr>
              <w:t xml:space="preserve"> </w:t>
            </w:r>
            <w:r w:rsidRPr="008B1B43">
              <w:rPr>
                <w:rFonts w:ascii="Arial" w:hAnsi="Arial" w:cs="Arial"/>
                <w:spacing w:val="-1"/>
                <w:lang w:eastAsia="en-US"/>
              </w:rPr>
              <w:t>водоснабжения</w:t>
            </w:r>
            <w:r w:rsidRPr="008B1B43">
              <w:rPr>
                <w:rFonts w:ascii="Arial" w:hAnsi="Arial" w:cs="Arial"/>
                <w:lang w:eastAsia="en-US"/>
              </w:rPr>
              <w:t xml:space="preserve"> и</w:t>
            </w:r>
            <w:r w:rsidRPr="008B1B43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r w:rsidRPr="008B1B43">
              <w:rPr>
                <w:rFonts w:ascii="Arial" w:hAnsi="Arial" w:cs="Arial"/>
                <w:spacing w:val="-1"/>
                <w:lang w:eastAsia="en-US"/>
              </w:rPr>
              <w:t>потребления</w:t>
            </w:r>
            <w:r w:rsidRPr="008B1B43">
              <w:rPr>
                <w:rFonts w:ascii="Arial" w:hAnsi="Arial" w:cs="Arial"/>
                <w:spacing w:val="2"/>
                <w:lang w:eastAsia="en-US"/>
              </w:rPr>
              <w:t xml:space="preserve"> </w:t>
            </w:r>
            <w:r w:rsidRPr="008B1B43">
              <w:rPr>
                <w:rFonts w:ascii="Arial" w:hAnsi="Arial" w:cs="Arial"/>
                <w:spacing w:val="-1"/>
                <w:lang w:eastAsia="en-US"/>
              </w:rPr>
              <w:t>питьевой</w:t>
            </w:r>
            <w:r w:rsidRPr="008B1B43">
              <w:rPr>
                <w:rFonts w:ascii="Arial" w:hAnsi="Arial" w:cs="Arial"/>
                <w:spacing w:val="-3"/>
                <w:lang w:eastAsia="en-US"/>
              </w:rPr>
              <w:t xml:space="preserve"> </w:t>
            </w:r>
            <w:r w:rsidRPr="008B1B43">
              <w:rPr>
                <w:rFonts w:ascii="Arial" w:hAnsi="Arial" w:cs="Arial"/>
                <w:lang w:eastAsia="en-US"/>
              </w:rPr>
              <w:t xml:space="preserve">и </w:t>
            </w:r>
            <w:r w:rsidRPr="008B1B43">
              <w:rPr>
                <w:rFonts w:ascii="Arial" w:hAnsi="Arial" w:cs="Arial"/>
                <w:spacing w:val="-1"/>
                <w:lang w:eastAsia="en-US"/>
              </w:rPr>
              <w:t>технической</w:t>
            </w:r>
            <w:r w:rsidRPr="008B1B43">
              <w:rPr>
                <w:rFonts w:ascii="Arial" w:hAnsi="Arial" w:cs="Arial"/>
                <w:lang w:eastAsia="en-US"/>
              </w:rPr>
              <w:t xml:space="preserve"> </w:t>
            </w:r>
            <w:r w:rsidRPr="008B1B43">
              <w:rPr>
                <w:rFonts w:ascii="Arial" w:hAnsi="Arial" w:cs="Arial"/>
                <w:spacing w:val="-1"/>
                <w:lang w:eastAsia="en-US"/>
              </w:rPr>
              <w:t>воды….</w:t>
            </w:r>
            <w:r w:rsidRPr="008B1B43">
              <w:rPr>
                <w:rFonts w:ascii="Arial" w:hAnsi="Arial" w:cs="Arial"/>
                <w:spacing w:val="-1"/>
                <w:lang w:eastAsia="en-US"/>
              </w:rPr>
              <w:tab/>
            </w:r>
          </w:hyperlink>
          <w:r w:rsidRPr="008B1B43">
            <w:rPr>
              <w:rFonts w:ascii="Arial" w:hAnsi="Arial" w:cs="Arial"/>
              <w:spacing w:val="-1"/>
              <w:lang w:eastAsia="en-US"/>
            </w:rPr>
            <w:t>8</w:t>
          </w:r>
        </w:p>
      </w:sdtContent>
    </w:sdt>
    <w:p w:rsidR="008B1B43" w:rsidRPr="008B1B43" w:rsidRDefault="008B1B43" w:rsidP="008B1B43">
      <w:pPr>
        <w:widowControl w:val="0"/>
        <w:numPr>
          <w:ilvl w:val="1"/>
          <w:numId w:val="36"/>
        </w:numPr>
        <w:tabs>
          <w:tab w:val="left" w:pos="594"/>
        </w:tabs>
        <w:ind w:firstLine="709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2"/>
          <w:lang w:eastAsia="en-US"/>
        </w:rPr>
        <w:t>Предложения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по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строительству, реконструкции</w:t>
      </w:r>
      <w:r w:rsidRPr="008B1B43">
        <w:rPr>
          <w:rFonts w:ascii="Arial" w:hAnsi="Arial" w:cs="Arial"/>
          <w:lang w:eastAsia="en-US"/>
        </w:rPr>
        <w:t xml:space="preserve"> и </w:t>
      </w:r>
      <w:r w:rsidRPr="008B1B43">
        <w:rPr>
          <w:rFonts w:ascii="Arial" w:hAnsi="Arial" w:cs="Arial"/>
          <w:spacing w:val="-2"/>
          <w:lang w:eastAsia="en-US"/>
        </w:rPr>
        <w:t>модернизации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proofErr w:type="spellStart"/>
      <w:proofErr w:type="gramStart"/>
      <w:r w:rsidRPr="008B1B43">
        <w:rPr>
          <w:rFonts w:ascii="Arial" w:hAnsi="Arial" w:cs="Arial"/>
          <w:spacing w:val="-1"/>
          <w:lang w:val="en-US" w:eastAsia="en-US"/>
        </w:rPr>
        <w:t>объектов</w:t>
      </w:r>
      <w:proofErr w:type="spellEnd"/>
      <w:proofErr w:type="gramEnd"/>
      <w:r w:rsidRPr="008B1B43">
        <w:rPr>
          <w:rFonts w:ascii="Arial" w:hAnsi="Arial" w:cs="Arial"/>
          <w:spacing w:val="-1"/>
          <w:lang w:val="en-US" w:eastAsia="en-US"/>
        </w:rPr>
        <w:t xml:space="preserve"> </w:t>
      </w:r>
      <w:proofErr w:type="spellStart"/>
      <w:r w:rsidRPr="008B1B43">
        <w:rPr>
          <w:rFonts w:ascii="Arial" w:hAnsi="Arial" w:cs="Arial"/>
          <w:spacing w:val="-1"/>
          <w:lang w:val="en-US" w:eastAsia="en-US"/>
        </w:rPr>
        <w:t>централизованных</w:t>
      </w:r>
      <w:proofErr w:type="spellEnd"/>
      <w:r w:rsidRPr="008B1B43">
        <w:rPr>
          <w:rFonts w:ascii="Arial" w:hAnsi="Arial" w:cs="Arial"/>
          <w:spacing w:val="1"/>
          <w:lang w:val="en-US" w:eastAsia="en-US"/>
        </w:rPr>
        <w:t xml:space="preserve"> </w:t>
      </w:r>
      <w:proofErr w:type="spellStart"/>
      <w:r w:rsidRPr="008B1B43">
        <w:rPr>
          <w:rFonts w:ascii="Arial" w:hAnsi="Arial" w:cs="Arial"/>
          <w:spacing w:val="-1"/>
          <w:lang w:val="en-US" w:eastAsia="en-US"/>
        </w:rPr>
        <w:t>систем</w:t>
      </w:r>
      <w:proofErr w:type="spellEnd"/>
      <w:r w:rsidRPr="008B1B43">
        <w:rPr>
          <w:rFonts w:ascii="Arial" w:hAnsi="Arial" w:cs="Arial"/>
          <w:lang w:val="en-US" w:eastAsia="en-US"/>
        </w:rPr>
        <w:t xml:space="preserve"> </w:t>
      </w:r>
      <w:proofErr w:type="spellStart"/>
      <w:r w:rsidRPr="008B1B43">
        <w:rPr>
          <w:rFonts w:ascii="Arial" w:hAnsi="Arial" w:cs="Arial"/>
          <w:spacing w:val="-1"/>
          <w:lang w:val="en-US" w:eastAsia="en-US"/>
        </w:rPr>
        <w:t>водоснабжения</w:t>
      </w:r>
      <w:proofErr w:type="spellEnd"/>
      <w:r w:rsidRPr="008B1B43">
        <w:rPr>
          <w:rFonts w:ascii="Arial" w:hAnsi="Arial" w:cs="Arial"/>
          <w:spacing w:val="-1"/>
          <w:lang w:val="en-US" w:eastAsia="en-US"/>
        </w:rPr>
        <w:t>…..………………..…...….1</w:t>
      </w:r>
      <w:r w:rsidRPr="008B1B43">
        <w:rPr>
          <w:rFonts w:ascii="Arial" w:hAnsi="Arial" w:cs="Arial"/>
          <w:spacing w:val="-1"/>
          <w:lang w:eastAsia="en-US"/>
        </w:rPr>
        <w:t>1</w:t>
      </w:r>
    </w:p>
    <w:p w:rsidR="008B1B43" w:rsidRPr="008B1B43" w:rsidRDefault="008B1B43" w:rsidP="008B1B43">
      <w:pPr>
        <w:widowControl w:val="0"/>
        <w:numPr>
          <w:ilvl w:val="1"/>
          <w:numId w:val="36"/>
        </w:numPr>
        <w:tabs>
          <w:tab w:val="left" w:pos="879"/>
        </w:tabs>
        <w:ind w:firstLine="709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Экологические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аспекты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мероприятий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по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строительству, реконструкции</w:t>
      </w:r>
    </w:p>
    <w:p w:rsidR="008B1B43" w:rsidRPr="008B1B43" w:rsidRDefault="008B1B43" w:rsidP="008B1B43">
      <w:pPr>
        <w:widowControl w:val="0"/>
        <w:tabs>
          <w:tab w:val="left" w:leader="dot" w:pos="9411"/>
        </w:tabs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lang w:eastAsia="en-US"/>
        </w:rPr>
        <w:t xml:space="preserve">и </w:t>
      </w:r>
      <w:r w:rsidRPr="008B1B43">
        <w:rPr>
          <w:rFonts w:ascii="Arial" w:hAnsi="Arial" w:cs="Arial"/>
          <w:spacing w:val="-1"/>
          <w:lang w:eastAsia="en-US"/>
        </w:rPr>
        <w:t>модернизации</w:t>
      </w:r>
      <w:r w:rsidRPr="008B1B43">
        <w:rPr>
          <w:rFonts w:ascii="Arial" w:hAnsi="Arial" w:cs="Arial"/>
          <w:spacing w:val="-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объектов централизованных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систем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водоснабжения………...13</w:t>
      </w:r>
    </w:p>
    <w:p w:rsidR="008B1B43" w:rsidRPr="008B1B43" w:rsidRDefault="008B1B43" w:rsidP="008B1B43">
      <w:pPr>
        <w:widowControl w:val="0"/>
        <w:numPr>
          <w:ilvl w:val="1"/>
          <w:numId w:val="36"/>
        </w:numPr>
        <w:tabs>
          <w:tab w:val="left" w:pos="809"/>
        </w:tabs>
        <w:ind w:firstLine="709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Оценка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объемов капитальных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 xml:space="preserve">вложений </w:t>
      </w:r>
      <w:r w:rsidRPr="008B1B43">
        <w:rPr>
          <w:rFonts w:ascii="Arial" w:hAnsi="Arial" w:cs="Arial"/>
          <w:lang w:eastAsia="en-US"/>
        </w:rPr>
        <w:t>в</w:t>
      </w:r>
      <w:r w:rsidRPr="008B1B43">
        <w:rPr>
          <w:rFonts w:ascii="Arial" w:hAnsi="Arial" w:cs="Arial"/>
          <w:spacing w:val="-1"/>
          <w:lang w:eastAsia="en-US"/>
        </w:rPr>
        <w:t xml:space="preserve"> строительство,</w:t>
      </w:r>
      <w:r w:rsidRPr="008B1B43">
        <w:rPr>
          <w:rFonts w:ascii="Arial" w:hAnsi="Arial" w:cs="Arial"/>
          <w:spacing w:val="-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реконструкцию</w:t>
      </w:r>
      <w:r w:rsidRPr="008B1B43">
        <w:rPr>
          <w:rFonts w:ascii="Arial" w:hAnsi="Arial" w:cs="Arial"/>
          <w:spacing w:val="59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 xml:space="preserve">и </w:t>
      </w:r>
      <w:r w:rsidRPr="008B1B43">
        <w:rPr>
          <w:rFonts w:ascii="Arial" w:hAnsi="Arial" w:cs="Arial"/>
          <w:spacing w:val="-1"/>
          <w:lang w:eastAsia="en-US"/>
        </w:rPr>
        <w:t>модернизацию объектов централизованных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систем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водоснабжения………...14</w:t>
      </w:r>
    </w:p>
    <w:p w:rsidR="008B1B43" w:rsidRPr="008B1B43" w:rsidRDefault="008B1B43" w:rsidP="008B1B43">
      <w:pPr>
        <w:widowControl w:val="0"/>
        <w:numPr>
          <w:ilvl w:val="1"/>
          <w:numId w:val="36"/>
        </w:numPr>
        <w:tabs>
          <w:tab w:val="left" w:pos="524"/>
          <w:tab w:val="left" w:leader="dot" w:pos="9468"/>
        </w:tabs>
        <w:ind w:firstLine="709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Целевые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показатели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развития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централизованных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систем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водоснабжения...</w:t>
      </w:r>
      <w:r w:rsidRPr="008B1B43">
        <w:rPr>
          <w:rFonts w:ascii="Arial" w:hAnsi="Arial" w:cs="Arial"/>
          <w:lang w:eastAsia="en-US"/>
        </w:rPr>
        <w:t>16</w:t>
      </w:r>
    </w:p>
    <w:p w:rsidR="008B1B43" w:rsidRPr="008B1B43" w:rsidRDefault="008B1B43" w:rsidP="008B1B43">
      <w:pPr>
        <w:widowControl w:val="0"/>
        <w:numPr>
          <w:ilvl w:val="1"/>
          <w:numId w:val="36"/>
        </w:numPr>
        <w:tabs>
          <w:tab w:val="left" w:pos="524"/>
        </w:tabs>
        <w:ind w:firstLine="709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Перечень выявленных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бесхозяйных</w:t>
      </w:r>
      <w:r w:rsidRPr="008B1B43">
        <w:rPr>
          <w:rFonts w:ascii="Arial" w:hAnsi="Arial" w:cs="Arial"/>
          <w:spacing w:val="-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объектов централизованных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spacing w:val="-1"/>
          <w:lang w:eastAsia="en-US"/>
        </w:rPr>
      </w:pPr>
      <w:r w:rsidRPr="008B1B43">
        <w:rPr>
          <w:rFonts w:ascii="Arial" w:hAnsi="Arial" w:cs="Arial"/>
          <w:lang w:eastAsia="en-US"/>
        </w:rPr>
        <w:t xml:space="preserve">систем </w:t>
      </w:r>
      <w:r w:rsidRPr="008B1B43">
        <w:rPr>
          <w:rFonts w:ascii="Arial" w:hAnsi="Arial" w:cs="Arial"/>
          <w:spacing w:val="-1"/>
          <w:lang w:eastAsia="en-US"/>
        </w:rPr>
        <w:t>водоснабжения……………………..……………………………….…..….18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Приложение № 1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Приложение № 2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Приложение № 3</w:t>
      </w:r>
    </w:p>
    <w:p w:rsidR="008B1B43" w:rsidRPr="008B1B43" w:rsidRDefault="008B1B43" w:rsidP="008B1B43">
      <w:pPr>
        <w:widowControl w:val="0"/>
        <w:tabs>
          <w:tab w:val="left" w:pos="1843"/>
          <w:tab w:val="left" w:pos="1985"/>
        </w:tabs>
        <w:ind w:right="7206"/>
        <w:jc w:val="both"/>
        <w:rPr>
          <w:rFonts w:ascii="Arial" w:hAnsi="Arial" w:cs="Arial"/>
          <w:color w:val="FF0000"/>
          <w:lang w:eastAsia="en-US"/>
        </w:rPr>
        <w:sectPr w:rsidR="008B1B43" w:rsidRPr="008B1B43">
          <w:footerReference w:type="default" r:id="rId8"/>
          <w:pgSz w:w="12240" w:h="15840"/>
          <w:pgMar w:top="1240" w:right="740" w:bottom="1200" w:left="1600" w:header="0" w:footer="1014" w:gutter="0"/>
          <w:pgNumType w:start="2"/>
          <w:cols w:space="720"/>
        </w:sectPr>
      </w:pPr>
      <w:r w:rsidRPr="008B1B43">
        <w:rPr>
          <w:rFonts w:ascii="Arial" w:hAnsi="Arial" w:cs="Arial"/>
          <w:lang w:eastAsia="en-US"/>
        </w:rPr>
        <w:t>Приложение №4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b/>
          <w:bCs/>
          <w:spacing w:val="-1"/>
          <w:lang w:eastAsia="en-US"/>
        </w:rPr>
      </w:pPr>
      <w:r w:rsidRPr="008B1B43">
        <w:rPr>
          <w:rFonts w:ascii="Arial" w:hAnsi="Arial" w:cs="Arial"/>
          <w:b/>
          <w:bCs/>
          <w:spacing w:val="-1"/>
          <w:lang w:eastAsia="en-US"/>
        </w:rPr>
        <w:lastRenderedPageBreak/>
        <w:t>ВВЕДЕНИЕ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lang w:eastAsia="en-US"/>
        </w:rPr>
        <w:t>Схема</w:t>
      </w:r>
      <w:r w:rsidRPr="008B1B43">
        <w:rPr>
          <w:rFonts w:ascii="Arial" w:hAnsi="Arial" w:cs="Arial"/>
          <w:spacing w:val="3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водоснабжения</w:t>
      </w:r>
      <w:r w:rsidRPr="008B1B43">
        <w:rPr>
          <w:rFonts w:ascii="Arial" w:hAnsi="Arial" w:cs="Arial"/>
          <w:spacing w:val="34"/>
          <w:lang w:eastAsia="en-US"/>
        </w:rPr>
        <w:t xml:space="preserve"> </w:t>
      </w:r>
      <w:proofErr w:type="gramStart"/>
      <w:r w:rsidRPr="008B1B43">
        <w:rPr>
          <w:rFonts w:ascii="Arial" w:hAnsi="Arial" w:cs="Arial"/>
          <w:spacing w:val="1"/>
          <w:lang w:eastAsia="en-US"/>
        </w:rPr>
        <w:t>с</w:t>
      </w:r>
      <w:proofErr w:type="gramEnd"/>
      <w:r w:rsidRPr="008B1B43">
        <w:rPr>
          <w:rFonts w:ascii="Arial" w:hAnsi="Arial" w:cs="Arial"/>
          <w:spacing w:val="1"/>
          <w:lang w:eastAsia="en-US"/>
        </w:rPr>
        <w:t xml:space="preserve">. </w:t>
      </w:r>
      <w:proofErr w:type="gramStart"/>
      <w:r w:rsidRPr="008B1B43">
        <w:rPr>
          <w:rFonts w:ascii="Arial" w:hAnsi="Arial" w:cs="Arial"/>
          <w:spacing w:val="1"/>
          <w:lang w:eastAsia="en-US"/>
        </w:rPr>
        <w:t>Григорьевка</w:t>
      </w:r>
      <w:proofErr w:type="gramEnd"/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Ермаковского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района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Красноярского края разработана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на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основании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следующих</w:t>
      </w:r>
      <w:r w:rsidRPr="008B1B43">
        <w:rPr>
          <w:rFonts w:ascii="Arial" w:hAnsi="Arial" w:cs="Arial"/>
          <w:spacing w:val="-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документов:</w:t>
      </w:r>
    </w:p>
    <w:p w:rsidR="008B1B43" w:rsidRPr="008B1B43" w:rsidRDefault="008B1B43" w:rsidP="008B1B43">
      <w:pPr>
        <w:widowControl w:val="0"/>
        <w:numPr>
          <w:ilvl w:val="0"/>
          <w:numId w:val="34"/>
        </w:numPr>
        <w:tabs>
          <w:tab w:val="left" w:pos="318"/>
          <w:tab w:val="left" w:pos="5222"/>
        </w:tabs>
        <w:ind w:firstLine="709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технического</w:t>
      </w:r>
      <w:r w:rsidRPr="008B1B43">
        <w:rPr>
          <w:rFonts w:ascii="Arial" w:hAnsi="Arial" w:cs="Arial"/>
          <w:spacing w:val="5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задания,</w:t>
      </w:r>
      <w:r w:rsidRPr="008B1B43">
        <w:rPr>
          <w:rFonts w:ascii="Arial" w:hAnsi="Arial" w:cs="Arial"/>
          <w:spacing w:val="51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утвержденного Заказчиком</w:t>
      </w:r>
      <w:r w:rsidRPr="008B1B43">
        <w:rPr>
          <w:rFonts w:ascii="Arial" w:hAnsi="Arial" w:cs="Arial"/>
          <w:spacing w:val="-1"/>
          <w:lang w:eastAsia="en-US"/>
        </w:rPr>
        <w:t>;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spacing w:val="-1"/>
          <w:lang w:eastAsia="en-US"/>
        </w:rPr>
      </w:pPr>
      <w:r w:rsidRPr="008B1B43">
        <w:rPr>
          <w:rFonts w:ascii="Arial" w:hAnsi="Arial" w:cs="Arial"/>
          <w:lang w:eastAsia="en-US"/>
        </w:rPr>
        <w:t>и в</w:t>
      </w:r>
      <w:r w:rsidRPr="008B1B43">
        <w:rPr>
          <w:rFonts w:ascii="Arial" w:hAnsi="Arial" w:cs="Arial"/>
          <w:spacing w:val="-1"/>
          <w:lang w:eastAsia="en-US"/>
        </w:rPr>
        <w:t xml:space="preserve"> соответствии</w:t>
      </w:r>
      <w:r w:rsidRPr="008B1B43">
        <w:rPr>
          <w:rFonts w:ascii="Arial" w:hAnsi="Arial" w:cs="Arial"/>
          <w:lang w:eastAsia="en-US"/>
        </w:rPr>
        <w:t xml:space="preserve"> с</w:t>
      </w:r>
      <w:r w:rsidRPr="008B1B43">
        <w:rPr>
          <w:rFonts w:ascii="Arial" w:hAnsi="Arial" w:cs="Arial"/>
          <w:spacing w:val="-1"/>
          <w:lang w:eastAsia="en-US"/>
        </w:rPr>
        <w:t xml:space="preserve"> требованиями: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lang w:eastAsia="en-US"/>
        </w:rPr>
        <w:t>- Федерального закона от 07.12.2011 N 416-ФЗ «О водоснабжении и водоотведении»</w:t>
      </w:r>
    </w:p>
    <w:p w:rsidR="008B1B43" w:rsidRPr="008B1B43" w:rsidRDefault="008B1B43" w:rsidP="008B1B43">
      <w:pPr>
        <w:widowControl w:val="0"/>
        <w:jc w:val="both"/>
        <w:outlineLvl w:val="0"/>
        <w:rPr>
          <w:rFonts w:ascii="Arial" w:hAnsi="Arial" w:cs="Arial"/>
          <w:b/>
          <w:bCs/>
          <w:lang w:eastAsia="en-US"/>
        </w:rPr>
      </w:pPr>
      <w:r w:rsidRPr="008B1B43">
        <w:rPr>
          <w:rFonts w:ascii="Arial" w:hAnsi="Arial" w:cs="Arial"/>
          <w:bCs/>
          <w:lang w:eastAsia="en-US"/>
        </w:rPr>
        <w:t xml:space="preserve">- Постановления Правительства Российской Федерации от 5 сентября 2013 г. </w:t>
      </w:r>
      <w:r w:rsidRPr="008B1B43">
        <w:rPr>
          <w:rFonts w:ascii="Arial" w:hAnsi="Arial" w:cs="Arial"/>
          <w:bCs/>
          <w:lang w:val="en-US" w:eastAsia="en-US"/>
        </w:rPr>
        <w:t>N</w:t>
      </w:r>
      <w:r w:rsidRPr="008B1B43">
        <w:rPr>
          <w:rFonts w:ascii="Arial" w:hAnsi="Arial" w:cs="Arial"/>
          <w:bCs/>
          <w:lang w:eastAsia="en-US"/>
        </w:rPr>
        <w:t xml:space="preserve"> 782 г. Москва "О схемах водоснабжения и водоотведения"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lang w:eastAsia="en-US"/>
        </w:rPr>
        <w:t>Схема</w:t>
      </w:r>
      <w:r w:rsidRPr="008B1B43">
        <w:rPr>
          <w:rFonts w:ascii="Arial" w:hAnsi="Arial" w:cs="Arial"/>
          <w:spacing w:val="5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включает</w:t>
      </w:r>
      <w:r w:rsidRPr="008B1B43">
        <w:rPr>
          <w:rFonts w:ascii="Arial" w:hAnsi="Arial" w:cs="Arial"/>
          <w:spacing w:val="5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первоочередные</w:t>
      </w:r>
      <w:r w:rsidRPr="008B1B43">
        <w:rPr>
          <w:rFonts w:ascii="Arial" w:hAnsi="Arial" w:cs="Arial"/>
          <w:spacing w:val="52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мероприятия</w:t>
      </w:r>
      <w:r w:rsidRPr="008B1B43">
        <w:rPr>
          <w:rFonts w:ascii="Arial" w:hAnsi="Arial" w:cs="Arial"/>
          <w:spacing w:val="5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по</w:t>
      </w:r>
      <w:r w:rsidRPr="008B1B43">
        <w:rPr>
          <w:rFonts w:ascii="Arial" w:hAnsi="Arial" w:cs="Arial"/>
          <w:spacing w:val="5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развитию</w:t>
      </w:r>
      <w:r w:rsidRPr="008B1B43">
        <w:rPr>
          <w:rFonts w:ascii="Arial" w:hAnsi="Arial" w:cs="Arial"/>
          <w:spacing w:val="5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 xml:space="preserve">централизованной </w:t>
      </w:r>
      <w:r w:rsidRPr="008B1B43">
        <w:rPr>
          <w:rFonts w:ascii="Arial" w:hAnsi="Arial" w:cs="Arial"/>
          <w:lang w:eastAsia="en-US"/>
        </w:rPr>
        <w:t>системы</w:t>
      </w:r>
      <w:r w:rsidRPr="008B1B43">
        <w:rPr>
          <w:rFonts w:ascii="Arial" w:hAnsi="Arial" w:cs="Arial"/>
          <w:spacing w:val="5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водоснабжения,</w:t>
      </w:r>
      <w:r w:rsidRPr="008B1B43">
        <w:rPr>
          <w:rFonts w:ascii="Arial" w:hAnsi="Arial" w:cs="Arial"/>
          <w:spacing w:val="58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повышению</w:t>
      </w:r>
      <w:r w:rsidRPr="008B1B43">
        <w:rPr>
          <w:rFonts w:ascii="Arial" w:hAnsi="Arial" w:cs="Arial"/>
          <w:spacing w:val="2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надежности</w:t>
      </w:r>
      <w:r w:rsidRPr="008B1B43">
        <w:rPr>
          <w:rFonts w:ascii="Arial" w:hAnsi="Arial" w:cs="Arial"/>
          <w:spacing w:val="3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функционирования</w:t>
      </w:r>
      <w:r w:rsidRPr="008B1B43">
        <w:rPr>
          <w:rFonts w:ascii="Arial" w:hAnsi="Arial" w:cs="Arial"/>
          <w:spacing w:val="38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этой</w:t>
      </w:r>
      <w:r w:rsidRPr="008B1B43">
        <w:rPr>
          <w:rFonts w:ascii="Arial" w:hAnsi="Arial" w:cs="Arial"/>
          <w:spacing w:val="36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системы</w:t>
      </w:r>
      <w:r w:rsidRPr="008B1B43">
        <w:rPr>
          <w:rFonts w:ascii="Arial" w:hAnsi="Arial" w:cs="Arial"/>
          <w:spacing w:val="37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и</w:t>
      </w:r>
      <w:r w:rsidRPr="008B1B43">
        <w:rPr>
          <w:rFonts w:ascii="Arial" w:hAnsi="Arial" w:cs="Arial"/>
          <w:spacing w:val="36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обеспечивающая</w:t>
      </w:r>
      <w:r w:rsidRPr="008B1B43">
        <w:rPr>
          <w:rFonts w:ascii="Arial" w:hAnsi="Arial" w:cs="Arial"/>
          <w:spacing w:val="38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комфортные</w:t>
      </w:r>
      <w:r w:rsidRPr="008B1B43">
        <w:rPr>
          <w:rFonts w:ascii="Arial" w:hAnsi="Arial" w:cs="Arial"/>
          <w:spacing w:val="33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и</w:t>
      </w:r>
      <w:r w:rsidRPr="008B1B43">
        <w:rPr>
          <w:rFonts w:ascii="Arial" w:hAnsi="Arial" w:cs="Arial"/>
          <w:spacing w:val="4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безопасные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 xml:space="preserve">условия </w:t>
      </w:r>
      <w:r w:rsidRPr="008B1B43">
        <w:rPr>
          <w:rFonts w:ascii="Arial" w:hAnsi="Arial" w:cs="Arial"/>
          <w:lang w:eastAsia="en-US"/>
        </w:rPr>
        <w:t xml:space="preserve">для </w:t>
      </w:r>
      <w:r w:rsidRPr="008B1B43">
        <w:rPr>
          <w:rFonts w:ascii="Arial" w:hAnsi="Arial" w:cs="Arial"/>
          <w:spacing w:val="-1"/>
          <w:lang w:eastAsia="en-US"/>
        </w:rPr>
        <w:t>проживания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людей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proofErr w:type="gramStart"/>
      <w:r w:rsidRPr="008B1B43">
        <w:rPr>
          <w:rFonts w:ascii="Arial" w:hAnsi="Arial" w:cs="Arial"/>
          <w:lang w:eastAsia="en-US"/>
        </w:rPr>
        <w:t>в</w:t>
      </w:r>
      <w:proofErr w:type="gramEnd"/>
      <w:r w:rsidRPr="008B1B43">
        <w:rPr>
          <w:rFonts w:ascii="Arial" w:hAnsi="Arial" w:cs="Arial"/>
          <w:spacing w:val="1"/>
          <w:lang w:eastAsia="en-US"/>
        </w:rPr>
        <w:t xml:space="preserve"> с. Григорьевка</w:t>
      </w:r>
      <w:r w:rsidRPr="008B1B43">
        <w:rPr>
          <w:rFonts w:ascii="Arial" w:hAnsi="Arial" w:cs="Arial"/>
          <w:spacing w:val="-1"/>
          <w:lang w:eastAsia="en-US"/>
        </w:rPr>
        <w:t>.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Мероприятия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охватывают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следующие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объекты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системы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коммунальной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 xml:space="preserve">инфраструктуры </w:t>
      </w:r>
      <w:r w:rsidRPr="008B1B43">
        <w:rPr>
          <w:rFonts w:ascii="Arial" w:hAnsi="Arial" w:cs="Arial"/>
          <w:lang w:eastAsia="en-US"/>
        </w:rPr>
        <w:t>в</w:t>
      </w:r>
      <w:r w:rsidRPr="008B1B43">
        <w:rPr>
          <w:rFonts w:ascii="Arial" w:hAnsi="Arial" w:cs="Arial"/>
          <w:spacing w:val="-1"/>
          <w:lang w:eastAsia="en-US"/>
        </w:rPr>
        <w:t xml:space="preserve"> системе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водоснабжения</w:t>
      </w:r>
      <w:r w:rsidRPr="008B1B43">
        <w:rPr>
          <w:rFonts w:ascii="Arial" w:hAnsi="Arial" w:cs="Arial"/>
          <w:spacing w:val="2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 xml:space="preserve">– </w:t>
      </w:r>
      <w:r w:rsidRPr="008B1B43">
        <w:rPr>
          <w:rFonts w:ascii="Arial" w:hAnsi="Arial" w:cs="Arial"/>
          <w:spacing w:val="-1"/>
          <w:lang w:eastAsia="en-US"/>
        </w:rPr>
        <w:t>водозабор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(подземный), водонапорную башню, магистральные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сети</w:t>
      </w:r>
      <w:r w:rsidRPr="008B1B43">
        <w:rPr>
          <w:rFonts w:ascii="Arial" w:hAnsi="Arial" w:cs="Arial"/>
          <w:spacing w:val="-2"/>
          <w:lang w:eastAsia="en-US"/>
        </w:rPr>
        <w:t xml:space="preserve"> водопровода;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lang w:eastAsia="en-US"/>
        </w:rPr>
        <w:t>В</w:t>
      </w:r>
      <w:r w:rsidRPr="008B1B43">
        <w:rPr>
          <w:rFonts w:ascii="Arial" w:hAnsi="Arial" w:cs="Arial"/>
          <w:spacing w:val="2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условиях</w:t>
      </w:r>
      <w:r w:rsidRPr="008B1B43">
        <w:rPr>
          <w:rFonts w:ascii="Arial" w:hAnsi="Arial" w:cs="Arial"/>
          <w:spacing w:val="26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недостатка</w:t>
      </w:r>
      <w:r w:rsidRPr="008B1B43">
        <w:rPr>
          <w:rFonts w:ascii="Arial" w:hAnsi="Arial" w:cs="Arial"/>
          <w:spacing w:val="2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собственных</w:t>
      </w:r>
      <w:r w:rsidRPr="008B1B43">
        <w:rPr>
          <w:rFonts w:ascii="Arial" w:hAnsi="Arial" w:cs="Arial"/>
          <w:spacing w:val="26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средств</w:t>
      </w:r>
      <w:r w:rsidRPr="008B1B43">
        <w:rPr>
          <w:rFonts w:ascii="Arial" w:hAnsi="Arial" w:cs="Arial"/>
          <w:spacing w:val="24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на</w:t>
      </w:r>
      <w:r w:rsidRPr="008B1B43">
        <w:rPr>
          <w:rFonts w:ascii="Arial" w:hAnsi="Arial" w:cs="Arial"/>
          <w:spacing w:val="25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проведение</w:t>
      </w:r>
      <w:r w:rsidRPr="008B1B43">
        <w:rPr>
          <w:rFonts w:ascii="Arial" w:hAnsi="Arial" w:cs="Arial"/>
          <w:spacing w:val="2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работ</w:t>
      </w:r>
      <w:r w:rsidRPr="008B1B43">
        <w:rPr>
          <w:rFonts w:ascii="Arial" w:hAnsi="Arial" w:cs="Arial"/>
          <w:spacing w:val="22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по</w:t>
      </w:r>
      <w:r w:rsidRPr="008B1B43">
        <w:rPr>
          <w:rFonts w:ascii="Arial" w:hAnsi="Arial" w:cs="Arial"/>
          <w:spacing w:val="4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модернизации</w:t>
      </w:r>
      <w:r w:rsidRPr="008B1B43">
        <w:rPr>
          <w:rFonts w:ascii="Arial" w:hAnsi="Arial" w:cs="Arial"/>
          <w:spacing w:val="1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существующих</w:t>
      </w:r>
      <w:r w:rsidRPr="008B1B43">
        <w:rPr>
          <w:rFonts w:ascii="Arial" w:hAnsi="Arial" w:cs="Arial"/>
          <w:spacing w:val="19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сетей</w:t>
      </w:r>
      <w:r w:rsidRPr="008B1B43">
        <w:rPr>
          <w:rFonts w:ascii="Arial" w:hAnsi="Arial" w:cs="Arial"/>
          <w:spacing w:val="16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и</w:t>
      </w:r>
      <w:r w:rsidRPr="008B1B43">
        <w:rPr>
          <w:rFonts w:ascii="Arial" w:hAnsi="Arial" w:cs="Arial"/>
          <w:spacing w:val="18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сооружений,</w:t>
      </w:r>
      <w:r w:rsidRPr="008B1B43">
        <w:rPr>
          <w:rFonts w:ascii="Arial" w:hAnsi="Arial" w:cs="Arial"/>
          <w:spacing w:val="14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строительству</w:t>
      </w:r>
      <w:r w:rsidRPr="008B1B43">
        <w:rPr>
          <w:rFonts w:ascii="Arial" w:hAnsi="Arial" w:cs="Arial"/>
          <w:spacing w:val="1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новых</w:t>
      </w:r>
      <w:r w:rsidRPr="008B1B43">
        <w:rPr>
          <w:rFonts w:ascii="Arial" w:hAnsi="Arial" w:cs="Arial"/>
          <w:spacing w:val="3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объектов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систем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водоснабжения,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затраты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на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реализацию мероприятий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схемы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планируется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финансировать</w:t>
      </w:r>
      <w:r w:rsidRPr="008B1B43">
        <w:rPr>
          <w:rFonts w:ascii="Arial" w:hAnsi="Arial" w:cs="Arial"/>
          <w:lang w:eastAsia="en-US"/>
        </w:rPr>
        <w:t xml:space="preserve"> за </w:t>
      </w:r>
      <w:r w:rsidRPr="008B1B43">
        <w:rPr>
          <w:rFonts w:ascii="Arial" w:hAnsi="Arial" w:cs="Arial"/>
          <w:spacing w:val="-1"/>
          <w:lang w:eastAsia="en-US"/>
        </w:rPr>
        <w:t>счет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денежных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средств</w:t>
      </w:r>
      <w:r w:rsidRPr="008B1B43">
        <w:rPr>
          <w:rFonts w:ascii="Arial" w:hAnsi="Arial" w:cs="Arial"/>
          <w:spacing w:val="4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инвесторов,</w:t>
      </w:r>
      <w:r w:rsidRPr="008B1B43">
        <w:rPr>
          <w:rFonts w:ascii="Arial" w:hAnsi="Arial" w:cs="Arial"/>
          <w:spacing w:val="-1"/>
          <w:lang w:eastAsia="en-US"/>
        </w:rPr>
        <w:tab/>
        <w:t xml:space="preserve"> путем установления тарифов на подключение </w:t>
      </w:r>
      <w:r w:rsidRPr="008B1B43">
        <w:rPr>
          <w:rFonts w:ascii="Arial" w:hAnsi="Arial" w:cs="Arial"/>
          <w:lang w:eastAsia="en-US"/>
        </w:rPr>
        <w:t xml:space="preserve">к </w:t>
      </w:r>
      <w:r w:rsidRPr="008B1B43">
        <w:rPr>
          <w:rFonts w:ascii="Arial" w:hAnsi="Arial" w:cs="Arial"/>
          <w:spacing w:val="-1"/>
          <w:lang w:eastAsia="en-US"/>
        </w:rPr>
        <w:t>системам водоснабжения.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Кроме</w:t>
      </w:r>
      <w:r w:rsidRPr="008B1B43">
        <w:rPr>
          <w:rFonts w:ascii="Arial" w:hAnsi="Arial" w:cs="Arial"/>
          <w:spacing w:val="11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этого,</w:t>
      </w:r>
      <w:r w:rsidRPr="008B1B43">
        <w:rPr>
          <w:rFonts w:ascii="Arial" w:hAnsi="Arial" w:cs="Arial"/>
          <w:spacing w:val="10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схема</w:t>
      </w:r>
      <w:r w:rsidRPr="008B1B43">
        <w:rPr>
          <w:rFonts w:ascii="Arial" w:hAnsi="Arial" w:cs="Arial"/>
          <w:spacing w:val="6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предусматривает</w:t>
      </w:r>
      <w:r w:rsidRPr="008B1B43">
        <w:rPr>
          <w:rFonts w:ascii="Arial" w:hAnsi="Arial" w:cs="Arial"/>
          <w:spacing w:val="8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создания</w:t>
      </w:r>
      <w:r w:rsidRPr="008B1B43">
        <w:rPr>
          <w:rFonts w:ascii="Arial" w:hAnsi="Arial" w:cs="Arial"/>
          <w:spacing w:val="4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условий</w:t>
      </w:r>
      <w:r w:rsidRPr="008B1B43">
        <w:rPr>
          <w:rFonts w:ascii="Arial" w:hAnsi="Arial" w:cs="Arial"/>
          <w:spacing w:val="4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для</w:t>
      </w:r>
      <w:r w:rsidRPr="008B1B43">
        <w:rPr>
          <w:rFonts w:ascii="Arial" w:hAnsi="Arial" w:cs="Arial"/>
          <w:spacing w:val="4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привлечения</w:t>
      </w:r>
      <w:r w:rsidRPr="008B1B43">
        <w:rPr>
          <w:rFonts w:ascii="Arial" w:hAnsi="Arial" w:cs="Arial"/>
          <w:spacing w:val="4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средств</w:t>
      </w:r>
      <w:r w:rsidRPr="008B1B43">
        <w:rPr>
          <w:rFonts w:ascii="Arial" w:hAnsi="Arial" w:cs="Arial"/>
          <w:spacing w:val="69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из</w:t>
      </w:r>
      <w:r w:rsidRPr="008B1B43">
        <w:rPr>
          <w:rFonts w:ascii="Arial" w:hAnsi="Arial" w:cs="Arial"/>
          <w:spacing w:val="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внебюджетных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источников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для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модернизации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объектов</w:t>
      </w:r>
      <w:r w:rsidRPr="008B1B43">
        <w:rPr>
          <w:rFonts w:ascii="Arial" w:hAnsi="Arial" w:cs="Arial"/>
          <w:spacing w:val="2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коммунальной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инфраструктуры.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bCs/>
          <w:lang w:eastAsia="en-US"/>
        </w:rPr>
        <w:t xml:space="preserve"> Целями разработки</w:t>
      </w:r>
      <w:r w:rsidRPr="008B1B43">
        <w:rPr>
          <w:rFonts w:ascii="Arial" w:hAnsi="Arial" w:cs="Arial"/>
          <w:bCs/>
          <w:spacing w:val="-1"/>
          <w:lang w:eastAsia="en-US"/>
        </w:rPr>
        <w:t xml:space="preserve"> схемы водоснабжения являются:</w:t>
      </w:r>
    </w:p>
    <w:p w:rsidR="008B1B43" w:rsidRPr="008B1B43" w:rsidRDefault="008B1B43" w:rsidP="008B1B43">
      <w:pPr>
        <w:widowControl w:val="0"/>
        <w:tabs>
          <w:tab w:val="left" w:pos="555"/>
          <w:tab w:val="left" w:pos="2126"/>
          <w:tab w:val="left" w:pos="2363"/>
          <w:tab w:val="left" w:pos="2788"/>
          <w:tab w:val="left" w:pos="3736"/>
          <w:tab w:val="left" w:pos="4868"/>
          <w:tab w:val="left" w:pos="5376"/>
          <w:tab w:val="left" w:pos="6448"/>
          <w:tab w:val="left" w:pos="7482"/>
          <w:tab w:val="left" w:pos="8393"/>
          <w:tab w:val="left" w:pos="9635"/>
        </w:tabs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 xml:space="preserve">- обеспечение развития системы централизованного водоснабжения </w:t>
      </w:r>
      <w:r w:rsidRPr="008B1B43">
        <w:rPr>
          <w:rFonts w:ascii="Arial" w:hAnsi="Arial" w:cs="Arial"/>
          <w:spacing w:val="-2"/>
          <w:lang w:eastAsia="en-US"/>
        </w:rPr>
        <w:t xml:space="preserve">для </w:t>
      </w:r>
      <w:r w:rsidRPr="008B1B43">
        <w:rPr>
          <w:rFonts w:ascii="Arial" w:hAnsi="Arial" w:cs="Arial"/>
          <w:spacing w:val="-1"/>
          <w:lang w:eastAsia="en-US"/>
        </w:rPr>
        <w:t xml:space="preserve">существующего жилищного комплекса, </w:t>
      </w:r>
      <w:r w:rsidRPr="008B1B43">
        <w:rPr>
          <w:rFonts w:ascii="Arial" w:hAnsi="Arial" w:cs="Arial"/>
          <w:lang w:eastAsia="en-US"/>
        </w:rPr>
        <w:t xml:space="preserve">а </w:t>
      </w:r>
      <w:r w:rsidRPr="008B1B43">
        <w:rPr>
          <w:rFonts w:ascii="Arial" w:hAnsi="Arial" w:cs="Arial"/>
          <w:spacing w:val="-1"/>
          <w:lang w:eastAsia="en-US"/>
        </w:rPr>
        <w:t>также объектов социально-культурного назначения</w:t>
      </w:r>
      <w:r w:rsidRPr="008B1B43">
        <w:rPr>
          <w:rFonts w:ascii="Arial" w:hAnsi="Arial" w:cs="Arial"/>
          <w:lang w:eastAsia="en-US"/>
        </w:rPr>
        <w:t xml:space="preserve"> в</w:t>
      </w:r>
      <w:r w:rsidRPr="008B1B43">
        <w:rPr>
          <w:rFonts w:ascii="Arial" w:hAnsi="Arial" w:cs="Arial"/>
          <w:spacing w:val="-4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период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до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2027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года;</w:t>
      </w:r>
    </w:p>
    <w:p w:rsidR="008B1B43" w:rsidRPr="008B1B43" w:rsidRDefault="008B1B43" w:rsidP="008B1B43">
      <w:pPr>
        <w:widowControl w:val="0"/>
        <w:numPr>
          <w:ilvl w:val="0"/>
          <w:numId w:val="32"/>
        </w:numPr>
        <w:tabs>
          <w:tab w:val="left" w:pos="289"/>
        </w:tabs>
        <w:ind w:firstLine="709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увеличение</w:t>
      </w:r>
      <w:r w:rsidRPr="008B1B43">
        <w:rPr>
          <w:rFonts w:ascii="Arial" w:hAnsi="Arial" w:cs="Arial"/>
          <w:spacing w:val="2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объемов</w:t>
      </w:r>
      <w:r w:rsidRPr="008B1B43">
        <w:rPr>
          <w:rFonts w:ascii="Arial" w:hAnsi="Arial" w:cs="Arial"/>
          <w:spacing w:val="2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производства</w:t>
      </w:r>
      <w:r w:rsidRPr="008B1B43">
        <w:rPr>
          <w:rFonts w:ascii="Arial" w:hAnsi="Arial" w:cs="Arial"/>
          <w:spacing w:val="20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коммунальной</w:t>
      </w:r>
      <w:r w:rsidRPr="008B1B43">
        <w:rPr>
          <w:rFonts w:ascii="Arial" w:hAnsi="Arial" w:cs="Arial"/>
          <w:spacing w:val="2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продукции</w:t>
      </w:r>
      <w:r w:rsidRPr="008B1B43">
        <w:rPr>
          <w:rFonts w:ascii="Arial" w:hAnsi="Arial" w:cs="Arial"/>
          <w:spacing w:val="2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(оказание</w:t>
      </w:r>
      <w:r w:rsidRPr="008B1B43">
        <w:rPr>
          <w:rFonts w:ascii="Arial" w:hAnsi="Arial" w:cs="Arial"/>
          <w:spacing w:val="23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услуг)</w:t>
      </w:r>
      <w:r w:rsidRPr="008B1B43">
        <w:rPr>
          <w:rFonts w:ascii="Arial" w:hAnsi="Arial" w:cs="Arial"/>
          <w:spacing w:val="51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по</w:t>
      </w:r>
      <w:r w:rsidRPr="008B1B43">
        <w:rPr>
          <w:rFonts w:ascii="Arial" w:hAnsi="Arial" w:cs="Arial"/>
          <w:spacing w:val="6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водоснабжению</w:t>
      </w:r>
      <w:r w:rsidRPr="008B1B43">
        <w:rPr>
          <w:rFonts w:ascii="Arial" w:hAnsi="Arial" w:cs="Arial"/>
          <w:spacing w:val="60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при</w:t>
      </w:r>
      <w:r w:rsidRPr="008B1B43">
        <w:rPr>
          <w:rFonts w:ascii="Arial" w:hAnsi="Arial" w:cs="Arial"/>
          <w:spacing w:val="6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повышении</w:t>
      </w:r>
      <w:r w:rsidRPr="008B1B43">
        <w:rPr>
          <w:rFonts w:ascii="Arial" w:hAnsi="Arial" w:cs="Arial"/>
          <w:spacing w:val="6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качества</w:t>
      </w:r>
      <w:r w:rsidRPr="008B1B43">
        <w:rPr>
          <w:rFonts w:ascii="Arial" w:hAnsi="Arial" w:cs="Arial"/>
          <w:spacing w:val="61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и</w:t>
      </w:r>
      <w:r w:rsidRPr="008B1B43">
        <w:rPr>
          <w:rFonts w:ascii="Arial" w:hAnsi="Arial" w:cs="Arial"/>
          <w:spacing w:val="64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сохранении приемлемости действующей ценовой политики;</w:t>
      </w:r>
    </w:p>
    <w:p w:rsidR="008B1B43" w:rsidRPr="008B1B43" w:rsidRDefault="008B1B43" w:rsidP="008B1B43">
      <w:pPr>
        <w:widowControl w:val="0"/>
        <w:numPr>
          <w:ilvl w:val="0"/>
          <w:numId w:val="32"/>
        </w:numPr>
        <w:tabs>
          <w:tab w:val="left" w:pos="265"/>
        </w:tabs>
        <w:ind w:firstLine="709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повышение качества питьевой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воды,</w:t>
      </w:r>
      <w:r w:rsidRPr="008B1B43">
        <w:rPr>
          <w:rFonts w:ascii="Arial" w:hAnsi="Arial" w:cs="Arial"/>
          <w:spacing w:val="-1"/>
          <w:lang w:eastAsia="en-US"/>
        </w:rPr>
        <w:t xml:space="preserve"> поступающей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к</w:t>
      </w:r>
      <w:r w:rsidRPr="008B1B43">
        <w:rPr>
          <w:rFonts w:ascii="Arial" w:hAnsi="Arial" w:cs="Arial"/>
          <w:spacing w:val="-4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потребителям;</w:t>
      </w:r>
    </w:p>
    <w:p w:rsidR="008B1B43" w:rsidRPr="008B1B43" w:rsidRDefault="008B1B43" w:rsidP="008B1B43">
      <w:pPr>
        <w:widowControl w:val="0"/>
        <w:numPr>
          <w:ilvl w:val="0"/>
          <w:numId w:val="32"/>
        </w:numPr>
        <w:tabs>
          <w:tab w:val="left" w:pos="265"/>
        </w:tabs>
        <w:ind w:firstLine="709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снижение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вредного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воздействия</w:t>
      </w:r>
      <w:r w:rsidRPr="008B1B43">
        <w:rPr>
          <w:rFonts w:ascii="Arial" w:hAnsi="Arial" w:cs="Arial"/>
          <w:spacing w:val="-3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на</w:t>
      </w:r>
      <w:r w:rsidRPr="008B1B43">
        <w:rPr>
          <w:rFonts w:ascii="Arial" w:hAnsi="Arial" w:cs="Arial"/>
          <w:spacing w:val="-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окружающую среду.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bCs/>
          <w:spacing w:val="-1"/>
          <w:lang w:eastAsia="en-US"/>
        </w:rPr>
        <w:t>Способы</w:t>
      </w:r>
      <w:r w:rsidRPr="008B1B43">
        <w:rPr>
          <w:rFonts w:ascii="Arial" w:hAnsi="Arial" w:cs="Arial"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Cs/>
          <w:spacing w:val="-1"/>
          <w:lang w:eastAsia="en-US"/>
        </w:rPr>
        <w:t>достижения</w:t>
      </w:r>
      <w:r w:rsidRPr="008B1B43">
        <w:rPr>
          <w:rFonts w:ascii="Arial" w:hAnsi="Arial" w:cs="Arial"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Cs/>
          <w:spacing w:val="-1"/>
          <w:lang w:eastAsia="en-US"/>
        </w:rPr>
        <w:t>цели:</w:t>
      </w:r>
    </w:p>
    <w:p w:rsidR="008B1B43" w:rsidRPr="008B1B43" w:rsidRDefault="008B1B43" w:rsidP="008B1B43">
      <w:pPr>
        <w:widowControl w:val="0"/>
        <w:tabs>
          <w:tab w:val="left" w:pos="313"/>
        </w:tabs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- реконструкция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существующих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водозаборных</w:t>
      </w:r>
      <w:r w:rsidRPr="008B1B43">
        <w:rPr>
          <w:rFonts w:ascii="Arial" w:hAnsi="Arial" w:cs="Arial"/>
          <w:spacing w:val="4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сооружений;</w:t>
      </w:r>
    </w:p>
    <w:p w:rsidR="008B1B43" w:rsidRPr="008B1B43" w:rsidRDefault="008B1B43" w:rsidP="008B1B43">
      <w:pPr>
        <w:widowControl w:val="0"/>
        <w:tabs>
          <w:tab w:val="left" w:pos="265"/>
        </w:tabs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- строительство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новых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водозаборных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 xml:space="preserve">узлов </w:t>
      </w:r>
      <w:r w:rsidRPr="008B1B43">
        <w:rPr>
          <w:rFonts w:ascii="Arial" w:hAnsi="Arial" w:cs="Arial"/>
          <w:lang w:eastAsia="en-US"/>
        </w:rPr>
        <w:t xml:space="preserve">с </w:t>
      </w:r>
      <w:r w:rsidRPr="008B1B43">
        <w:rPr>
          <w:rFonts w:ascii="Arial" w:hAnsi="Arial" w:cs="Arial"/>
          <w:spacing w:val="-1"/>
          <w:lang w:eastAsia="en-US"/>
        </w:rPr>
        <w:t>установками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водоподготовки;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-строительство</w:t>
      </w:r>
      <w:r w:rsidRPr="008B1B43">
        <w:rPr>
          <w:rFonts w:ascii="Arial" w:hAnsi="Arial" w:cs="Arial"/>
          <w:spacing w:val="16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централизованной</w:t>
      </w:r>
      <w:r w:rsidRPr="008B1B43">
        <w:rPr>
          <w:rFonts w:ascii="Arial" w:hAnsi="Arial" w:cs="Arial"/>
          <w:spacing w:val="17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сети</w:t>
      </w:r>
      <w:r w:rsidRPr="008B1B43">
        <w:rPr>
          <w:rFonts w:ascii="Arial" w:hAnsi="Arial" w:cs="Arial"/>
          <w:spacing w:val="1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магистральных</w:t>
      </w:r>
      <w:r w:rsidRPr="008B1B43">
        <w:rPr>
          <w:rFonts w:ascii="Arial" w:hAnsi="Arial" w:cs="Arial"/>
          <w:spacing w:val="1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водоводов,</w:t>
      </w:r>
      <w:r w:rsidRPr="008B1B43">
        <w:rPr>
          <w:rFonts w:ascii="Arial" w:hAnsi="Arial" w:cs="Arial"/>
          <w:spacing w:val="2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обеспечивающих</w:t>
      </w:r>
      <w:r w:rsidRPr="008B1B43">
        <w:rPr>
          <w:rFonts w:ascii="Arial" w:hAnsi="Arial" w:cs="Arial"/>
          <w:spacing w:val="2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возможность</w:t>
      </w:r>
      <w:r w:rsidRPr="008B1B43">
        <w:rPr>
          <w:rFonts w:ascii="Arial" w:hAnsi="Arial" w:cs="Arial"/>
          <w:spacing w:val="2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качественного</w:t>
      </w:r>
      <w:r w:rsidRPr="008B1B43">
        <w:rPr>
          <w:rFonts w:ascii="Arial" w:hAnsi="Arial" w:cs="Arial"/>
          <w:spacing w:val="2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снабжения</w:t>
      </w:r>
      <w:r w:rsidRPr="008B1B43">
        <w:rPr>
          <w:rFonts w:ascii="Arial" w:hAnsi="Arial" w:cs="Arial"/>
          <w:spacing w:val="20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водой</w:t>
      </w:r>
      <w:r w:rsidRPr="008B1B43">
        <w:rPr>
          <w:rFonts w:ascii="Arial" w:hAnsi="Arial" w:cs="Arial"/>
          <w:spacing w:val="2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населения</w:t>
      </w:r>
      <w:r w:rsidRPr="008B1B43">
        <w:rPr>
          <w:rFonts w:ascii="Arial" w:hAnsi="Arial" w:cs="Arial"/>
          <w:spacing w:val="20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и</w:t>
      </w:r>
      <w:r w:rsidRPr="008B1B43">
        <w:rPr>
          <w:rFonts w:ascii="Arial" w:hAnsi="Arial" w:cs="Arial"/>
          <w:spacing w:val="4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юридических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лиц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proofErr w:type="gramStart"/>
      <w:r w:rsidRPr="008B1B43">
        <w:rPr>
          <w:rFonts w:ascii="Arial" w:hAnsi="Arial" w:cs="Arial"/>
          <w:spacing w:val="1"/>
          <w:lang w:eastAsia="en-US"/>
        </w:rPr>
        <w:t>с</w:t>
      </w:r>
      <w:proofErr w:type="gramEnd"/>
      <w:r w:rsidRPr="008B1B43">
        <w:rPr>
          <w:rFonts w:ascii="Arial" w:hAnsi="Arial" w:cs="Arial"/>
          <w:spacing w:val="1"/>
          <w:lang w:eastAsia="en-US"/>
        </w:rPr>
        <w:t>. Григорьевка</w:t>
      </w:r>
      <w:r w:rsidRPr="008B1B43">
        <w:rPr>
          <w:rFonts w:ascii="Arial" w:hAnsi="Arial" w:cs="Arial"/>
          <w:spacing w:val="-1"/>
          <w:lang w:eastAsia="en-US"/>
        </w:rPr>
        <w:t>;</w:t>
      </w:r>
    </w:p>
    <w:p w:rsidR="008B1B43" w:rsidRPr="008B1B43" w:rsidRDefault="008B1B43" w:rsidP="008B1B43">
      <w:pPr>
        <w:widowControl w:val="0"/>
        <w:tabs>
          <w:tab w:val="left" w:pos="428"/>
          <w:tab w:val="left" w:pos="2348"/>
          <w:tab w:val="left" w:pos="3663"/>
          <w:tab w:val="left" w:pos="5368"/>
          <w:tab w:val="left" w:pos="7598"/>
          <w:tab w:val="left" w:pos="8543"/>
        </w:tabs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- модернизация объектов инженерной инфраструктуры путем</w:t>
      </w:r>
      <w:r w:rsidRPr="008B1B43">
        <w:rPr>
          <w:rFonts w:ascii="Arial" w:hAnsi="Arial" w:cs="Arial"/>
          <w:spacing w:val="-1"/>
          <w:lang w:eastAsia="en-US"/>
        </w:rPr>
        <w:tab/>
        <w:t xml:space="preserve"> внедрения</w:t>
      </w:r>
      <w:r w:rsidRPr="008B1B43">
        <w:rPr>
          <w:rFonts w:ascii="Arial" w:hAnsi="Arial" w:cs="Arial"/>
          <w:spacing w:val="31"/>
          <w:lang w:eastAsia="en-US"/>
        </w:rPr>
        <w:t xml:space="preserve"> </w:t>
      </w:r>
      <w:proofErr w:type="spellStart"/>
      <w:r w:rsidRPr="008B1B43">
        <w:rPr>
          <w:rFonts w:ascii="Arial" w:hAnsi="Arial" w:cs="Arial"/>
          <w:spacing w:val="-1"/>
          <w:lang w:eastAsia="en-US"/>
        </w:rPr>
        <w:t>ресурсо</w:t>
      </w:r>
      <w:proofErr w:type="spellEnd"/>
      <w:r w:rsidRPr="008B1B43">
        <w:rPr>
          <w:rFonts w:ascii="Arial" w:hAnsi="Arial" w:cs="Arial"/>
          <w:spacing w:val="-1"/>
          <w:lang w:eastAsia="en-US"/>
        </w:rPr>
        <w:t>-</w:t>
      </w:r>
      <w:r w:rsidRPr="008B1B43">
        <w:rPr>
          <w:rFonts w:ascii="Arial" w:hAnsi="Arial" w:cs="Arial"/>
          <w:spacing w:val="-3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 xml:space="preserve">и </w:t>
      </w:r>
      <w:r w:rsidRPr="008B1B43">
        <w:rPr>
          <w:rFonts w:ascii="Arial" w:hAnsi="Arial" w:cs="Arial"/>
          <w:spacing w:val="-2"/>
          <w:lang w:eastAsia="en-US"/>
        </w:rPr>
        <w:t>энергосберегающих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технологий;</w:t>
      </w:r>
    </w:p>
    <w:p w:rsidR="008B1B43" w:rsidRPr="008B1B43" w:rsidRDefault="008B1B43" w:rsidP="008B1B43">
      <w:pPr>
        <w:widowControl w:val="0"/>
        <w:tabs>
          <w:tab w:val="left" w:pos="265"/>
        </w:tabs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- установка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приборов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учета;</w:t>
      </w:r>
    </w:p>
    <w:p w:rsidR="008B1B43" w:rsidRPr="008B1B43" w:rsidRDefault="008B1B43" w:rsidP="008B1B43">
      <w:pPr>
        <w:widowControl w:val="0"/>
        <w:tabs>
          <w:tab w:val="left" w:pos="375"/>
        </w:tabs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- обеспечение</w:t>
      </w:r>
      <w:r w:rsidRPr="008B1B43">
        <w:rPr>
          <w:rFonts w:ascii="Arial" w:hAnsi="Arial" w:cs="Arial"/>
          <w:spacing w:val="6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подключения</w:t>
      </w:r>
      <w:r w:rsidRPr="008B1B43">
        <w:rPr>
          <w:rFonts w:ascii="Arial" w:hAnsi="Arial" w:cs="Arial"/>
          <w:spacing w:val="64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новых</w:t>
      </w:r>
      <w:r w:rsidRPr="008B1B43">
        <w:rPr>
          <w:rFonts w:ascii="Arial" w:hAnsi="Arial" w:cs="Arial"/>
          <w:spacing w:val="6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объектов</w:t>
      </w:r>
      <w:r w:rsidRPr="008B1B43">
        <w:rPr>
          <w:rFonts w:ascii="Arial" w:hAnsi="Arial" w:cs="Arial"/>
          <w:spacing w:val="2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недвижимости</w:t>
      </w:r>
      <w:r w:rsidRPr="008B1B43">
        <w:rPr>
          <w:rFonts w:ascii="Arial" w:hAnsi="Arial" w:cs="Arial"/>
          <w:spacing w:val="24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к</w:t>
      </w:r>
      <w:r w:rsidRPr="008B1B43">
        <w:rPr>
          <w:rFonts w:ascii="Arial" w:hAnsi="Arial" w:cs="Arial"/>
          <w:spacing w:val="2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системам</w:t>
      </w:r>
      <w:r w:rsidRPr="008B1B43">
        <w:rPr>
          <w:rFonts w:ascii="Arial" w:hAnsi="Arial" w:cs="Arial"/>
          <w:spacing w:val="2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водоснабжения</w:t>
      </w:r>
      <w:r w:rsidRPr="008B1B43">
        <w:rPr>
          <w:rFonts w:ascii="Arial" w:hAnsi="Arial" w:cs="Arial"/>
          <w:spacing w:val="21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с</w:t>
      </w:r>
      <w:r w:rsidRPr="008B1B43">
        <w:rPr>
          <w:rFonts w:ascii="Arial" w:hAnsi="Arial" w:cs="Arial"/>
          <w:spacing w:val="2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гарантированным</w:t>
      </w:r>
      <w:r w:rsidRPr="008B1B43">
        <w:rPr>
          <w:rFonts w:ascii="Arial" w:hAnsi="Arial" w:cs="Arial"/>
          <w:spacing w:val="3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объемом</w:t>
      </w:r>
      <w:r w:rsidRPr="008B1B43">
        <w:rPr>
          <w:rFonts w:ascii="Arial" w:hAnsi="Arial" w:cs="Arial"/>
          <w:spacing w:val="1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заявленных</w:t>
      </w:r>
      <w:r w:rsidRPr="008B1B43">
        <w:rPr>
          <w:rFonts w:ascii="Arial" w:hAnsi="Arial" w:cs="Arial"/>
          <w:spacing w:val="1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мощностей</w:t>
      </w:r>
      <w:r w:rsidRPr="008B1B43">
        <w:rPr>
          <w:rFonts w:ascii="Arial" w:hAnsi="Arial" w:cs="Arial"/>
          <w:spacing w:val="20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в</w:t>
      </w:r>
      <w:r w:rsidRPr="008B1B43">
        <w:rPr>
          <w:rFonts w:ascii="Arial" w:hAnsi="Arial" w:cs="Arial"/>
          <w:spacing w:val="1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конкретной</w:t>
      </w:r>
      <w:r w:rsidRPr="008B1B43">
        <w:rPr>
          <w:rFonts w:ascii="Arial" w:hAnsi="Arial" w:cs="Arial"/>
          <w:spacing w:val="20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точке</w:t>
      </w:r>
      <w:r w:rsidRPr="008B1B43">
        <w:rPr>
          <w:rFonts w:ascii="Arial" w:hAnsi="Arial" w:cs="Arial"/>
          <w:spacing w:val="20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на</w:t>
      </w:r>
      <w:r w:rsidRPr="008B1B43">
        <w:rPr>
          <w:rFonts w:ascii="Arial" w:hAnsi="Arial" w:cs="Arial"/>
          <w:spacing w:val="18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существующем</w:t>
      </w:r>
      <w:r w:rsidRPr="008B1B43">
        <w:rPr>
          <w:rFonts w:ascii="Arial" w:hAnsi="Arial" w:cs="Arial"/>
          <w:spacing w:val="2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трубопроводе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 xml:space="preserve">необходимого </w:t>
      </w:r>
      <w:r w:rsidRPr="008B1B43">
        <w:rPr>
          <w:rFonts w:ascii="Arial" w:hAnsi="Arial" w:cs="Arial"/>
          <w:spacing w:val="-1"/>
          <w:lang w:eastAsia="en-US"/>
        </w:rPr>
        <w:t>диаметра.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bCs/>
          <w:spacing w:val="-1"/>
          <w:lang w:eastAsia="en-US"/>
        </w:rPr>
        <w:t>Ожидаемые</w:t>
      </w:r>
      <w:r w:rsidRPr="008B1B43">
        <w:rPr>
          <w:rFonts w:ascii="Arial" w:hAnsi="Arial" w:cs="Arial"/>
          <w:bCs/>
          <w:lang w:eastAsia="en-US"/>
        </w:rPr>
        <w:t xml:space="preserve"> </w:t>
      </w:r>
      <w:r w:rsidRPr="008B1B43">
        <w:rPr>
          <w:rFonts w:ascii="Arial" w:hAnsi="Arial" w:cs="Arial"/>
          <w:bCs/>
          <w:spacing w:val="-1"/>
          <w:lang w:eastAsia="en-US"/>
        </w:rPr>
        <w:t>результаты от</w:t>
      </w:r>
      <w:r w:rsidRPr="008B1B43">
        <w:rPr>
          <w:rFonts w:ascii="Arial" w:hAnsi="Arial" w:cs="Arial"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Cs/>
          <w:spacing w:val="-2"/>
          <w:lang w:eastAsia="en-US"/>
        </w:rPr>
        <w:t>реализации</w:t>
      </w:r>
      <w:r w:rsidRPr="008B1B43">
        <w:rPr>
          <w:rFonts w:ascii="Arial" w:hAnsi="Arial" w:cs="Arial"/>
          <w:bCs/>
          <w:spacing w:val="-1"/>
          <w:lang w:eastAsia="en-US"/>
        </w:rPr>
        <w:t xml:space="preserve"> мероприятий</w:t>
      </w:r>
      <w:r w:rsidRPr="008B1B43">
        <w:rPr>
          <w:rFonts w:ascii="Arial" w:hAnsi="Arial" w:cs="Arial"/>
          <w:bCs/>
          <w:spacing w:val="-2"/>
          <w:lang w:eastAsia="en-US"/>
        </w:rPr>
        <w:t xml:space="preserve"> схемы:</w:t>
      </w:r>
    </w:p>
    <w:p w:rsidR="008B1B43" w:rsidRPr="008B1B43" w:rsidRDefault="008B1B43" w:rsidP="008B1B43">
      <w:pPr>
        <w:widowControl w:val="0"/>
        <w:tabs>
          <w:tab w:val="left" w:pos="1275"/>
        </w:tabs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- Создание</w:t>
      </w:r>
      <w:r w:rsidRPr="008B1B43">
        <w:rPr>
          <w:rFonts w:ascii="Arial" w:hAnsi="Arial" w:cs="Arial"/>
          <w:spacing w:val="44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современной</w:t>
      </w:r>
      <w:r w:rsidRPr="008B1B43">
        <w:rPr>
          <w:rFonts w:ascii="Arial" w:hAnsi="Arial" w:cs="Arial"/>
          <w:spacing w:val="44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коммунальной</w:t>
      </w:r>
      <w:r w:rsidRPr="008B1B43">
        <w:rPr>
          <w:rFonts w:ascii="Arial" w:hAnsi="Arial" w:cs="Arial"/>
          <w:spacing w:val="44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инфраструктуры</w:t>
      </w:r>
      <w:r w:rsidRPr="008B1B43">
        <w:rPr>
          <w:rFonts w:ascii="Arial" w:hAnsi="Arial" w:cs="Arial"/>
          <w:spacing w:val="44"/>
          <w:lang w:eastAsia="en-US"/>
        </w:rPr>
        <w:t xml:space="preserve"> </w:t>
      </w:r>
      <w:proofErr w:type="gramStart"/>
      <w:r w:rsidRPr="008B1B43">
        <w:rPr>
          <w:rFonts w:ascii="Arial" w:hAnsi="Arial" w:cs="Arial"/>
          <w:spacing w:val="1"/>
          <w:lang w:eastAsia="en-US"/>
        </w:rPr>
        <w:t>с</w:t>
      </w:r>
      <w:proofErr w:type="gramEnd"/>
      <w:r w:rsidRPr="008B1B43">
        <w:rPr>
          <w:rFonts w:ascii="Arial" w:hAnsi="Arial" w:cs="Arial"/>
          <w:spacing w:val="1"/>
          <w:lang w:eastAsia="en-US"/>
        </w:rPr>
        <w:t>. Григорьевка.</w:t>
      </w:r>
    </w:p>
    <w:p w:rsidR="008B1B43" w:rsidRPr="008B1B43" w:rsidRDefault="008B1B43" w:rsidP="008B1B43">
      <w:pPr>
        <w:widowControl w:val="0"/>
        <w:tabs>
          <w:tab w:val="left" w:pos="1417"/>
        </w:tabs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2"/>
          <w:lang w:eastAsia="en-US"/>
        </w:rPr>
        <w:t>- Повышение</w:t>
      </w:r>
      <w:r w:rsidRPr="008B1B43">
        <w:rPr>
          <w:rFonts w:ascii="Arial" w:hAnsi="Arial" w:cs="Arial"/>
          <w:spacing w:val="43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качества</w:t>
      </w:r>
      <w:r w:rsidRPr="008B1B43">
        <w:rPr>
          <w:rFonts w:ascii="Arial" w:hAnsi="Arial" w:cs="Arial"/>
          <w:spacing w:val="4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предоставления</w:t>
      </w:r>
      <w:r w:rsidRPr="008B1B43">
        <w:rPr>
          <w:rFonts w:ascii="Arial" w:hAnsi="Arial" w:cs="Arial"/>
          <w:spacing w:val="46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коммунальных</w:t>
      </w:r>
      <w:r w:rsidRPr="008B1B43">
        <w:rPr>
          <w:rFonts w:ascii="Arial" w:hAnsi="Arial" w:cs="Arial"/>
          <w:spacing w:val="44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услуг</w:t>
      </w:r>
      <w:r w:rsidRPr="008B1B43">
        <w:rPr>
          <w:rFonts w:ascii="Arial" w:hAnsi="Arial" w:cs="Arial"/>
          <w:spacing w:val="2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потребителям.</w:t>
      </w:r>
    </w:p>
    <w:p w:rsidR="008B1B43" w:rsidRPr="008B1B43" w:rsidRDefault="008B1B43" w:rsidP="008B1B43">
      <w:pPr>
        <w:widowControl w:val="0"/>
        <w:tabs>
          <w:tab w:val="left" w:pos="1299"/>
        </w:tabs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- Снижение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уровня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износа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объектов</w:t>
      </w:r>
      <w:r w:rsidRPr="008B1B43">
        <w:rPr>
          <w:rFonts w:ascii="Arial" w:hAnsi="Arial" w:cs="Arial"/>
          <w:spacing w:val="-4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водоснабжения.</w:t>
      </w:r>
    </w:p>
    <w:p w:rsidR="008B1B43" w:rsidRPr="008B1B43" w:rsidRDefault="008B1B43" w:rsidP="008B1B43">
      <w:pPr>
        <w:widowControl w:val="0"/>
        <w:tabs>
          <w:tab w:val="left" w:pos="1303"/>
        </w:tabs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- Улучшение</w:t>
      </w:r>
      <w:r w:rsidRPr="008B1B43">
        <w:rPr>
          <w:rFonts w:ascii="Arial" w:hAnsi="Arial" w:cs="Arial"/>
          <w:spacing w:val="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экологической</w:t>
      </w:r>
      <w:r w:rsidRPr="008B1B43">
        <w:rPr>
          <w:rFonts w:ascii="Arial" w:hAnsi="Arial" w:cs="Arial"/>
          <w:spacing w:val="3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ситуации</w:t>
      </w:r>
      <w:r w:rsidRPr="008B1B43">
        <w:rPr>
          <w:rFonts w:ascii="Arial" w:hAnsi="Arial" w:cs="Arial"/>
          <w:spacing w:val="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на</w:t>
      </w:r>
      <w:r w:rsidRPr="008B1B43">
        <w:rPr>
          <w:rFonts w:ascii="Arial" w:hAnsi="Arial" w:cs="Arial"/>
          <w:spacing w:val="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территории</w:t>
      </w:r>
      <w:r w:rsidRPr="008B1B43">
        <w:rPr>
          <w:rFonts w:ascii="Arial" w:hAnsi="Arial" w:cs="Arial"/>
          <w:spacing w:val="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поселка.</w:t>
      </w:r>
    </w:p>
    <w:p w:rsidR="008B1B43" w:rsidRPr="008B1B43" w:rsidRDefault="008B1B43" w:rsidP="008B1B43">
      <w:pPr>
        <w:widowControl w:val="0"/>
        <w:tabs>
          <w:tab w:val="left" w:pos="1299"/>
        </w:tabs>
        <w:spacing w:after="144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- Увеличение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мощности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систем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водоснабжения</w:t>
      </w:r>
      <w:r w:rsidRPr="008B1B43">
        <w:rPr>
          <w:rFonts w:ascii="Arial" w:hAnsi="Arial" w:cs="Arial"/>
          <w:spacing w:val="-1"/>
          <w:lang w:eastAsia="en-US"/>
        </w:rPr>
        <w:t>.</w:t>
      </w:r>
    </w:p>
    <w:p w:rsidR="008B1B43" w:rsidRPr="008B1B43" w:rsidRDefault="008B1B43" w:rsidP="008B1B43">
      <w:pPr>
        <w:widowControl w:val="0"/>
        <w:numPr>
          <w:ilvl w:val="1"/>
          <w:numId w:val="29"/>
        </w:numPr>
        <w:tabs>
          <w:tab w:val="left" w:pos="3205"/>
        </w:tabs>
        <w:ind w:firstLine="709"/>
        <w:jc w:val="both"/>
        <w:rPr>
          <w:rFonts w:ascii="Arial" w:hAnsi="Arial" w:cs="Arial"/>
          <w:lang w:val="en-US" w:eastAsia="en-US"/>
        </w:rPr>
      </w:pPr>
      <w:r w:rsidRPr="008B1B43">
        <w:rPr>
          <w:rFonts w:ascii="Arial" w:hAnsi="Arial" w:cs="Arial"/>
          <w:b/>
          <w:bCs/>
          <w:spacing w:val="-1"/>
          <w:lang w:val="en-US" w:eastAsia="en-US"/>
        </w:rPr>
        <w:lastRenderedPageBreak/>
        <w:t>ВОДОСНАБЖЕНИЕ.</w:t>
      </w:r>
    </w:p>
    <w:p w:rsidR="008B1B43" w:rsidRPr="008B1B43" w:rsidRDefault="008B1B43" w:rsidP="008B1B43">
      <w:pPr>
        <w:widowControl w:val="0"/>
        <w:numPr>
          <w:ilvl w:val="1"/>
          <w:numId w:val="28"/>
        </w:numPr>
        <w:tabs>
          <w:tab w:val="left" w:pos="851"/>
        </w:tabs>
        <w:ind w:firstLine="709"/>
        <w:jc w:val="both"/>
        <w:outlineLvl w:val="0"/>
        <w:rPr>
          <w:rFonts w:ascii="Arial" w:hAnsi="Arial" w:cs="Arial"/>
          <w:lang w:eastAsia="en-US"/>
        </w:rPr>
      </w:pPr>
      <w:bookmarkStart w:id="1" w:name="_TOC_250002"/>
      <w:r w:rsidRPr="008B1B43">
        <w:rPr>
          <w:rFonts w:ascii="Arial" w:hAnsi="Arial" w:cs="Arial"/>
          <w:b/>
          <w:bCs/>
          <w:spacing w:val="-1"/>
          <w:lang w:eastAsia="en-US"/>
        </w:rPr>
        <w:t>Технико-экономическое</w:t>
      </w:r>
      <w:r w:rsidRPr="008B1B43">
        <w:rPr>
          <w:rFonts w:ascii="Arial" w:hAnsi="Arial" w:cs="Arial"/>
          <w:b/>
          <w:bCs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состояние</w:t>
      </w:r>
      <w:r w:rsidRPr="008B1B43">
        <w:rPr>
          <w:rFonts w:ascii="Arial" w:hAnsi="Arial" w:cs="Arial"/>
          <w:b/>
          <w:bCs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централизованных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систем</w:t>
      </w:r>
      <w:r w:rsidRPr="008B1B43">
        <w:rPr>
          <w:rFonts w:ascii="Arial" w:hAnsi="Arial" w:cs="Arial"/>
          <w:b/>
          <w:bCs/>
          <w:spacing w:val="29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 xml:space="preserve">водоснабжения </w:t>
      </w:r>
      <w:proofErr w:type="gramStart"/>
      <w:r w:rsidRPr="008B1B43">
        <w:rPr>
          <w:rFonts w:ascii="Arial" w:hAnsi="Arial" w:cs="Arial"/>
          <w:b/>
          <w:bCs/>
          <w:spacing w:val="1"/>
          <w:lang w:eastAsia="en-US"/>
        </w:rPr>
        <w:t>с</w:t>
      </w:r>
      <w:proofErr w:type="gramEnd"/>
      <w:r w:rsidRPr="008B1B43">
        <w:rPr>
          <w:rFonts w:ascii="Arial" w:hAnsi="Arial" w:cs="Arial"/>
          <w:b/>
          <w:bCs/>
          <w:spacing w:val="1"/>
          <w:lang w:eastAsia="en-US"/>
        </w:rPr>
        <w:t>. Григорьевка</w:t>
      </w:r>
      <w:r w:rsidRPr="008B1B43">
        <w:rPr>
          <w:rFonts w:ascii="Arial" w:hAnsi="Arial" w:cs="Arial"/>
          <w:b/>
          <w:bCs/>
          <w:spacing w:val="-1"/>
          <w:lang w:eastAsia="en-US"/>
        </w:rPr>
        <w:t>.</w:t>
      </w:r>
      <w:bookmarkEnd w:id="1"/>
    </w:p>
    <w:p w:rsidR="008B1B43" w:rsidRPr="008B1B43" w:rsidRDefault="008B1B43" w:rsidP="008B1B43">
      <w:pPr>
        <w:widowControl w:val="0"/>
        <w:numPr>
          <w:ilvl w:val="2"/>
          <w:numId w:val="27"/>
        </w:numPr>
        <w:tabs>
          <w:tab w:val="left" w:pos="851"/>
        </w:tabs>
        <w:ind w:firstLine="709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b/>
          <w:bCs/>
          <w:spacing w:val="-1"/>
          <w:lang w:eastAsia="en-US"/>
        </w:rPr>
        <w:t xml:space="preserve">Системы </w:t>
      </w:r>
      <w:r w:rsidRPr="008B1B43">
        <w:rPr>
          <w:rFonts w:ascii="Arial" w:hAnsi="Arial" w:cs="Arial"/>
          <w:b/>
          <w:bCs/>
          <w:lang w:eastAsia="en-US"/>
        </w:rPr>
        <w:t>и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структуры водоснабжения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поселения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lang w:eastAsia="en-US"/>
        </w:rPr>
        <w:t>и</w:t>
      </w:r>
      <w:r w:rsidRPr="008B1B43">
        <w:rPr>
          <w:rFonts w:ascii="Arial" w:hAnsi="Arial" w:cs="Arial"/>
          <w:b/>
          <w:bCs/>
          <w:spacing w:val="-1"/>
          <w:lang w:eastAsia="en-US"/>
        </w:rPr>
        <w:t xml:space="preserve"> деление</w:t>
      </w:r>
      <w:r w:rsidRPr="008B1B43">
        <w:rPr>
          <w:rFonts w:ascii="Arial" w:hAnsi="Arial" w:cs="Arial"/>
          <w:b/>
          <w:bCs/>
          <w:spacing w:val="29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территорий на</w:t>
      </w:r>
      <w:r w:rsidRPr="008B1B43">
        <w:rPr>
          <w:rFonts w:ascii="Arial" w:hAnsi="Arial" w:cs="Arial"/>
          <w:b/>
          <w:bCs/>
          <w:spacing w:val="-3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эксплуатационные</w:t>
      </w:r>
      <w:r w:rsidRPr="008B1B43">
        <w:rPr>
          <w:rFonts w:ascii="Arial" w:hAnsi="Arial" w:cs="Arial"/>
          <w:b/>
          <w:bCs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зоны.</w:t>
      </w:r>
    </w:p>
    <w:p w:rsidR="008B1B43" w:rsidRPr="008B1B43" w:rsidRDefault="008B1B43" w:rsidP="008B1B43">
      <w:pPr>
        <w:widowControl w:val="0"/>
        <w:jc w:val="both"/>
        <w:rPr>
          <w:rFonts w:ascii="Arial" w:eastAsiaTheme="minorHAnsi" w:hAnsi="Arial" w:cs="Arial"/>
          <w:lang w:eastAsia="en-US"/>
        </w:rPr>
      </w:pPr>
      <w:r w:rsidRPr="008B1B43">
        <w:rPr>
          <w:rFonts w:ascii="Arial" w:eastAsiaTheme="minorHAnsi" w:hAnsi="Arial" w:cs="Arial"/>
          <w:lang w:eastAsia="en-US"/>
        </w:rPr>
        <w:t xml:space="preserve">Источником хозяйственно-питьевого водоснабжения </w:t>
      </w:r>
      <w:proofErr w:type="gramStart"/>
      <w:r w:rsidRPr="008B1B43">
        <w:rPr>
          <w:rFonts w:ascii="Arial" w:eastAsiaTheme="minorHAnsi" w:hAnsi="Arial" w:cs="Arial"/>
          <w:lang w:eastAsia="en-US"/>
        </w:rPr>
        <w:t>с</w:t>
      </w:r>
      <w:proofErr w:type="gramEnd"/>
      <w:r w:rsidRPr="008B1B43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Pr="008B1B43">
        <w:rPr>
          <w:rFonts w:ascii="Arial" w:eastAsiaTheme="minorHAnsi" w:hAnsi="Arial" w:cs="Arial"/>
          <w:lang w:eastAsia="en-US"/>
        </w:rPr>
        <w:t>Григорьевка</w:t>
      </w:r>
      <w:proofErr w:type="gramEnd"/>
      <w:r w:rsidRPr="008B1B43">
        <w:rPr>
          <w:rFonts w:ascii="Arial" w:eastAsiaTheme="minorHAnsi" w:hAnsi="Arial" w:cs="Arial"/>
          <w:lang w:eastAsia="en-US"/>
        </w:rPr>
        <w:t xml:space="preserve"> являются подземные воды </w:t>
      </w:r>
      <w:proofErr w:type="spellStart"/>
      <w:r w:rsidRPr="008B1B43">
        <w:rPr>
          <w:rFonts w:ascii="Arial" w:eastAsiaTheme="minorHAnsi" w:hAnsi="Arial" w:cs="Arial"/>
          <w:lang w:eastAsia="en-US"/>
        </w:rPr>
        <w:t>голоценового</w:t>
      </w:r>
      <w:proofErr w:type="spellEnd"/>
      <w:r w:rsidRPr="008B1B43">
        <w:rPr>
          <w:rFonts w:ascii="Arial" w:eastAsiaTheme="minorHAnsi" w:hAnsi="Arial" w:cs="Arial"/>
          <w:lang w:eastAsia="en-US"/>
        </w:rPr>
        <w:t xml:space="preserve"> аллювиального водоносного горизонта.</w:t>
      </w:r>
    </w:p>
    <w:p w:rsidR="008B1B43" w:rsidRPr="008B1B43" w:rsidRDefault="008B1B43" w:rsidP="008B1B43">
      <w:pPr>
        <w:widowControl w:val="0"/>
        <w:jc w:val="both"/>
        <w:rPr>
          <w:rFonts w:ascii="Arial" w:eastAsiaTheme="minorHAnsi" w:hAnsi="Arial" w:cs="Arial"/>
          <w:lang w:eastAsia="en-US"/>
        </w:rPr>
      </w:pPr>
      <w:r w:rsidRPr="008B1B43">
        <w:rPr>
          <w:rFonts w:ascii="Arial" w:eastAsiaTheme="minorHAnsi" w:hAnsi="Arial" w:cs="Arial"/>
          <w:lang w:eastAsia="en-US"/>
        </w:rPr>
        <w:t xml:space="preserve">Система водоснабжения </w:t>
      </w:r>
      <w:proofErr w:type="gramStart"/>
      <w:r w:rsidRPr="008B1B43">
        <w:rPr>
          <w:rFonts w:ascii="Arial" w:eastAsiaTheme="minorHAnsi" w:hAnsi="Arial" w:cs="Arial"/>
          <w:lang w:eastAsia="en-US"/>
        </w:rPr>
        <w:t>с</w:t>
      </w:r>
      <w:proofErr w:type="gramEnd"/>
      <w:r w:rsidRPr="008B1B43">
        <w:rPr>
          <w:rFonts w:ascii="Arial" w:eastAsiaTheme="minorHAnsi" w:hAnsi="Arial" w:cs="Arial"/>
          <w:lang w:eastAsia="en-US"/>
        </w:rPr>
        <w:t xml:space="preserve">. Григорьевка состоит из: </w:t>
      </w:r>
    </w:p>
    <w:p w:rsidR="008B1B43" w:rsidRPr="008B1B43" w:rsidRDefault="008B1B43" w:rsidP="008B1B43">
      <w:pPr>
        <w:widowControl w:val="0"/>
        <w:jc w:val="both"/>
        <w:rPr>
          <w:rFonts w:ascii="Arial" w:eastAsiaTheme="minorHAnsi" w:hAnsi="Arial" w:cs="Arial"/>
          <w:lang w:eastAsia="en-US"/>
        </w:rPr>
      </w:pPr>
      <w:r w:rsidRPr="008B1B43">
        <w:rPr>
          <w:rFonts w:ascii="Arial" w:eastAsiaTheme="minorHAnsi" w:hAnsi="Arial" w:cs="Arial"/>
          <w:lang w:eastAsia="en-US"/>
        </w:rPr>
        <w:t>- 1 скважины;</w:t>
      </w:r>
    </w:p>
    <w:p w:rsidR="008B1B43" w:rsidRPr="008B1B43" w:rsidRDefault="008B1B43" w:rsidP="008B1B43">
      <w:pPr>
        <w:widowControl w:val="0"/>
        <w:jc w:val="both"/>
        <w:rPr>
          <w:rFonts w:ascii="Arial" w:eastAsiaTheme="minorHAnsi" w:hAnsi="Arial" w:cs="Arial"/>
          <w:lang w:eastAsia="en-US"/>
        </w:rPr>
      </w:pPr>
      <w:r w:rsidRPr="008B1B43">
        <w:rPr>
          <w:rFonts w:ascii="Arial" w:eastAsiaTheme="minorHAnsi" w:hAnsi="Arial" w:cs="Arial"/>
          <w:lang w:eastAsia="en-US"/>
        </w:rPr>
        <w:t>- водонапорной башни;</w:t>
      </w:r>
    </w:p>
    <w:p w:rsidR="008B1B43" w:rsidRPr="008B1B43" w:rsidRDefault="008B1B43" w:rsidP="008B1B43">
      <w:pPr>
        <w:widowControl w:val="0"/>
        <w:jc w:val="both"/>
        <w:rPr>
          <w:rFonts w:ascii="Arial" w:eastAsiaTheme="minorHAnsi" w:hAnsi="Arial" w:cs="Arial"/>
          <w:lang w:eastAsia="en-US"/>
        </w:rPr>
      </w:pPr>
      <w:r w:rsidRPr="008B1B43">
        <w:rPr>
          <w:rFonts w:ascii="Arial" w:eastAsiaTheme="minorHAnsi" w:hAnsi="Arial" w:cs="Arial"/>
          <w:lang w:eastAsia="en-US"/>
        </w:rPr>
        <w:t>Проектная мощность водозаборных сооружений составляет 120 м</w:t>
      </w:r>
      <w:r w:rsidRPr="008B1B43">
        <w:rPr>
          <w:rFonts w:ascii="Arial" w:eastAsiaTheme="minorHAnsi" w:hAnsi="Arial" w:cs="Arial"/>
          <w:vertAlign w:val="superscript"/>
          <w:lang w:eastAsia="en-US"/>
        </w:rPr>
        <w:t>3</w:t>
      </w:r>
      <w:r w:rsidRPr="008B1B43">
        <w:rPr>
          <w:rFonts w:ascii="Arial" w:eastAsiaTheme="minorHAnsi" w:hAnsi="Arial" w:cs="Arial"/>
          <w:lang w:eastAsia="en-US"/>
        </w:rPr>
        <w:t>/</w:t>
      </w:r>
      <w:proofErr w:type="spellStart"/>
      <w:r w:rsidRPr="008B1B43">
        <w:rPr>
          <w:rFonts w:ascii="Arial" w:eastAsiaTheme="minorHAnsi" w:hAnsi="Arial" w:cs="Arial"/>
          <w:lang w:eastAsia="en-US"/>
        </w:rPr>
        <w:t>сут</w:t>
      </w:r>
      <w:proofErr w:type="spellEnd"/>
      <w:r w:rsidRPr="008B1B43">
        <w:rPr>
          <w:rFonts w:ascii="Arial" w:eastAsiaTheme="minorHAnsi" w:hAnsi="Arial" w:cs="Arial"/>
          <w:lang w:eastAsia="en-US"/>
        </w:rPr>
        <w:t>., фактическая – 6,85 м</w:t>
      </w:r>
      <w:r w:rsidRPr="008B1B43">
        <w:rPr>
          <w:rFonts w:ascii="Arial" w:eastAsiaTheme="minorHAnsi" w:hAnsi="Arial" w:cs="Arial"/>
          <w:vertAlign w:val="superscript"/>
          <w:lang w:eastAsia="en-US"/>
        </w:rPr>
        <w:t>3</w:t>
      </w:r>
      <w:r w:rsidRPr="008B1B43">
        <w:rPr>
          <w:rFonts w:ascii="Arial" w:eastAsiaTheme="minorHAnsi" w:hAnsi="Arial" w:cs="Arial"/>
          <w:lang w:eastAsia="en-US"/>
        </w:rPr>
        <w:t>/</w:t>
      </w:r>
      <w:proofErr w:type="spellStart"/>
      <w:r w:rsidRPr="008B1B43">
        <w:rPr>
          <w:rFonts w:ascii="Arial" w:eastAsiaTheme="minorHAnsi" w:hAnsi="Arial" w:cs="Arial"/>
          <w:lang w:eastAsia="en-US"/>
        </w:rPr>
        <w:t>сут</w:t>
      </w:r>
      <w:proofErr w:type="spellEnd"/>
      <w:r w:rsidRPr="008B1B43">
        <w:rPr>
          <w:rFonts w:ascii="Arial" w:eastAsiaTheme="minorHAnsi" w:hAnsi="Arial" w:cs="Arial"/>
          <w:lang w:eastAsia="en-US"/>
        </w:rPr>
        <w:t>.</w:t>
      </w:r>
    </w:p>
    <w:p w:rsidR="008B1B43" w:rsidRPr="008B1B43" w:rsidRDefault="008B1B43" w:rsidP="008B1B43">
      <w:pPr>
        <w:widowControl w:val="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8B1B43">
        <w:rPr>
          <w:rFonts w:ascii="Arial" w:eastAsiaTheme="minorHAnsi" w:hAnsi="Arial" w:cs="Arial"/>
          <w:lang w:eastAsia="en-US"/>
        </w:rPr>
        <w:t>Скважина водозабора расположены в наземном павильоне, оборудована глубинным насосом марки ЭЦВ 6-10-80.</w:t>
      </w:r>
      <w:proofErr w:type="gramEnd"/>
    </w:p>
    <w:p w:rsidR="008B1B43" w:rsidRPr="008B1B43" w:rsidRDefault="008B1B43" w:rsidP="008B1B43">
      <w:pPr>
        <w:widowControl w:val="0"/>
        <w:jc w:val="both"/>
        <w:rPr>
          <w:rFonts w:ascii="Arial" w:eastAsiaTheme="minorHAnsi" w:hAnsi="Arial" w:cs="Arial"/>
          <w:lang w:eastAsia="en-US"/>
        </w:rPr>
      </w:pPr>
      <w:r w:rsidRPr="008B1B43">
        <w:rPr>
          <w:rFonts w:ascii="Arial" w:eastAsiaTheme="minorHAnsi" w:hAnsi="Arial" w:cs="Arial"/>
          <w:lang w:eastAsia="en-US"/>
        </w:rPr>
        <w:t>Дебит скважины 8,3 м</w:t>
      </w:r>
      <w:r w:rsidRPr="008B1B43">
        <w:rPr>
          <w:rFonts w:ascii="Arial" w:eastAsiaTheme="minorHAnsi" w:hAnsi="Arial" w:cs="Arial"/>
          <w:vertAlign w:val="superscript"/>
          <w:lang w:eastAsia="en-US"/>
        </w:rPr>
        <w:t>3</w:t>
      </w:r>
      <w:r w:rsidRPr="008B1B43">
        <w:rPr>
          <w:rFonts w:ascii="Arial" w:eastAsiaTheme="minorHAnsi" w:hAnsi="Arial" w:cs="Arial"/>
          <w:lang w:eastAsia="en-US"/>
        </w:rPr>
        <w:t>/час (2,3л/с);</w:t>
      </w:r>
    </w:p>
    <w:p w:rsidR="008B1B43" w:rsidRPr="008B1B43" w:rsidRDefault="008B1B43" w:rsidP="008B1B43">
      <w:pPr>
        <w:widowControl w:val="0"/>
        <w:jc w:val="both"/>
        <w:rPr>
          <w:rFonts w:ascii="Arial" w:eastAsiaTheme="minorHAnsi" w:hAnsi="Arial" w:cs="Arial"/>
          <w:color w:val="FF0000"/>
          <w:lang w:eastAsia="en-US"/>
        </w:rPr>
      </w:pPr>
      <w:r w:rsidRPr="008B1B43">
        <w:rPr>
          <w:rFonts w:ascii="Arial" w:eastAsiaTheme="minorHAnsi" w:hAnsi="Arial" w:cs="Arial"/>
          <w:lang w:eastAsia="en-US"/>
        </w:rPr>
        <w:t xml:space="preserve">Протяженность водопроводных сетей </w:t>
      </w:r>
      <w:proofErr w:type="gramStart"/>
      <w:r w:rsidRPr="008B1B43">
        <w:rPr>
          <w:rFonts w:ascii="Arial" w:eastAsiaTheme="minorHAnsi" w:hAnsi="Arial" w:cs="Arial"/>
          <w:lang w:eastAsia="en-US"/>
        </w:rPr>
        <w:t>с</w:t>
      </w:r>
      <w:proofErr w:type="gramEnd"/>
      <w:r w:rsidRPr="008B1B43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Pr="008B1B43">
        <w:rPr>
          <w:rFonts w:ascii="Arial" w:eastAsiaTheme="minorHAnsi" w:hAnsi="Arial" w:cs="Arial"/>
          <w:lang w:eastAsia="en-US"/>
        </w:rPr>
        <w:t>Григорьевка</w:t>
      </w:r>
      <w:proofErr w:type="gramEnd"/>
      <w:r w:rsidRPr="008B1B43">
        <w:rPr>
          <w:rFonts w:ascii="Arial" w:eastAsiaTheme="minorHAnsi" w:hAnsi="Arial" w:cs="Arial"/>
          <w:lang w:eastAsia="en-US"/>
        </w:rPr>
        <w:t xml:space="preserve"> составляет 1,02 км в </w:t>
      </w:r>
      <w:proofErr w:type="spellStart"/>
      <w:r w:rsidRPr="008B1B43">
        <w:rPr>
          <w:rFonts w:ascii="Arial" w:eastAsiaTheme="minorHAnsi" w:hAnsi="Arial" w:cs="Arial"/>
          <w:lang w:eastAsia="en-US"/>
        </w:rPr>
        <w:t>т.ч</w:t>
      </w:r>
      <w:proofErr w:type="spellEnd"/>
      <w:r w:rsidRPr="008B1B43">
        <w:rPr>
          <w:rFonts w:ascii="Arial" w:eastAsiaTheme="minorHAnsi" w:hAnsi="Arial" w:cs="Arial"/>
          <w:lang w:eastAsia="en-US"/>
        </w:rPr>
        <w:t>. чугунные – 0,22 , пластмассовые – 0,2, полипропиленовые – 0,6. На сетях водоснабжения имеются действующие водоразборные колонки и пожарные гидранты в количестве 4</w:t>
      </w:r>
      <w:r w:rsidRPr="008B1B43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8B1B43">
        <w:rPr>
          <w:rFonts w:ascii="Arial" w:eastAsiaTheme="minorHAnsi" w:hAnsi="Arial" w:cs="Arial"/>
          <w:lang w:eastAsia="en-US"/>
        </w:rPr>
        <w:t>и 1 шт., соответственно.</w:t>
      </w:r>
    </w:p>
    <w:p w:rsidR="008B1B43" w:rsidRPr="008B1B43" w:rsidRDefault="008B1B43" w:rsidP="008B1B43">
      <w:pPr>
        <w:widowControl w:val="0"/>
        <w:jc w:val="both"/>
        <w:rPr>
          <w:rFonts w:ascii="Arial" w:eastAsiaTheme="minorHAnsi" w:hAnsi="Arial" w:cs="Arial"/>
          <w:spacing w:val="-1"/>
          <w:lang w:eastAsia="en-US"/>
        </w:rPr>
      </w:pPr>
      <w:r w:rsidRPr="008B1B43">
        <w:rPr>
          <w:rFonts w:ascii="Arial" w:eastAsiaTheme="minorHAnsi" w:hAnsi="Arial" w:cs="Arial"/>
          <w:spacing w:val="-1"/>
          <w:lang w:eastAsia="en-US"/>
        </w:rPr>
        <w:t xml:space="preserve">Эксплуатацию систем централизованного водоснабжения </w:t>
      </w:r>
      <w:r w:rsidRPr="008B1B43">
        <w:rPr>
          <w:rFonts w:ascii="Arial" w:eastAsiaTheme="minorHAnsi" w:hAnsi="Arial" w:cs="Arial"/>
          <w:lang w:eastAsia="en-US"/>
        </w:rPr>
        <w:t xml:space="preserve">на </w:t>
      </w:r>
      <w:r w:rsidRPr="008B1B43">
        <w:rPr>
          <w:rFonts w:ascii="Arial" w:eastAsiaTheme="minorHAnsi" w:hAnsi="Arial" w:cs="Arial"/>
          <w:spacing w:val="-2"/>
          <w:lang w:eastAsia="en-US"/>
        </w:rPr>
        <w:t>территории</w:t>
      </w:r>
      <w:r w:rsidRPr="008B1B43">
        <w:rPr>
          <w:rFonts w:ascii="Arial" w:eastAsiaTheme="minorHAnsi" w:hAnsi="Arial" w:cs="Arial"/>
          <w:spacing w:val="75"/>
          <w:lang w:eastAsia="en-US"/>
        </w:rPr>
        <w:t xml:space="preserve"> </w:t>
      </w:r>
      <w:proofErr w:type="gramStart"/>
      <w:r w:rsidRPr="008B1B43">
        <w:rPr>
          <w:rFonts w:ascii="Arial" w:eastAsiaTheme="minorHAnsi" w:hAnsi="Arial" w:cs="Arial"/>
          <w:spacing w:val="1"/>
          <w:lang w:eastAsia="en-US"/>
        </w:rPr>
        <w:t>с</w:t>
      </w:r>
      <w:proofErr w:type="gramEnd"/>
      <w:r w:rsidRPr="008B1B43">
        <w:rPr>
          <w:rFonts w:ascii="Arial" w:eastAsiaTheme="minorHAnsi" w:hAnsi="Arial" w:cs="Arial"/>
          <w:spacing w:val="1"/>
          <w:lang w:eastAsia="en-US"/>
        </w:rPr>
        <w:t xml:space="preserve">. </w:t>
      </w:r>
      <w:proofErr w:type="gramStart"/>
      <w:r w:rsidRPr="008B1B43">
        <w:rPr>
          <w:rFonts w:ascii="Arial" w:eastAsiaTheme="minorHAnsi" w:hAnsi="Arial" w:cs="Arial"/>
          <w:spacing w:val="1"/>
          <w:lang w:eastAsia="en-US"/>
        </w:rPr>
        <w:t>Григорьевка</w:t>
      </w:r>
      <w:proofErr w:type="gramEnd"/>
      <w:r w:rsidRPr="008B1B43">
        <w:rPr>
          <w:rFonts w:ascii="Arial" w:eastAsiaTheme="minorHAnsi" w:hAnsi="Arial" w:cs="Arial"/>
          <w:spacing w:val="69"/>
          <w:lang w:eastAsia="en-US"/>
        </w:rPr>
        <w:t xml:space="preserve"> </w:t>
      </w:r>
      <w:r w:rsidRPr="008B1B43">
        <w:rPr>
          <w:rFonts w:ascii="Arial" w:eastAsiaTheme="minorHAnsi" w:hAnsi="Arial" w:cs="Arial"/>
          <w:spacing w:val="-1"/>
          <w:lang w:eastAsia="en-US"/>
        </w:rPr>
        <w:t>осуществляет</w:t>
      </w:r>
      <w:r w:rsidRPr="008B1B43">
        <w:rPr>
          <w:rFonts w:ascii="Arial" w:eastAsiaTheme="minorHAnsi" w:hAnsi="Arial" w:cs="Arial"/>
          <w:lang w:eastAsia="en-US"/>
        </w:rPr>
        <w:t xml:space="preserve"> ООО</w:t>
      </w:r>
      <w:r w:rsidRPr="008B1B43">
        <w:rPr>
          <w:rFonts w:ascii="Arial" w:eastAsiaTheme="minorHAnsi" w:hAnsi="Arial" w:cs="Arial"/>
          <w:spacing w:val="-1"/>
          <w:lang w:eastAsia="en-US"/>
        </w:rPr>
        <w:t xml:space="preserve"> «Квант».</w:t>
      </w:r>
    </w:p>
    <w:p w:rsidR="008B1B43" w:rsidRPr="008B1B43" w:rsidRDefault="008B1B43" w:rsidP="008B1B43">
      <w:pPr>
        <w:widowControl w:val="0"/>
        <w:numPr>
          <w:ilvl w:val="2"/>
          <w:numId w:val="27"/>
        </w:numPr>
        <w:tabs>
          <w:tab w:val="left" w:pos="810"/>
        </w:tabs>
        <w:ind w:firstLine="709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b/>
          <w:bCs/>
          <w:spacing w:val="-1"/>
          <w:lang w:eastAsia="en-US"/>
        </w:rPr>
        <w:t xml:space="preserve">Территории </w:t>
      </w:r>
      <w:proofErr w:type="gramStart"/>
      <w:r w:rsidRPr="008B1B43">
        <w:rPr>
          <w:rFonts w:ascii="Arial" w:eastAsiaTheme="minorHAnsi" w:hAnsi="Arial" w:cs="Arial"/>
          <w:b/>
          <w:spacing w:val="1"/>
          <w:lang w:eastAsia="en-US"/>
        </w:rPr>
        <w:t>с</w:t>
      </w:r>
      <w:proofErr w:type="gramEnd"/>
      <w:r w:rsidRPr="008B1B43">
        <w:rPr>
          <w:rFonts w:ascii="Arial" w:eastAsiaTheme="minorHAnsi" w:hAnsi="Arial" w:cs="Arial"/>
          <w:b/>
          <w:spacing w:val="1"/>
          <w:lang w:eastAsia="en-US"/>
        </w:rPr>
        <w:t xml:space="preserve">. </w:t>
      </w:r>
      <w:proofErr w:type="gramStart"/>
      <w:r w:rsidRPr="008B1B43">
        <w:rPr>
          <w:rFonts w:ascii="Arial" w:eastAsiaTheme="minorHAnsi" w:hAnsi="Arial" w:cs="Arial"/>
          <w:b/>
          <w:spacing w:val="1"/>
          <w:lang w:eastAsia="en-US"/>
        </w:rPr>
        <w:t>Григорьевка</w:t>
      </w:r>
      <w:proofErr w:type="gramEnd"/>
      <w:r w:rsidRPr="008B1B43">
        <w:rPr>
          <w:rFonts w:ascii="Arial" w:hAnsi="Arial" w:cs="Arial"/>
          <w:b/>
          <w:bCs/>
          <w:spacing w:val="-1"/>
          <w:lang w:eastAsia="en-US"/>
        </w:rPr>
        <w:t>, не</w:t>
      </w:r>
      <w:r w:rsidRPr="008B1B43">
        <w:rPr>
          <w:rFonts w:ascii="Arial" w:hAnsi="Arial" w:cs="Arial"/>
          <w:b/>
          <w:bCs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охваченные</w:t>
      </w:r>
      <w:r w:rsidRPr="008B1B43">
        <w:rPr>
          <w:rFonts w:ascii="Arial" w:hAnsi="Arial" w:cs="Arial"/>
          <w:b/>
          <w:bCs/>
          <w:spacing w:val="33"/>
          <w:lang w:eastAsia="en-US"/>
        </w:rPr>
        <w:t xml:space="preserve"> ц</w:t>
      </w:r>
      <w:r w:rsidRPr="008B1B43">
        <w:rPr>
          <w:rFonts w:ascii="Arial" w:hAnsi="Arial" w:cs="Arial"/>
          <w:b/>
          <w:bCs/>
          <w:spacing w:val="-1"/>
          <w:lang w:eastAsia="en-US"/>
        </w:rPr>
        <w:t>ентрализованными</w:t>
      </w:r>
      <w:r w:rsidRPr="008B1B43">
        <w:rPr>
          <w:rFonts w:ascii="Arial" w:hAnsi="Arial" w:cs="Arial"/>
          <w:b/>
          <w:bCs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системами водоснабжения.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spacing w:val="-1"/>
          <w:lang w:eastAsia="en-US"/>
        </w:rPr>
      </w:pPr>
      <w:r w:rsidRPr="008B1B43">
        <w:rPr>
          <w:rFonts w:ascii="Arial" w:hAnsi="Arial" w:cs="Arial"/>
          <w:lang w:eastAsia="en-US"/>
        </w:rPr>
        <w:t>В</w:t>
      </w:r>
      <w:r w:rsidRPr="008B1B43">
        <w:rPr>
          <w:rFonts w:ascii="Arial" w:hAnsi="Arial" w:cs="Arial"/>
          <w:spacing w:val="18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настоящее</w:t>
      </w:r>
      <w:r w:rsidRPr="008B1B43">
        <w:rPr>
          <w:rFonts w:ascii="Arial" w:hAnsi="Arial" w:cs="Arial"/>
          <w:spacing w:val="1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время</w:t>
      </w:r>
      <w:r w:rsidRPr="008B1B43">
        <w:rPr>
          <w:rFonts w:ascii="Arial" w:hAnsi="Arial" w:cs="Arial"/>
          <w:spacing w:val="16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на</w:t>
      </w:r>
      <w:r w:rsidRPr="008B1B43">
        <w:rPr>
          <w:rFonts w:ascii="Arial" w:hAnsi="Arial" w:cs="Arial"/>
          <w:spacing w:val="18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территории</w:t>
      </w:r>
      <w:r w:rsidRPr="008B1B43">
        <w:rPr>
          <w:rFonts w:ascii="Arial" w:hAnsi="Arial" w:cs="Arial"/>
          <w:spacing w:val="16"/>
          <w:lang w:eastAsia="en-US"/>
        </w:rPr>
        <w:t xml:space="preserve"> </w:t>
      </w:r>
      <w:r w:rsidRPr="008B1B43">
        <w:rPr>
          <w:rFonts w:ascii="Arial" w:hAnsi="Arial" w:cs="Arial"/>
          <w:spacing w:val="1"/>
          <w:lang w:eastAsia="en-US"/>
        </w:rPr>
        <w:t>с. Григорьевка</w:t>
      </w:r>
      <w:r w:rsidRPr="008B1B43">
        <w:rPr>
          <w:rFonts w:ascii="Arial" w:hAnsi="Arial" w:cs="Arial"/>
          <w:spacing w:val="1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 xml:space="preserve">имеются </w:t>
      </w:r>
      <w:proofErr w:type="gramStart"/>
      <w:r w:rsidRPr="008B1B43">
        <w:rPr>
          <w:rFonts w:ascii="Arial" w:hAnsi="Arial" w:cs="Arial"/>
          <w:spacing w:val="-1"/>
          <w:lang w:eastAsia="en-US"/>
        </w:rPr>
        <w:t>потребители</w:t>
      </w:r>
      <w:proofErr w:type="gramEnd"/>
      <w:r w:rsidRPr="008B1B43">
        <w:rPr>
          <w:rFonts w:ascii="Arial" w:hAnsi="Arial" w:cs="Arial"/>
          <w:spacing w:val="-1"/>
          <w:lang w:eastAsia="en-US"/>
        </w:rPr>
        <w:t xml:space="preserve"> не подключенные</w:t>
      </w:r>
      <w:r w:rsidRPr="008B1B43">
        <w:rPr>
          <w:rFonts w:ascii="Arial" w:hAnsi="Arial" w:cs="Arial"/>
          <w:spacing w:val="4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к централизованной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системе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водоснабжения.</w:t>
      </w:r>
    </w:p>
    <w:p w:rsidR="008B1B43" w:rsidRPr="008B1B43" w:rsidRDefault="008B1B43" w:rsidP="008B1B43">
      <w:pPr>
        <w:widowControl w:val="0"/>
        <w:tabs>
          <w:tab w:val="left" w:pos="810"/>
        </w:tabs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b/>
          <w:bCs/>
          <w:spacing w:val="-1"/>
          <w:lang w:eastAsia="en-US"/>
        </w:rPr>
        <w:t>1.1.3Технологические</w:t>
      </w:r>
      <w:r w:rsidRPr="008B1B43">
        <w:rPr>
          <w:rFonts w:ascii="Arial" w:hAnsi="Arial" w:cs="Arial"/>
          <w:b/>
          <w:bCs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2"/>
          <w:lang w:eastAsia="en-US"/>
        </w:rPr>
        <w:t>зоны</w:t>
      </w:r>
      <w:r w:rsidRPr="008B1B43">
        <w:rPr>
          <w:rFonts w:ascii="Arial" w:hAnsi="Arial" w:cs="Arial"/>
          <w:b/>
          <w:bCs/>
          <w:spacing w:val="-1"/>
          <w:lang w:eastAsia="en-US"/>
        </w:rPr>
        <w:t xml:space="preserve"> водоснабжения,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lang w:eastAsia="en-US"/>
        </w:rPr>
        <w:t>зоны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централизованного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lang w:eastAsia="en-US"/>
        </w:rPr>
        <w:t>и</w:t>
      </w:r>
      <w:r w:rsidRPr="008B1B43">
        <w:rPr>
          <w:rFonts w:ascii="Arial" w:hAnsi="Arial" w:cs="Arial"/>
          <w:b/>
          <w:bCs/>
          <w:spacing w:val="4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нецентрализованного</w:t>
      </w:r>
      <w:r w:rsidRPr="008B1B43">
        <w:rPr>
          <w:rFonts w:ascii="Arial" w:hAnsi="Arial" w:cs="Arial"/>
          <w:b/>
          <w:bCs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водоснабжения,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перечень централизованных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2"/>
          <w:lang w:eastAsia="en-US"/>
        </w:rPr>
        <w:t>систем</w:t>
      </w:r>
      <w:r w:rsidRPr="008B1B43">
        <w:rPr>
          <w:rFonts w:ascii="Arial" w:hAnsi="Arial" w:cs="Arial"/>
          <w:b/>
          <w:bCs/>
          <w:spacing w:val="53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водоснабжения.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spacing w:val="31"/>
          <w:lang w:eastAsia="en-US"/>
        </w:rPr>
      </w:pPr>
      <w:r w:rsidRPr="008B1B43">
        <w:rPr>
          <w:rFonts w:ascii="Arial" w:hAnsi="Arial" w:cs="Arial"/>
          <w:spacing w:val="-3"/>
          <w:lang w:eastAsia="en-US"/>
        </w:rPr>
        <w:t>На</w:t>
      </w:r>
      <w:r w:rsidRPr="008B1B43">
        <w:rPr>
          <w:rFonts w:ascii="Arial" w:hAnsi="Arial" w:cs="Arial"/>
          <w:spacing w:val="52"/>
          <w:lang w:eastAsia="en-US"/>
        </w:rPr>
        <w:t xml:space="preserve"> </w:t>
      </w:r>
      <w:r w:rsidRPr="008B1B43">
        <w:rPr>
          <w:rFonts w:ascii="Arial" w:hAnsi="Arial" w:cs="Arial"/>
          <w:spacing w:val="-5"/>
          <w:lang w:eastAsia="en-US"/>
        </w:rPr>
        <w:t>территории</w:t>
      </w:r>
      <w:r w:rsidRPr="008B1B43">
        <w:rPr>
          <w:rFonts w:ascii="Arial" w:hAnsi="Arial" w:cs="Arial"/>
          <w:spacing w:val="50"/>
          <w:lang w:eastAsia="en-US"/>
        </w:rPr>
        <w:t xml:space="preserve"> </w:t>
      </w:r>
      <w:proofErr w:type="gramStart"/>
      <w:r w:rsidRPr="008B1B43">
        <w:rPr>
          <w:rFonts w:ascii="Arial" w:hAnsi="Arial" w:cs="Arial"/>
          <w:spacing w:val="1"/>
          <w:lang w:eastAsia="en-US"/>
        </w:rPr>
        <w:t>с</w:t>
      </w:r>
      <w:proofErr w:type="gramEnd"/>
      <w:r w:rsidRPr="008B1B43">
        <w:rPr>
          <w:rFonts w:ascii="Arial" w:hAnsi="Arial" w:cs="Arial"/>
          <w:spacing w:val="1"/>
          <w:lang w:eastAsia="en-US"/>
        </w:rPr>
        <w:t xml:space="preserve">. </w:t>
      </w:r>
      <w:proofErr w:type="gramStart"/>
      <w:r w:rsidRPr="008B1B43">
        <w:rPr>
          <w:rFonts w:ascii="Arial" w:hAnsi="Arial" w:cs="Arial"/>
          <w:spacing w:val="1"/>
          <w:lang w:eastAsia="en-US"/>
        </w:rPr>
        <w:t>Григорьевка</w:t>
      </w:r>
      <w:proofErr w:type="gramEnd"/>
      <w:r w:rsidRPr="008B1B43">
        <w:rPr>
          <w:rFonts w:ascii="Arial" w:hAnsi="Arial" w:cs="Arial"/>
          <w:spacing w:val="49"/>
          <w:lang w:eastAsia="en-US"/>
        </w:rPr>
        <w:t xml:space="preserve"> </w:t>
      </w:r>
      <w:r w:rsidRPr="008B1B43">
        <w:rPr>
          <w:rFonts w:ascii="Arial" w:hAnsi="Arial" w:cs="Arial"/>
          <w:spacing w:val="-5"/>
          <w:lang w:eastAsia="en-US"/>
        </w:rPr>
        <w:t>находится</w:t>
      </w:r>
      <w:r w:rsidRPr="008B1B43">
        <w:rPr>
          <w:rFonts w:ascii="Arial" w:hAnsi="Arial" w:cs="Arial"/>
          <w:spacing w:val="49"/>
          <w:lang w:eastAsia="en-US"/>
        </w:rPr>
        <w:t xml:space="preserve"> </w:t>
      </w:r>
      <w:r w:rsidRPr="008B1B43">
        <w:rPr>
          <w:rFonts w:ascii="Arial" w:hAnsi="Arial" w:cs="Arial"/>
          <w:spacing w:val="-5"/>
          <w:lang w:eastAsia="en-US"/>
        </w:rPr>
        <w:t>одна</w:t>
      </w:r>
      <w:r w:rsidRPr="008B1B43">
        <w:rPr>
          <w:rFonts w:ascii="Arial" w:hAnsi="Arial" w:cs="Arial"/>
          <w:spacing w:val="52"/>
          <w:lang w:eastAsia="en-US"/>
        </w:rPr>
        <w:t xml:space="preserve"> </w:t>
      </w:r>
      <w:r w:rsidRPr="008B1B43">
        <w:rPr>
          <w:rFonts w:ascii="Arial" w:hAnsi="Arial" w:cs="Arial"/>
          <w:spacing w:val="-6"/>
          <w:lang w:eastAsia="en-US"/>
        </w:rPr>
        <w:t>технологическая</w:t>
      </w:r>
      <w:r w:rsidRPr="008B1B43">
        <w:rPr>
          <w:rFonts w:ascii="Arial" w:hAnsi="Arial" w:cs="Arial"/>
          <w:spacing w:val="69"/>
          <w:lang w:eastAsia="en-US"/>
        </w:rPr>
        <w:t xml:space="preserve"> </w:t>
      </w:r>
      <w:r w:rsidRPr="008B1B43">
        <w:rPr>
          <w:rFonts w:ascii="Arial" w:hAnsi="Arial" w:cs="Arial"/>
          <w:spacing w:val="-5"/>
          <w:lang w:eastAsia="en-US"/>
        </w:rPr>
        <w:t>зона</w:t>
      </w:r>
      <w:r w:rsidRPr="008B1B43">
        <w:rPr>
          <w:rFonts w:ascii="Arial" w:hAnsi="Arial" w:cs="Arial"/>
          <w:spacing w:val="11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с</w:t>
      </w:r>
      <w:r w:rsidRPr="008B1B43">
        <w:rPr>
          <w:rFonts w:ascii="Arial" w:hAnsi="Arial" w:cs="Arial"/>
          <w:spacing w:val="9"/>
          <w:lang w:eastAsia="en-US"/>
        </w:rPr>
        <w:t xml:space="preserve"> </w:t>
      </w:r>
      <w:r w:rsidRPr="008B1B43">
        <w:rPr>
          <w:rFonts w:ascii="Arial" w:hAnsi="Arial" w:cs="Arial"/>
          <w:spacing w:val="-6"/>
          <w:lang w:eastAsia="en-US"/>
        </w:rPr>
        <w:t>централизованным</w:t>
      </w:r>
      <w:r w:rsidRPr="008B1B43">
        <w:rPr>
          <w:rFonts w:ascii="Arial" w:hAnsi="Arial" w:cs="Arial"/>
          <w:spacing w:val="11"/>
          <w:lang w:eastAsia="en-US"/>
        </w:rPr>
        <w:t xml:space="preserve"> </w:t>
      </w:r>
      <w:r w:rsidRPr="008B1B43">
        <w:rPr>
          <w:rFonts w:ascii="Arial" w:hAnsi="Arial" w:cs="Arial"/>
          <w:spacing w:val="-6"/>
          <w:lang w:eastAsia="en-US"/>
        </w:rPr>
        <w:t>водоснабжением,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5"/>
          <w:lang w:eastAsia="en-US"/>
        </w:rPr>
        <w:t>сети и оборудование</w:t>
      </w:r>
      <w:r w:rsidRPr="008B1B43">
        <w:rPr>
          <w:rFonts w:ascii="Arial" w:hAnsi="Arial" w:cs="Arial"/>
          <w:spacing w:val="46"/>
          <w:lang w:eastAsia="en-US"/>
        </w:rPr>
        <w:t xml:space="preserve"> </w:t>
      </w:r>
      <w:r w:rsidRPr="008B1B43">
        <w:rPr>
          <w:rFonts w:ascii="Arial" w:hAnsi="Arial" w:cs="Arial"/>
          <w:spacing w:val="-5"/>
          <w:lang w:eastAsia="en-US"/>
        </w:rPr>
        <w:t>которой,</w:t>
      </w:r>
      <w:r w:rsidRPr="008B1B43">
        <w:rPr>
          <w:rFonts w:ascii="Arial" w:hAnsi="Arial" w:cs="Arial"/>
          <w:spacing w:val="46"/>
          <w:lang w:eastAsia="en-US"/>
        </w:rPr>
        <w:t xml:space="preserve"> </w:t>
      </w:r>
      <w:r w:rsidRPr="008B1B43">
        <w:rPr>
          <w:rFonts w:ascii="Arial" w:hAnsi="Arial" w:cs="Arial"/>
          <w:spacing w:val="-6"/>
          <w:lang w:eastAsia="en-US"/>
        </w:rPr>
        <w:t>эксплуатируются</w:t>
      </w:r>
      <w:r w:rsidRPr="008B1B43">
        <w:rPr>
          <w:rFonts w:ascii="Arial" w:hAnsi="Arial" w:cs="Arial"/>
          <w:spacing w:val="59"/>
          <w:lang w:eastAsia="en-US"/>
        </w:rPr>
        <w:t xml:space="preserve"> </w:t>
      </w:r>
      <w:r w:rsidRPr="008B1B43">
        <w:rPr>
          <w:rFonts w:ascii="Arial" w:hAnsi="Arial" w:cs="Arial"/>
          <w:spacing w:val="-6"/>
          <w:lang w:eastAsia="en-US"/>
        </w:rPr>
        <w:t>коммунальной</w:t>
      </w:r>
      <w:r w:rsidRPr="008B1B43">
        <w:rPr>
          <w:rFonts w:ascii="Arial" w:hAnsi="Arial" w:cs="Arial"/>
          <w:spacing w:val="33"/>
          <w:lang w:eastAsia="en-US"/>
        </w:rPr>
        <w:t xml:space="preserve"> </w:t>
      </w:r>
      <w:r w:rsidRPr="008B1B43">
        <w:rPr>
          <w:rFonts w:ascii="Arial" w:hAnsi="Arial" w:cs="Arial"/>
          <w:spacing w:val="-6"/>
          <w:lang w:eastAsia="en-US"/>
        </w:rPr>
        <w:t>организацией</w:t>
      </w:r>
      <w:r w:rsidRPr="008B1B43">
        <w:rPr>
          <w:rFonts w:ascii="Arial" w:hAnsi="Arial" w:cs="Arial"/>
          <w:spacing w:val="37"/>
          <w:lang w:eastAsia="en-US"/>
        </w:rPr>
        <w:t xml:space="preserve"> </w:t>
      </w:r>
      <w:r w:rsidRPr="008B1B43">
        <w:rPr>
          <w:rFonts w:ascii="Arial" w:hAnsi="Arial" w:cs="Arial"/>
          <w:spacing w:val="-5"/>
          <w:lang w:eastAsia="en-US"/>
        </w:rPr>
        <w:t>ООО</w:t>
      </w:r>
      <w:r w:rsidRPr="008B1B43">
        <w:rPr>
          <w:rFonts w:ascii="Arial" w:hAnsi="Arial" w:cs="Arial"/>
          <w:spacing w:val="33"/>
          <w:lang w:eastAsia="en-US"/>
        </w:rPr>
        <w:t xml:space="preserve"> </w:t>
      </w:r>
      <w:r w:rsidRPr="008B1B43">
        <w:rPr>
          <w:rFonts w:ascii="Arial" w:hAnsi="Arial" w:cs="Arial"/>
          <w:spacing w:val="-6"/>
          <w:lang w:eastAsia="en-US"/>
        </w:rPr>
        <w:t>«Квант».</w:t>
      </w:r>
      <w:r w:rsidRPr="008B1B43">
        <w:rPr>
          <w:rFonts w:ascii="Arial" w:hAnsi="Arial" w:cs="Arial"/>
          <w:spacing w:val="31"/>
          <w:lang w:eastAsia="en-US"/>
        </w:rPr>
        <w:t xml:space="preserve"> </w:t>
      </w:r>
    </w:p>
    <w:p w:rsidR="008B1B43" w:rsidRPr="008B1B43" w:rsidRDefault="008B1B43" w:rsidP="008B1B43">
      <w:pPr>
        <w:widowControl w:val="0"/>
        <w:tabs>
          <w:tab w:val="left" w:pos="872"/>
        </w:tabs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b/>
          <w:bCs/>
          <w:spacing w:val="-1"/>
          <w:lang w:eastAsia="en-US"/>
        </w:rPr>
        <w:t>1.1.4 Результаты технического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обследования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централизованных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2"/>
          <w:lang w:eastAsia="en-US"/>
        </w:rPr>
        <w:t>систем</w:t>
      </w:r>
      <w:r w:rsidRPr="008B1B43">
        <w:rPr>
          <w:rFonts w:ascii="Arial" w:hAnsi="Arial" w:cs="Arial"/>
          <w:b/>
          <w:bCs/>
          <w:spacing w:val="49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водоснабжения.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Водоснабжение</w:t>
      </w:r>
      <w:r w:rsidRPr="008B1B43">
        <w:rPr>
          <w:rFonts w:ascii="Arial" w:hAnsi="Arial" w:cs="Arial"/>
          <w:spacing w:val="17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как</w:t>
      </w:r>
      <w:r w:rsidRPr="008B1B43">
        <w:rPr>
          <w:rFonts w:ascii="Arial" w:hAnsi="Arial" w:cs="Arial"/>
          <w:spacing w:val="18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отрасль</w:t>
      </w:r>
      <w:r w:rsidRPr="008B1B43">
        <w:rPr>
          <w:rFonts w:ascii="Arial" w:hAnsi="Arial" w:cs="Arial"/>
          <w:spacing w:val="16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играет</w:t>
      </w:r>
      <w:r w:rsidRPr="008B1B43">
        <w:rPr>
          <w:rFonts w:ascii="Arial" w:hAnsi="Arial" w:cs="Arial"/>
          <w:spacing w:val="1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огромную</w:t>
      </w:r>
      <w:r w:rsidRPr="008B1B43">
        <w:rPr>
          <w:rFonts w:ascii="Arial" w:hAnsi="Arial" w:cs="Arial"/>
          <w:spacing w:val="16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роль</w:t>
      </w:r>
      <w:r w:rsidRPr="008B1B43">
        <w:rPr>
          <w:rFonts w:ascii="Arial" w:hAnsi="Arial" w:cs="Arial"/>
          <w:spacing w:val="14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в</w:t>
      </w:r>
      <w:r w:rsidRPr="008B1B43">
        <w:rPr>
          <w:rFonts w:ascii="Arial" w:hAnsi="Arial" w:cs="Arial"/>
          <w:spacing w:val="1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обеспечении</w:t>
      </w:r>
      <w:r w:rsidRPr="008B1B43">
        <w:rPr>
          <w:rFonts w:ascii="Arial" w:hAnsi="Arial" w:cs="Arial"/>
          <w:spacing w:val="30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жизнедеятельности</w:t>
      </w:r>
      <w:r w:rsidRPr="008B1B43">
        <w:rPr>
          <w:rFonts w:ascii="Arial" w:hAnsi="Arial" w:cs="Arial"/>
          <w:spacing w:val="4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сельского</w:t>
      </w:r>
      <w:r w:rsidRPr="008B1B43">
        <w:rPr>
          <w:rFonts w:ascii="Arial" w:hAnsi="Arial" w:cs="Arial"/>
          <w:spacing w:val="4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поселения</w:t>
      </w:r>
      <w:r w:rsidRPr="008B1B43">
        <w:rPr>
          <w:rFonts w:ascii="Arial" w:hAnsi="Arial" w:cs="Arial"/>
          <w:spacing w:val="46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и</w:t>
      </w:r>
      <w:r w:rsidRPr="008B1B43">
        <w:rPr>
          <w:rFonts w:ascii="Arial" w:hAnsi="Arial" w:cs="Arial"/>
          <w:spacing w:val="4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требует</w:t>
      </w:r>
      <w:r w:rsidRPr="008B1B43">
        <w:rPr>
          <w:rFonts w:ascii="Arial" w:hAnsi="Arial" w:cs="Arial"/>
          <w:spacing w:val="48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целенаправленных</w:t>
      </w:r>
      <w:r w:rsidRPr="008B1B43">
        <w:rPr>
          <w:rFonts w:ascii="Arial" w:hAnsi="Arial" w:cs="Arial"/>
          <w:spacing w:val="4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мероприятий</w:t>
      </w:r>
      <w:r w:rsidRPr="008B1B43">
        <w:rPr>
          <w:rFonts w:ascii="Arial" w:hAnsi="Arial" w:cs="Arial"/>
          <w:spacing w:val="3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по</w:t>
      </w:r>
      <w:r w:rsidRPr="008B1B43">
        <w:rPr>
          <w:rFonts w:ascii="Arial" w:hAnsi="Arial" w:cs="Arial"/>
          <w:spacing w:val="3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развитию</w:t>
      </w:r>
      <w:r w:rsidRPr="008B1B43">
        <w:rPr>
          <w:rFonts w:ascii="Arial" w:hAnsi="Arial" w:cs="Arial"/>
          <w:spacing w:val="38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надежной</w:t>
      </w:r>
      <w:r w:rsidRPr="008B1B43">
        <w:rPr>
          <w:rFonts w:ascii="Arial" w:hAnsi="Arial" w:cs="Arial"/>
          <w:spacing w:val="3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системы</w:t>
      </w:r>
      <w:r w:rsidRPr="008B1B43">
        <w:rPr>
          <w:rFonts w:ascii="Arial" w:hAnsi="Arial" w:cs="Arial"/>
          <w:spacing w:val="3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хозяйственно-питьевого</w:t>
      </w:r>
      <w:r w:rsidRPr="008B1B43">
        <w:rPr>
          <w:rFonts w:ascii="Arial" w:hAnsi="Arial" w:cs="Arial"/>
          <w:spacing w:val="3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водоснабжения.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proofErr w:type="gramStart"/>
      <w:r w:rsidRPr="008B1B43">
        <w:rPr>
          <w:rFonts w:ascii="Arial" w:hAnsi="Arial" w:cs="Arial"/>
          <w:lang w:eastAsia="en-US"/>
        </w:rPr>
        <w:t>В</w:t>
      </w:r>
      <w:proofErr w:type="gramEnd"/>
      <w:r w:rsidRPr="008B1B43">
        <w:rPr>
          <w:rFonts w:ascii="Arial" w:hAnsi="Arial" w:cs="Arial"/>
          <w:spacing w:val="8"/>
          <w:lang w:eastAsia="en-US"/>
        </w:rPr>
        <w:t xml:space="preserve"> </w:t>
      </w:r>
      <w:proofErr w:type="gramStart"/>
      <w:r w:rsidRPr="008B1B43">
        <w:rPr>
          <w:rFonts w:ascii="Arial" w:hAnsi="Arial" w:cs="Arial"/>
          <w:lang w:eastAsia="en-US"/>
        </w:rPr>
        <w:t>с</w:t>
      </w:r>
      <w:proofErr w:type="gramEnd"/>
      <w:r w:rsidRPr="008B1B43">
        <w:rPr>
          <w:rFonts w:ascii="Arial" w:hAnsi="Arial" w:cs="Arial"/>
          <w:lang w:eastAsia="en-US"/>
        </w:rPr>
        <w:t>. Григорьевка</w:t>
      </w:r>
      <w:r w:rsidRPr="008B1B43">
        <w:rPr>
          <w:rFonts w:ascii="Arial" w:hAnsi="Arial" w:cs="Arial"/>
          <w:spacing w:val="6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при</w:t>
      </w:r>
      <w:r w:rsidRPr="008B1B43">
        <w:rPr>
          <w:rFonts w:ascii="Arial" w:hAnsi="Arial" w:cs="Arial"/>
          <w:spacing w:val="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обеспечении</w:t>
      </w:r>
      <w:r w:rsidRPr="008B1B43">
        <w:rPr>
          <w:rFonts w:ascii="Arial" w:hAnsi="Arial" w:cs="Arial"/>
          <w:spacing w:val="4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водоснабжением</w:t>
      </w:r>
      <w:r w:rsidRPr="008B1B43">
        <w:rPr>
          <w:rFonts w:ascii="Arial" w:hAnsi="Arial" w:cs="Arial"/>
          <w:spacing w:val="5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посредством</w:t>
      </w:r>
      <w:r w:rsidRPr="008B1B43">
        <w:rPr>
          <w:rFonts w:ascii="Arial" w:hAnsi="Arial" w:cs="Arial"/>
          <w:spacing w:val="51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подземного источника</w:t>
      </w:r>
      <w:r w:rsidRPr="008B1B43">
        <w:rPr>
          <w:rFonts w:ascii="Arial" w:hAnsi="Arial" w:cs="Arial"/>
          <w:spacing w:val="-1"/>
          <w:lang w:eastAsia="en-US"/>
        </w:rPr>
        <w:t>,</w:t>
      </w:r>
      <w:r w:rsidRPr="008B1B43">
        <w:rPr>
          <w:rFonts w:ascii="Arial" w:hAnsi="Arial" w:cs="Arial"/>
          <w:spacing w:val="5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качество</w:t>
      </w:r>
      <w:r w:rsidRPr="008B1B43">
        <w:rPr>
          <w:rFonts w:ascii="Arial" w:hAnsi="Arial" w:cs="Arial"/>
          <w:spacing w:val="53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 xml:space="preserve">воды </w:t>
      </w:r>
      <w:r w:rsidRPr="008B1B43">
        <w:rPr>
          <w:rFonts w:ascii="Arial" w:hAnsi="Arial" w:cs="Arial"/>
          <w:spacing w:val="-1"/>
          <w:lang w:eastAsia="en-US"/>
        </w:rPr>
        <w:t>соответствует</w:t>
      </w:r>
      <w:r w:rsidRPr="008B1B43">
        <w:rPr>
          <w:rFonts w:ascii="Arial" w:hAnsi="Arial" w:cs="Arial"/>
          <w:spacing w:val="3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установленным</w:t>
      </w:r>
      <w:r w:rsidRPr="008B1B43">
        <w:rPr>
          <w:rFonts w:ascii="Arial" w:hAnsi="Arial" w:cs="Arial"/>
          <w:spacing w:val="34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требованиям.</w:t>
      </w:r>
      <w:r w:rsidRPr="008B1B43">
        <w:rPr>
          <w:rFonts w:ascii="Arial" w:hAnsi="Arial" w:cs="Arial"/>
          <w:spacing w:val="3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Очистные</w:t>
      </w:r>
      <w:r w:rsidRPr="008B1B43">
        <w:rPr>
          <w:rFonts w:ascii="Arial" w:hAnsi="Arial" w:cs="Arial"/>
          <w:spacing w:val="32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сооружения</w:t>
      </w:r>
      <w:r w:rsidRPr="008B1B43">
        <w:rPr>
          <w:rFonts w:ascii="Arial" w:hAnsi="Arial" w:cs="Arial"/>
          <w:spacing w:val="4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отсутствуют.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Разводящие</w:t>
      </w:r>
      <w:r w:rsidRPr="008B1B43">
        <w:rPr>
          <w:rFonts w:ascii="Arial" w:hAnsi="Arial" w:cs="Arial"/>
          <w:spacing w:val="6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сети</w:t>
      </w:r>
      <w:r w:rsidRPr="008B1B43">
        <w:rPr>
          <w:rFonts w:ascii="Arial" w:hAnsi="Arial" w:cs="Arial"/>
          <w:spacing w:val="60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находятся</w:t>
      </w:r>
      <w:r w:rsidRPr="008B1B43">
        <w:rPr>
          <w:rFonts w:ascii="Arial" w:hAnsi="Arial" w:cs="Arial"/>
          <w:spacing w:val="57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 xml:space="preserve">в </w:t>
      </w:r>
      <w:r w:rsidRPr="008B1B43">
        <w:rPr>
          <w:rFonts w:ascii="Arial" w:hAnsi="Arial" w:cs="Arial"/>
          <w:spacing w:val="-1"/>
          <w:lang w:eastAsia="en-US"/>
        </w:rPr>
        <w:t>изношенном</w:t>
      </w:r>
      <w:r w:rsidRPr="008B1B43">
        <w:rPr>
          <w:rFonts w:ascii="Arial" w:hAnsi="Arial" w:cs="Arial"/>
          <w:spacing w:val="3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состоянии,</w:t>
      </w:r>
      <w:r w:rsidRPr="008B1B43">
        <w:rPr>
          <w:rFonts w:ascii="Arial" w:hAnsi="Arial" w:cs="Arial"/>
          <w:spacing w:val="37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что</w:t>
      </w:r>
      <w:r w:rsidRPr="008B1B43">
        <w:rPr>
          <w:rFonts w:ascii="Arial" w:hAnsi="Arial" w:cs="Arial"/>
          <w:spacing w:val="38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часто</w:t>
      </w:r>
      <w:r w:rsidRPr="008B1B43">
        <w:rPr>
          <w:rFonts w:ascii="Arial" w:hAnsi="Arial" w:cs="Arial"/>
          <w:spacing w:val="38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приводит</w:t>
      </w:r>
      <w:r w:rsidRPr="008B1B43">
        <w:rPr>
          <w:rFonts w:ascii="Arial" w:hAnsi="Arial" w:cs="Arial"/>
          <w:spacing w:val="37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к</w:t>
      </w:r>
      <w:r w:rsidRPr="008B1B43">
        <w:rPr>
          <w:rFonts w:ascii="Arial" w:hAnsi="Arial" w:cs="Arial"/>
          <w:spacing w:val="38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нестабильности</w:t>
      </w:r>
      <w:r w:rsidRPr="008B1B43">
        <w:rPr>
          <w:rFonts w:ascii="Arial" w:hAnsi="Arial" w:cs="Arial"/>
          <w:spacing w:val="38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 xml:space="preserve">водоснабжения потребителей, и как следствие </w:t>
      </w:r>
      <w:r w:rsidRPr="008B1B43">
        <w:rPr>
          <w:rFonts w:ascii="Arial" w:hAnsi="Arial" w:cs="Arial"/>
          <w:spacing w:val="-1"/>
          <w:lang w:eastAsia="en-US"/>
        </w:rPr>
        <w:t>возникла</w:t>
      </w:r>
      <w:r w:rsidRPr="008B1B43">
        <w:rPr>
          <w:rFonts w:ascii="Arial" w:hAnsi="Arial" w:cs="Arial"/>
          <w:spacing w:val="3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необходимость</w:t>
      </w:r>
      <w:r w:rsidRPr="008B1B43">
        <w:rPr>
          <w:rFonts w:ascii="Arial" w:hAnsi="Arial" w:cs="Arial"/>
          <w:spacing w:val="3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их</w:t>
      </w:r>
      <w:r w:rsidRPr="008B1B43">
        <w:rPr>
          <w:rFonts w:ascii="Arial" w:hAnsi="Arial" w:cs="Arial"/>
          <w:spacing w:val="3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перекладки.</w:t>
      </w:r>
      <w:r w:rsidRPr="008B1B43">
        <w:rPr>
          <w:rFonts w:ascii="Arial" w:hAnsi="Arial" w:cs="Arial"/>
          <w:spacing w:val="3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Качество</w:t>
      </w:r>
      <w:r w:rsidRPr="008B1B43">
        <w:rPr>
          <w:rFonts w:ascii="Arial" w:hAnsi="Arial" w:cs="Arial"/>
          <w:spacing w:val="31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воды,</w:t>
      </w:r>
      <w:r w:rsidRPr="008B1B43">
        <w:rPr>
          <w:rFonts w:ascii="Arial" w:hAnsi="Arial" w:cs="Arial"/>
          <w:spacing w:val="1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подаваемое</w:t>
      </w:r>
      <w:r w:rsidRPr="008B1B43">
        <w:rPr>
          <w:rFonts w:ascii="Arial" w:hAnsi="Arial" w:cs="Arial"/>
          <w:spacing w:val="16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потребителям,</w:t>
      </w:r>
      <w:r w:rsidRPr="008B1B43">
        <w:rPr>
          <w:rFonts w:ascii="Arial" w:hAnsi="Arial" w:cs="Arial"/>
          <w:spacing w:val="1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контролируется</w:t>
      </w:r>
      <w:r w:rsidRPr="008B1B43">
        <w:rPr>
          <w:rFonts w:ascii="Arial" w:hAnsi="Arial" w:cs="Arial"/>
          <w:spacing w:val="16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по</w:t>
      </w:r>
      <w:r w:rsidRPr="008B1B43">
        <w:rPr>
          <w:rFonts w:ascii="Arial" w:hAnsi="Arial" w:cs="Arial"/>
          <w:spacing w:val="1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показателям</w:t>
      </w:r>
      <w:r w:rsidRPr="008B1B43">
        <w:rPr>
          <w:rFonts w:ascii="Arial" w:hAnsi="Arial" w:cs="Arial"/>
          <w:spacing w:val="16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и</w:t>
      </w:r>
      <w:r w:rsidRPr="008B1B43">
        <w:rPr>
          <w:rFonts w:ascii="Arial" w:hAnsi="Arial" w:cs="Arial"/>
          <w:spacing w:val="16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отвечает</w:t>
      </w:r>
      <w:r w:rsidRPr="008B1B43">
        <w:rPr>
          <w:rFonts w:ascii="Arial" w:hAnsi="Arial" w:cs="Arial"/>
          <w:spacing w:val="48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требованиям</w:t>
      </w:r>
      <w:r w:rsidRPr="008B1B43">
        <w:rPr>
          <w:rFonts w:ascii="Arial" w:hAnsi="Arial" w:cs="Arial"/>
          <w:spacing w:val="46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документа</w:t>
      </w:r>
      <w:r w:rsidRPr="008B1B43">
        <w:rPr>
          <w:rFonts w:ascii="Arial" w:hAnsi="Arial" w:cs="Arial"/>
          <w:spacing w:val="48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«Гигиенические</w:t>
      </w:r>
      <w:r w:rsidRPr="008B1B43">
        <w:rPr>
          <w:rFonts w:ascii="Arial" w:hAnsi="Arial" w:cs="Arial"/>
          <w:spacing w:val="46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нормативы</w:t>
      </w:r>
      <w:r w:rsidRPr="008B1B43">
        <w:rPr>
          <w:rFonts w:ascii="Arial" w:hAnsi="Arial" w:cs="Arial"/>
          <w:spacing w:val="43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качества</w:t>
      </w:r>
      <w:r w:rsidRPr="008B1B43">
        <w:rPr>
          <w:rFonts w:ascii="Arial" w:hAnsi="Arial" w:cs="Arial"/>
          <w:spacing w:val="58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воды</w:t>
      </w:r>
      <w:r w:rsidRPr="008B1B43">
        <w:rPr>
          <w:rFonts w:ascii="Arial" w:hAnsi="Arial" w:cs="Arial"/>
          <w:spacing w:val="6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предназначенной</w:t>
      </w:r>
      <w:r w:rsidRPr="008B1B43">
        <w:rPr>
          <w:rFonts w:ascii="Arial" w:hAnsi="Arial" w:cs="Arial"/>
          <w:spacing w:val="60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для</w:t>
      </w:r>
      <w:r w:rsidRPr="008B1B43">
        <w:rPr>
          <w:rFonts w:ascii="Arial" w:hAnsi="Arial" w:cs="Arial"/>
          <w:spacing w:val="5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потребления</w:t>
      </w:r>
      <w:r w:rsidRPr="008B1B43">
        <w:rPr>
          <w:rFonts w:ascii="Arial" w:hAnsi="Arial" w:cs="Arial"/>
          <w:spacing w:val="6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человеком»,</w:t>
      </w:r>
      <w:r w:rsidRPr="008B1B43">
        <w:rPr>
          <w:rFonts w:ascii="Arial" w:hAnsi="Arial" w:cs="Arial"/>
          <w:spacing w:val="6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утвержденного</w:t>
      </w:r>
      <w:r w:rsidRPr="008B1B43">
        <w:rPr>
          <w:rFonts w:ascii="Arial" w:hAnsi="Arial" w:cs="Arial"/>
          <w:spacing w:val="21"/>
          <w:lang w:eastAsia="en-US"/>
        </w:rPr>
        <w:t xml:space="preserve"> </w:t>
      </w:r>
      <w:proofErr w:type="spellStart"/>
      <w:r w:rsidRPr="008B1B43">
        <w:rPr>
          <w:rFonts w:ascii="Arial" w:hAnsi="Arial" w:cs="Arial"/>
          <w:spacing w:val="-1"/>
          <w:lang w:eastAsia="en-US"/>
        </w:rPr>
        <w:t>Роспотребнадзором</w:t>
      </w:r>
      <w:proofErr w:type="spellEnd"/>
      <w:r w:rsidRPr="008B1B43">
        <w:rPr>
          <w:rFonts w:ascii="Arial" w:hAnsi="Arial" w:cs="Arial"/>
          <w:spacing w:val="-3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19.12.2006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года.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Водопроводные</w:t>
      </w:r>
      <w:r w:rsidRPr="008B1B43">
        <w:rPr>
          <w:rFonts w:ascii="Arial" w:hAnsi="Arial" w:cs="Arial"/>
          <w:spacing w:val="20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сети</w:t>
      </w:r>
      <w:r w:rsidRPr="008B1B43">
        <w:rPr>
          <w:rFonts w:ascii="Arial" w:hAnsi="Arial" w:cs="Arial"/>
          <w:spacing w:val="2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эксплуатируются</w:t>
      </w:r>
      <w:r w:rsidRPr="008B1B43">
        <w:rPr>
          <w:rFonts w:ascii="Arial" w:hAnsi="Arial" w:cs="Arial"/>
          <w:spacing w:val="2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до</w:t>
      </w:r>
      <w:r w:rsidRPr="008B1B43">
        <w:rPr>
          <w:rFonts w:ascii="Arial" w:hAnsi="Arial" w:cs="Arial"/>
          <w:spacing w:val="19"/>
          <w:lang w:eastAsia="en-US"/>
        </w:rPr>
        <w:t xml:space="preserve"> 30 </w:t>
      </w:r>
      <w:r w:rsidRPr="008B1B43">
        <w:rPr>
          <w:rFonts w:ascii="Arial" w:hAnsi="Arial" w:cs="Arial"/>
          <w:spacing w:val="-1"/>
          <w:lang w:eastAsia="en-US"/>
        </w:rPr>
        <w:t>лет.</w:t>
      </w:r>
      <w:r w:rsidRPr="008B1B43">
        <w:rPr>
          <w:rFonts w:ascii="Arial" w:hAnsi="Arial" w:cs="Arial"/>
          <w:spacing w:val="20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Примерный</w:t>
      </w:r>
      <w:r w:rsidRPr="008B1B43">
        <w:rPr>
          <w:rFonts w:ascii="Arial" w:hAnsi="Arial" w:cs="Arial"/>
          <w:spacing w:val="1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износ</w:t>
      </w:r>
      <w:r w:rsidRPr="008B1B43">
        <w:rPr>
          <w:rFonts w:ascii="Arial" w:hAnsi="Arial" w:cs="Arial"/>
          <w:spacing w:val="30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составляет</w:t>
      </w:r>
      <w:r w:rsidRPr="008B1B43">
        <w:rPr>
          <w:rFonts w:ascii="Arial" w:hAnsi="Arial" w:cs="Arial"/>
          <w:spacing w:val="44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около</w:t>
      </w:r>
      <w:r w:rsidRPr="008B1B43">
        <w:rPr>
          <w:rFonts w:ascii="Arial" w:hAnsi="Arial" w:cs="Arial"/>
          <w:spacing w:val="4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60 %.</w:t>
      </w:r>
      <w:r w:rsidRPr="008B1B43">
        <w:rPr>
          <w:rFonts w:ascii="Arial" w:hAnsi="Arial" w:cs="Arial"/>
          <w:spacing w:val="44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При</w:t>
      </w:r>
      <w:r w:rsidRPr="008B1B43">
        <w:rPr>
          <w:rFonts w:ascii="Arial" w:hAnsi="Arial" w:cs="Arial"/>
          <w:spacing w:val="26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аварии</w:t>
      </w:r>
      <w:r w:rsidRPr="008B1B43">
        <w:rPr>
          <w:rFonts w:ascii="Arial" w:hAnsi="Arial" w:cs="Arial"/>
          <w:spacing w:val="26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на</w:t>
      </w:r>
      <w:r w:rsidRPr="008B1B43">
        <w:rPr>
          <w:rFonts w:ascii="Arial" w:hAnsi="Arial" w:cs="Arial"/>
          <w:spacing w:val="28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водопроводах</w:t>
      </w:r>
      <w:r w:rsidRPr="008B1B43">
        <w:rPr>
          <w:rFonts w:ascii="Arial" w:hAnsi="Arial" w:cs="Arial"/>
          <w:spacing w:val="26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происходит</w:t>
      </w:r>
      <w:r w:rsidRPr="008B1B43">
        <w:rPr>
          <w:rFonts w:ascii="Arial" w:hAnsi="Arial" w:cs="Arial"/>
          <w:spacing w:val="2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потеря</w:t>
      </w:r>
      <w:r w:rsidRPr="008B1B43">
        <w:rPr>
          <w:rFonts w:ascii="Arial" w:hAnsi="Arial" w:cs="Arial"/>
          <w:spacing w:val="28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воды</w:t>
      </w:r>
      <w:r w:rsidRPr="008B1B43">
        <w:rPr>
          <w:rFonts w:ascii="Arial" w:hAnsi="Arial" w:cs="Arial"/>
          <w:spacing w:val="26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(слив</w:t>
      </w:r>
      <w:r w:rsidRPr="008B1B43">
        <w:rPr>
          <w:rFonts w:ascii="Arial" w:hAnsi="Arial" w:cs="Arial"/>
          <w:spacing w:val="27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воды</w:t>
      </w:r>
      <w:r w:rsidRPr="008B1B43">
        <w:rPr>
          <w:rFonts w:ascii="Arial" w:hAnsi="Arial" w:cs="Arial"/>
          <w:spacing w:val="53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со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всей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системы), что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в</w:t>
      </w:r>
      <w:r w:rsidRPr="008B1B43">
        <w:rPr>
          <w:rFonts w:ascii="Arial" w:hAnsi="Arial" w:cs="Arial"/>
          <w:spacing w:val="-1"/>
          <w:lang w:eastAsia="en-US"/>
        </w:rPr>
        <w:t xml:space="preserve"> свою очередь ведет</w:t>
      </w:r>
      <w:r w:rsidRPr="008B1B43">
        <w:rPr>
          <w:rFonts w:ascii="Arial" w:hAnsi="Arial" w:cs="Arial"/>
          <w:lang w:eastAsia="en-US"/>
        </w:rPr>
        <w:t xml:space="preserve"> к</w:t>
      </w:r>
      <w:r w:rsidRPr="008B1B43">
        <w:rPr>
          <w:rFonts w:ascii="Arial" w:hAnsi="Arial" w:cs="Arial"/>
          <w:spacing w:val="-1"/>
          <w:lang w:eastAsia="en-US"/>
        </w:rPr>
        <w:t xml:space="preserve"> ухудшению </w:t>
      </w:r>
      <w:r w:rsidRPr="008B1B43">
        <w:rPr>
          <w:rFonts w:ascii="Arial" w:hAnsi="Arial" w:cs="Arial"/>
          <w:lang w:eastAsia="en-US"/>
        </w:rPr>
        <w:t xml:space="preserve">качества </w:t>
      </w:r>
      <w:r w:rsidRPr="008B1B43">
        <w:rPr>
          <w:rFonts w:ascii="Arial" w:hAnsi="Arial" w:cs="Arial"/>
          <w:spacing w:val="-2"/>
          <w:lang w:eastAsia="en-US"/>
        </w:rPr>
        <w:t>воды.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Журнал</w:t>
      </w:r>
      <w:r w:rsidRPr="008B1B43">
        <w:rPr>
          <w:rFonts w:ascii="Arial" w:hAnsi="Arial" w:cs="Arial"/>
          <w:spacing w:val="1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аварийных</w:t>
      </w:r>
      <w:r w:rsidRPr="008B1B43">
        <w:rPr>
          <w:rFonts w:ascii="Arial" w:hAnsi="Arial" w:cs="Arial"/>
          <w:spacing w:val="2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ситуаций</w:t>
      </w:r>
      <w:r w:rsidRPr="008B1B43">
        <w:rPr>
          <w:rFonts w:ascii="Arial" w:hAnsi="Arial" w:cs="Arial"/>
          <w:spacing w:val="20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на</w:t>
      </w:r>
      <w:r w:rsidRPr="008B1B43">
        <w:rPr>
          <w:rFonts w:ascii="Arial" w:hAnsi="Arial" w:cs="Arial"/>
          <w:spacing w:val="20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предприятии</w:t>
      </w:r>
      <w:r w:rsidRPr="008B1B43">
        <w:rPr>
          <w:rFonts w:ascii="Arial" w:hAnsi="Arial" w:cs="Arial"/>
          <w:spacing w:val="4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ведется</w:t>
      </w:r>
      <w:r w:rsidRPr="008B1B43">
        <w:rPr>
          <w:rFonts w:ascii="Arial" w:hAnsi="Arial" w:cs="Arial"/>
          <w:spacing w:val="20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регулярно.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Основные</w:t>
      </w:r>
      <w:r w:rsidRPr="008B1B43">
        <w:rPr>
          <w:rFonts w:ascii="Arial" w:hAnsi="Arial" w:cs="Arial"/>
          <w:spacing w:val="-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данные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по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водопроводным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сетям, представлены</w:t>
      </w:r>
      <w:r w:rsidRPr="008B1B43">
        <w:rPr>
          <w:rFonts w:ascii="Arial" w:hAnsi="Arial" w:cs="Arial"/>
          <w:lang w:eastAsia="en-US"/>
        </w:rPr>
        <w:t xml:space="preserve"> в</w:t>
      </w:r>
      <w:r w:rsidRPr="008B1B43">
        <w:rPr>
          <w:rFonts w:ascii="Arial" w:hAnsi="Arial" w:cs="Arial"/>
          <w:spacing w:val="-1"/>
          <w:lang w:eastAsia="en-US"/>
        </w:rPr>
        <w:t xml:space="preserve"> таблице</w:t>
      </w:r>
      <w:r w:rsidRPr="008B1B43">
        <w:rPr>
          <w:rFonts w:ascii="Arial" w:hAnsi="Arial" w:cs="Arial"/>
          <w:lang w:eastAsia="en-US"/>
        </w:rPr>
        <w:t xml:space="preserve"> 1.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val="en-US" w:eastAsia="en-US"/>
        </w:rPr>
      </w:pPr>
      <w:proofErr w:type="spellStart"/>
      <w:r w:rsidRPr="008B1B43">
        <w:rPr>
          <w:rFonts w:ascii="Arial" w:hAnsi="Arial" w:cs="Arial"/>
          <w:spacing w:val="-1"/>
          <w:lang w:val="en-US" w:eastAsia="en-US"/>
        </w:rPr>
        <w:t>Таблица</w:t>
      </w:r>
      <w:proofErr w:type="spellEnd"/>
      <w:r w:rsidRPr="008B1B43">
        <w:rPr>
          <w:rFonts w:ascii="Arial" w:hAnsi="Arial" w:cs="Arial"/>
          <w:lang w:val="en-US" w:eastAsia="en-US"/>
        </w:rPr>
        <w:t xml:space="preserve"> 1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409"/>
        <w:gridCol w:w="3639"/>
        <w:gridCol w:w="2859"/>
      </w:tblGrid>
      <w:tr w:rsidR="008B1B43" w:rsidRPr="008B1B43" w:rsidTr="00103A12">
        <w:trPr>
          <w:trHeight w:hRule="exact" w:val="721"/>
        </w:trPr>
        <w:tc>
          <w:tcPr>
            <w:tcW w:w="3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8B1B43">
              <w:rPr>
                <w:rFonts w:ascii="Arial" w:hAnsi="Arial" w:cs="Arial"/>
                <w:spacing w:val="-1"/>
                <w:lang w:eastAsia="en-US"/>
              </w:rPr>
              <w:lastRenderedPageBreak/>
              <w:t>Населенный</w:t>
            </w:r>
            <w:proofErr w:type="spellEnd"/>
            <w:r w:rsidRPr="008B1B43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8B1B43">
              <w:rPr>
                <w:rFonts w:ascii="Arial" w:hAnsi="Arial" w:cs="Arial"/>
                <w:spacing w:val="-1"/>
                <w:lang w:eastAsia="en-US"/>
              </w:rPr>
              <w:t>пункт</w:t>
            </w:r>
            <w:proofErr w:type="spellEnd"/>
          </w:p>
        </w:tc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8B1B43">
              <w:rPr>
                <w:rFonts w:ascii="Arial" w:hAnsi="Arial" w:cs="Arial"/>
                <w:spacing w:val="-1"/>
                <w:lang w:eastAsia="en-US"/>
              </w:rPr>
              <w:t>Протяженность</w:t>
            </w:r>
            <w:proofErr w:type="spellEnd"/>
          </w:p>
          <w:p w:rsidR="008B1B43" w:rsidRPr="008B1B43" w:rsidRDefault="008B1B43" w:rsidP="008B1B43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8B1B43">
              <w:rPr>
                <w:rFonts w:ascii="Arial" w:hAnsi="Arial" w:cs="Arial"/>
                <w:spacing w:val="-1"/>
                <w:lang w:eastAsia="en-US"/>
              </w:rPr>
              <w:t>водопровода</w:t>
            </w:r>
            <w:proofErr w:type="spellEnd"/>
            <w:r w:rsidRPr="008B1B43">
              <w:rPr>
                <w:rFonts w:ascii="Arial" w:hAnsi="Arial" w:cs="Arial"/>
                <w:spacing w:val="-1"/>
                <w:lang w:eastAsia="en-US"/>
              </w:rPr>
              <w:t xml:space="preserve">, </w:t>
            </w:r>
            <w:r w:rsidRPr="008B1B43">
              <w:rPr>
                <w:rFonts w:ascii="Arial" w:hAnsi="Arial" w:cs="Arial"/>
                <w:lang w:eastAsia="en-US"/>
              </w:rPr>
              <w:t>м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8B1B43">
              <w:rPr>
                <w:rFonts w:ascii="Arial" w:hAnsi="Arial" w:cs="Arial"/>
                <w:spacing w:val="-1"/>
                <w:lang w:eastAsia="en-US"/>
              </w:rPr>
              <w:t>Износ</w:t>
            </w:r>
            <w:proofErr w:type="spellEnd"/>
            <w:r w:rsidRPr="008B1B43">
              <w:rPr>
                <w:rFonts w:ascii="Arial" w:hAnsi="Arial" w:cs="Arial"/>
                <w:spacing w:val="-1"/>
                <w:lang w:eastAsia="en-US"/>
              </w:rPr>
              <w:t xml:space="preserve">, </w:t>
            </w:r>
            <w:r w:rsidRPr="008B1B43">
              <w:rPr>
                <w:rFonts w:ascii="Arial" w:hAnsi="Arial" w:cs="Arial"/>
                <w:lang w:eastAsia="en-US"/>
              </w:rPr>
              <w:t>%</w:t>
            </w:r>
          </w:p>
        </w:tc>
      </w:tr>
      <w:tr w:rsidR="008B1B43" w:rsidRPr="008B1B43" w:rsidTr="00103A12">
        <w:trPr>
          <w:trHeight w:hRule="exact" w:val="331"/>
        </w:trPr>
        <w:tc>
          <w:tcPr>
            <w:tcW w:w="3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lang w:eastAsia="en-US"/>
              </w:rPr>
            </w:pPr>
            <w:r w:rsidRPr="008B1B43">
              <w:rPr>
                <w:rFonts w:ascii="Arial" w:eastAsiaTheme="minorHAnsi" w:hAnsi="Arial" w:cs="Arial"/>
                <w:lang w:eastAsia="en-US"/>
              </w:rPr>
              <w:t xml:space="preserve">с. </w:t>
            </w:r>
            <w:proofErr w:type="spellStart"/>
            <w:r w:rsidRPr="008B1B43">
              <w:rPr>
                <w:rFonts w:ascii="Arial" w:eastAsiaTheme="minorHAnsi" w:hAnsi="Arial" w:cs="Arial"/>
                <w:lang w:eastAsia="en-US"/>
              </w:rPr>
              <w:t>Григорьевка</w:t>
            </w:r>
            <w:proofErr w:type="spellEnd"/>
          </w:p>
        </w:tc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lang w:eastAsia="en-US"/>
              </w:rPr>
            </w:pPr>
            <w:r w:rsidRPr="008B1B43">
              <w:rPr>
                <w:rFonts w:ascii="Arial" w:hAnsi="Arial" w:cs="Arial"/>
                <w:lang w:eastAsia="en-US"/>
              </w:rPr>
              <w:t>1015,5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lang w:eastAsia="en-US"/>
              </w:rPr>
            </w:pPr>
            <w:r w:rsidRPr="008B1B43">
              <w:rPr>
                <w:rFonts w:ascii="Arial" w:hAnsi="Arial" w:cs="Arial"/>
                <w:lang w:eastAsia="en-US"/>
              </w:rPr>
              <w:t>60</w:t>
            </w:r>
          </w:p>
        </w:tc>
      </w:tr>
    </w:tbl>
    <w:p w:rsidR="008B1B43" w:rsidRPr="008B1B43" w:rsidRDefault="008B1B43" w:rsidP="008B1B43">
      <w:pPr>
        <w:widowControl w:val="0"/>
        <w:numPr>
          <w:ilvl w:val="2"/>
          <w:numId w:val="26"/>
        </w:numPr>
        <w:tabs>
          <w:tab w:val="left" w:pos="992"/>
        </w:tabs>
        <w:ind w:firstLine="709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b/>
          <w:bCs/>
          <w:spacing w:val="-2"/>
          <w:lang w:eastAsia="en-US"/>
        </w:rPr>
        <w:t>Существующие</w:t>
      </w:r>
      <w:r w:rsidRPr="008B1B43">
        <w:rPr>
          <w:rFonts w:ascii="Arial" w:hAnsi="Arial" w:cs="Arial"/>
          <w:b/>
          <w:bCs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технические</w:t>
      </w:r>
      <w:r w:rsidRPr="008B1B43">
        <w:rPr>
          <w:rFonts w:ascii="Arial" w:hAnsi="Arial" w:cs="Arial"/>
          <w:b/>
          <w:bCs/>
          <w:lang w:eastAsia="en-US"/>
        </w:rPr>
        <w:t xml:space="preserve"> и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технологические</w:t>
      </w:r>
      <w:r w:rsidRPr="008B1B43">
        <w:rPr>
          <w:rFonts w:ascii="Arial" w:hAnsi="Arial" w:cs="Arial"/>
          <w:b/>
          <w:bCs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решения </w:t>
      </w:r>
      <w:r w:rsidRPr="008B1B43">
        <w:rPr>
          <w:rFonts w:ascii="Arial" w:hAnsi="Arial" w:cs="Arial"/>
          <w:b/>
          <w:bCs/>
          <w:spacing w:val="-1"/>
          <w:lang w:eastAsia="en-US"/>
        </w:rPr>
        <w:t>по</w:t>
      </w:r>
      <w:r w:rsidRPr="008B1B43">
        <w:rPr>
          <w:rFonts w:ascii="Arial" w:hAnsi="Arial" w:cs="Arial"/>
          <w:b/>
          <w:bCs/>
          <w:spacing w:val="63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предотвращению замерзания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lang w:eastAsia="en-US"/>
        </w:rPr>
        <w:t>воды.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lang w:eastAsia="en-US"/>
        </w:rPr>
        <w:t>С. Григорьевка</w:t>
      </w:r>
      <w:r w:rsidRPr="008B1B43">
        <w:rPr>
          <w:rFonts w:ascii="Arial" w:hAnsi="Arial" w:cs="Arial"/>
          <w:spacing w:val="13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не</w:t>
      </w:r>
      <w:r w:rsidRPr="008B1B43">
        <w:rPr>
          <w:rFonts w:ascii="Arial" w:hAnsi="Arial" w:cs="Arial"/>
          <w:spacing w:val="1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относится</w:t>
      </w:r>
      <w:r w:rsidRPr="008B1B43">
        <w:rPr>
          <w:rFonts w:ascii="Arial" w:hAnsi="Arial" w:cs="Arial"/>
          <w:spacing w:val="13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к</w:t>
      </w:r>
      <w:r w:rsidRPr="008B1B43">
        <w:rPr>
          <w:rFonts w:ascii="Arial" w:hAnsi="Arial" w:cs="Arial"/>
          <w:spacing w:val="13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территории</w:t>
      </w:r>
      <w:r w:rsidRPr="008B1B43">
        <w:rPr>
          <w:rFonts w:ascii="Arial" w:hAnsi="Arial" w:cs="Arial"/>
          <w:spacing w:val="14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вечномерзлых</w:t>
      </w:r>
      <w:r w:rsidRPr="008B1B43">
        <w:rPr>
          <w:rFonts w:ascii="Arial" w:hAnsi="Arial" w:cs="Arial"/>
          <w:spacing w:val="14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грунтов.</w:t>
      </w:r>
      <w:r w:rsidRPr="008B1B43">
        <w:rPr>
          <w:rFonts w:ascii="Arial" w:hAnsi="Arial" w:cs="Arial"/>
          <w:spacing w:val="53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В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proofErr w:type="gramStart"/>
      <w:r w:rsidRPr="008B1B43">
        <w:rPr>
          <w:rFonts w:ascii="Arial" w:hAnsi="Arial" w:cs="Arial"/>
          <w:lang w:eastAsia="en-US"/>
        </w:rPr>
        <w:t>связи</w:t>
      </w:r>
      <w:proofErr w:type="gramEnd"/>
      <w:r w:rsidRPr="008B1B43">
        <w:rPr>
          <w:rFonts w:ascii="Arial" w:hAnsi="Arial" w:cs="Arial"/>
          <w:lang w:eastAsia="en-US"/>
        </w:rPr>
        <w:t xml:space="preserve"> с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чем</w:t>
      </w:r>
      <w:r w:rsidRPr="008B1B43">
        <w:rPr>
          <w:rFonts w:ascii="Arial" w:hAnsi="Arial" w:cs="Arial"/>
          <w:spacing w:val="2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в</w:t>
      </w:r>
      <w:r w:rsidRPr="008B1B43">
        <w:rPr>
          <w:rFonts w:ascii="Arial" w:hAnsi="Arial" w:cs="Arial"/>
          <w:spacing w:val="-1"/>
          <w:lang w:eastAsia="en-US"/>
        </w:rPr>
        <w:t xml:space="preserve"> поселении</w:t>
      </w:r>
      <w:r w:rsidRPr="008B1B43">
        <w:rPr>
          <w:rFonts w:ascii="Arial" w:hAnsi="Arial" w:cs="Arial"/>
          <w:spacing w:val="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отсутствуют</w:t>
      </w:r>
      <w:r w:rsidRPr="008B1B43">
        <w:rPr>
          <w:rFonts w:ascii="Arial" w:hAnsi="Arial" w:cs="Arial"/>
          <w:spacing w:val="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технические</w:t>
      </w:r>
      <w:r w:rsidRPr="008B1B43">
        <w:rPr>
          <w:rFonts w:ascii="Arial" w:hAnsi="Arial" w:cs="Arial"/>
          <w:lang w:eastAsia="en-US"/>
        </w:rPr>
        <w:t xml:space="preserve"> и</w:t>
      </w:r>
      <w:r w:rsidRPr="008B1B43">
        <w:rPr>
          <w:rFonts w:ascii="Arial" w:hAnsi="Arial" w:cs="Arial"/>
          <w:spacing w:val="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технологические</w:t>
      </w:r>
      <w:r w:rsidRPr="008B1B43">
        <w:rPr>
          <w:rFonts w:ascii="Arial" w:hAnsi="Arial" w:cs="Arial"/>
          <w:spacing w:val="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решения</w:t>
      </w:r>
      <w:r w:rsidRPr="008B1B43">
        <w:rPr>
          <w:rFonts w:ascii="Arial" w:hAnsi="Arial" w:cs="Arial"/>
          <w:spacing w:val="25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по</w:t>
      </w:r>
      <w:r w:rsidRPr="008B1B43">
        <w:rPr>
          <w:rFonts w:ascii="Arial" w:hAnsi="Arial" w:cs="Arial"/>
          <w:spacing w:val="-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предотвращению</w:t>
      </w:r>
      <w:r w:rsidRPr="008B1B43">
        <w:rPr>
          <w:rFonts w:ascii="Arial" w:hAnsi="Arial" w:cs="Arial"/>
          <w:spacing w:val="-4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замерзания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воды в системе водоснабжения.</w:t>
      </w:r>
      <w:r w:rsidRPr="008B1B43">
        <w:rPr>
          <w:rFonts w:ascii="Arial" w:hAnsi="Arial" w:cs="Arial"/>
          <w:lang w:eastAsia="en-US"/>
        </w:rPr>
        <w:tab/>
      </w:r>
    </w:p>
    <w:p w:rsidR="008B1B43" w:rsidRPr="008B1B43" w:rsidRDefault="008B1B43" w:rsidP="008B1B43">
      <w:pPr>
        <w:widowControl w:val="0"/>
        <w:numPr>
          <w:ilvl w:val="2"/>
          <w:numId w:val="26"/>
        </w:numPr>
        <w:tabs>
          <w:tab w:val="left" w:pos="992"/>
        </w:tabs>
        <w:ind w:firstLine="709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b/>
          <w:bCs/>
          <w:lang w:eastAsia="en-US"/>
        </w:rPr>
        <w:t>Перечень</w:t>
      </w:r>
      <w:r w:rsidRPr="008B1B43">
        <w:rPr>
          <w:rFonts w:ascii="Arial" w:hAnsi="Arial" w:cs="Arial"/>
          <w:b/>
          <w:bCs/>
          <w:spacing w:val="-4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2"/>
          <w:lang w:eastAsia="en-US"/>
        </w:rPr>
        <w:t>лиц</w:t>
      </w:r>
      <w:r w:rsidRPr="008B1B43">
        <w:rPr>
          <w:rFonts w:ascii="Arial" w:hAnsi="Arial" w:cs="Arial"/>
          <w:b/>
          <w:bCs/>
          <w:spacing w:val="-1"/>
          <w:lang w:eastAsia="en-US"/>
        </w:rPr>
        <w:t xml:space="preserve"> владеющих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объектами</w:t>
      </w:r>
      <w:r w:rsidRPr="008B1B43">
        <w:rPr>
          <w:rFonts w:ascii="Arial" w:hAnsi="Arial" w:cs="Arial"/>
          <w:b/>
          <w:bCs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централизованной</w:t>
      </w:r>
      <w:r w:rsidRPr="008B1B43">
        <w:rPr>
          <w:rFonts w:ascii="Arial" w:hAnsi="Arial" w:cs="Arial"/>
          <w:b/>
          <w:bCs/>
          <w:spacing w:val="68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системы</w:t>
      </w:r>
      <w:r w:rsidRPr="008B1B43">
        <w:rPr>
          <w:rFonts w:ascii="Arial" w:hAnsi="Arial" w:cs="Arial"/>
          <w:b/>
          <w:bCs/>
          <w:spacing w:val="33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водоснабжения.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spacing w:val="-1"/>
          <w:lang w:eastAsia="en-US"/>
        </w:rPr>
      </w:pPr>
      <w:r w:rsidRPr="008B1B43">
        <w:rPr>
          <w:rFonts w:ascii="Arial" w:hAnsi="Arial" w:cs="Arial"/>
          <w:spacing w:val="11"/>
          <w:lang w:eastAsia="en-US"/>
        </w:rPr>
        <w:t>Оборудование и с</w:t>
      </w:r>
      <w:r w:rsidRPr="008B1B43">
        <w:rPr>
          <w:rFonts w:ascii="Arial" w:hAnsi="Arial" w:cs="Arial"/>
          <w:lang w:eastAsia="en-US"/>
        </w:rPr>
        <w:t>ети</w:t>
      </w:r>
      <w:r w:rsidRPr="008B1B43">
        <w:rPr>
          <w:rFonts w:ascii="Arial" w:hAnsi="Arial" w:cs="Arial"/>
          <w:spacing w:val="1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водоснабжения</w:t>
      </w:r>
      <w:r w:rsidRPr="008B1B43">
        <w:rPr>
          <w:rFonts w:ascii="Arial" w:hAnsi="Arial" w:cs="Arial"/>
          <w:spacing w:val="1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эксплуатируются</w:t>
      </w:r>
      <w:r w:rsidRPr="008B1B43">
        <w:rPr>
          <w:rFonts w:ascii="Arial" w:hAnsi="Arial" w:cs="Arial"/>
          <w:spacing w:val="1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коммунальной</w:t>
      </w:r>
      <w:r w:rsidRPr="008B1B43">
        <w:rPr>
          <w:rFonts w:ascii="Arial" w:hAnsi="Arial" w:cs="Arial"/>
          <w:spacing w:val="4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организацией</w:t>
      </w:r>
      <w:r w:rsidRPr="008B1B43">
        <w:rPr>
          <w:rFonts w:ascii="Arial" w:hAnsi="Arial" w:cs="Arial"/>
          <w:spacing w:val="5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ООО</w:t>
      </w:r>
      <w:r w:rsidRPr="008B1B43">
        <w:rPr>
          <w:rFonts w:ascii="Arial" w:hAnsi="Arial" w:cs="Arial"/>
          <w:spacing w:val="4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«Квант».</w:t>
      </w:r>
      <w:r w:rsidRPr="008B1B43">
        <w:rPr>
          <w:rFonts w:ascii="Arial" w:hAnsi="Arial" w:cs="Arial"/>
          <w:spacing w:val="48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Коммунальная</w:t>
      </w:r>
      <w:r w:rsidRPr="008B1B43">
        <w:rPr>
          <w:rFonts w:ascii="Arial" w:hAnsi="Arial" w:cs="Arial"/>
          <w:spacing w:val="4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организация</w:t>
      </w:r>
      <w:r w:rsidRPr="008B1B43">
        <w:rPr>
          <w:rFonts w:ascii="Arial" w:hAnsi="Arial" w:cs="Arial"/>
          <w:spacing w:val="4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является</w:t>
      </w:r>
      <w:r w:rsidRPr="008B1B43">
        <w:rPr>
          <w:rFonts w:ascii="Arial" w:hAnsi="Arial" w:cs="Arial"/>
          <w:spacing w:val="3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многопрофильным</w:t>
      </w:r>
      <w:r w:rsidRPr="008B1B43">
        <w:rPr>
          <w:rFonts w:ascii="Arial" w:hAnsi="Arial" w:cs="Arial"/>
          <w:spacing w:val="5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предприятием</w:t>
      </w:r>
      <w:r w:rsidRPr="008B1B43">
        <w:rPr>
          <w:rFonts w:ascii="Arial" w:hAnsi="Arial" w:cs="Arial"/>
          <w:spacing w:val="55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и</w:t>
      </w:r>
      <w:r w:rsidRPr="008B1B43">
        <w:rPr>
          <w:rFonts w:ascii="Arial" w:hAnsi="Arial" w:cs="Arial"/>
          <w:spacing w:val="5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предоставляет</w:t>
      </w:r>
      <w:r w:rsidRPr="008B1B43">
        <w:rPr>
          <w:rFonts w:ascii="Arial" w:hAnsi="Arial" w:cs="Arial"/>
          <w:spacing w:val="58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услуги</w:t>
      </w:r>
      <w:r w:rsidRPr="008B1B43">
        <w:rPr>
          <w:rFonts w:ascii="Arial" w:hAnsi="Arial" w:cs="Arial"/>
          <w:spacing w:val="5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населению</w:t>
      </w:r>
      <w:r w:rsidRPr="008B1B43">
        <w:rPr>
          <w:rFonts w:ascii="Arial" w:hAnsi="Arial" w:cs="Arial"/>
          <w:spacing w:val="55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и</w:t>
      </w:r>
      <w:r w:rsidRPr="008B1B43">
        <w:rPr>
          <w:rFonts w:ascii="Arial" w:hAnsi="Arial" w:cs="Arial"/>
          <w:spacing w:val="3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юридическим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лицам</w:t>
      </w:r>
      <w:r w:rsidRPr="008B1B43">
        <w:rPr>
          <w:rFonts w:ascii="Arial" w:hAnsi="Arial" w:cs="Arial"/>
          <w:spacing w:val="-3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по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водоснабжению.</w:t>
      </w:r>
    </w:p>
    <w:p w:rsidR="008B1B43" w:rsidRPr="008B1B43" w:rsidRDefault="008B1B43" w:rsidP="008B1B43">
      <w:pPr>
        <w:widowControl w:val="0"/>
        <w:jc w:val="both"/>
        <w:outlineLvl w:val="0"/>
        <w:rPr>
          <w:rFonts w:ascii="Arial" w:hAnsi="Arial" w:cs="Arial"/>
          <w:lang w:eastAsia="en-US"/>
        </w:rPr>
      </w:pPr>
      <w:bookmarkStart w:id="2" w:name="_TOC_250001"/>
      <w:r w:rsidRPr="008B1B43">
        <w:rPr>
          <w:rFonts w:ascii="Arial" w:hAnsi="Arial" w:cs="Arial"/>
          <w:b/>
          <w:bCs/>
          <w:lang w:eastAsia="en-US"/>
        </w:rPr>
        <w:t>1.2.</w:t>
      </w:r>
      <w:r w:rsidRPr="008B1B43">
        <w:rPr>
          <w:rFonts w:ascii="Arial" w:hAnsi="Arial" w:cs="Arial"/>
          <w:b/>
          <w:bCs/>
          <w:spacing w:val="-1"/>
          <w:lang w:eastAsia="en-US"/>
        </w:rPr>
        <w:t xml:space="preserve"> Направления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развития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централизованных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2"/>
          <w:lang w:eastAsia="en-US"/>
        </w:rPr>
        <w:t>систем</w:t>
      </w:r>
      <w:r w:rsidRPr="008B1B43">
        <w:rPr>
          <w:rFonts w:ascii="Arial" w:hAnsi="Arial" w:cs="Arial"/>
          <w:b/>
          <w:bCs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водоснабжения.</w:t>
      </w:r>
      <w:bookmarkEnd w:id="2"/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b/>
          <w:bCs/>
          <w:spacing w:val="-1"/>
          <w:lang w:eastAsia="en-US"/>
        </w:rPr>
        <w:t>1.2.1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Основные</w:t>
      </w:r>
      <w:r w:rsidRPr="008B1B43">
        <w:rPr>
          <w:rFonts w:ascii="Arial" w:hAnsi="Arial" w:cs="Arial"/>
          <w:b/>
          <w:bCs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направления,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 xml:space="preserve">принципы, </w:t>
      </w:r>
      <w:r w:rsidRPr="008B1B43">
        <w:rPr>
          <w:rFonts w:ascii="Arial" w:hAnsi="Arial" w:cs="Arial"/>
          <w:b/>
          <w:bCs/>
          <w:lang w:eastAsia="en-US"/>
        </w:rPr>
        <w:t>задачи и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целевые</w:t>
      </w:r>
      <w:r w:rsidRPr="008B1B43">
        <w:rPr>
          <w:rFonts w:ascii="Arial" w:hAnsi="Arial" w:cs="Arial"/>
          <w:b/>
          <w:bCs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показатели</w:t>
      </w:r>
      <w:r w:rsidRPr="008B1B43">
        <w:rPr>
          <w:rFonts w:ascii="Arial" w:hAnsi="Arial" w:cs="Arial"/>
          <w:b/>
          <w:bCs/>
          <w:spacing w:val="2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развития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централизованных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систем</w:t>
      </w:r>
      <w:r w:rsidRPr="008B1B43">
        <w:rPr>
          <w:rFonts w:ascii="Arial" w:hAnsi="Arial" w:cs="Arial"/>
          <w:b/>
          <w:bCs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водоснабжения.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Развитие</w:t>
      </w:r>
      <w:r w:rsidRPr="008B1B43">
        <w:rPr>
          <w:rFonts w:ascii="Arial" w:hAnsi="Arial" w:cs="Arial"/>
          <w:spacing w:val="2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системы</w:t>
      </w:r>
      <w:r w:rsidRPr="008B1B43">
        <w:rPr>
          <w:rFonts w:ascii="Arial" w:hAnsi="Arial" w:cs="Arial"/>
          <w:spacing w:val="2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водоснабжения</w:t>
      </w:r>
      <w:r w:rsidRPr="008B1B43">
        <w:rPr>
          <w:rFonts w:ascii="Arial" w:hAnsi="Arial" w:cs="Arial"/>
          <w:spacing w:val="23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на</w:t>
      </w:r>
      <w:r w:rsidRPr="008B1B43">
        <w:rPr>
          <w:rFonts w:ascii="Arial" w:hAnsi="Arial" w:cs="Arial"/>
          <w:spacing w:val="20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период</w:t>
      </w:r>
      <w:r w:rsidRPr="008B1B43">
        <w:rPr>
          <w:rFonts w:ascii="Arial" w:hAnsi="Arial" w:cs="Arial"/>
          <w:spacing w:val="21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до</w:t>
      </w:r>
      <w:r w:rsidRPr="008B1B43">
        <w:rPr>
          <w:rFonts w:ascii="Arial" w:hAnsi="Arial" w:cs="Arial"/>
          <w:spacing w:val="21"/>
          <w:lang w:eastAsia="en-US"/>
        </w:rPr>
        <w:t xml:space="preserve"> </w:t>
      </w:r>
      <w:r w:rsidRPr="008B1B43">
        <w:rPr>
          <w:rFonts w:ascii="Arial" w:hAnsi="Arial" w:cs="Arial"/>
          <w:spacing w:val="1"/>
          <w:lang w:eastAsia="en-US"/>
        </w:rPr>
        <w:t>2027</w:t>
      </w:r>
      <w:r w:rsidRPr="008B1B43">
        <w:rPr>
          <w:rFonts w:ascii="Arial" w:hAnsi="Arial" w:cs="Arial"/>
          <w:spacing w:val="24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года</w:t>
      </w:r>
      <w:r w:rsidRPr="008B1B43">
        <w:rPr>
          <w:rFonts w:ascii="Arial" w:hAnsi="Arial" w:cs="Arial"/>
          <w:spacing w:val="5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учитывает</w:t>
      </w:r>
      <w:r w:rsidRPr="008B1B43">
        <w:rPr>
          <w:rFonts w:ascii="Arial" w:hAnsi="Arial" w:cs="Arial"/>
          <w:spacing w:val="1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мероприятия</w:t>
      </w:r>
      <w:r w:rsidRPr="008B1B43">
        <w:rPr>
          <w:rFonts w:ascii="Arial" w:hAnsi="Arial" w:cs="Arial"/>
          <w:spacing w:val="18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по</w:t>
      </w:r>
      <w:r w:rsidRPr="008B1B43">
        <w:rPr>
          <w:rFonts w:ascii="Arial" w:hAnsi="Arial" w:cs="Arial"/>
          <w:spacing w:val="18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реорганизации</w:t>
      </w:r>
      <w:r w:rsidRPr="008B1B43">
        <w:rPr>
          <w:rFonts w:ascii="Arial" w:hAnsi="Arial" w:cs="Arial"/>
          <w:spacing w:val="18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пространственной</w:t>
      </w:r>
      <w:r w:rsidRPr="008B1B43">
        <w:rPr>
          <w:rFonts w:ascii="Arial" w:hAnsi="Arial" w:cs="Arial"/>
          <w:spacing w:val="18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 xml:space="preserve">организации </w:t>
      </w:r>
      <w:r w:rsidRPr="008B1B43">
        <w:rPr>
          <w:rFonts w:ascii="Arial" w:hAnsi="Arial" w:cs="Arial"/>
          <w:spacing w:val="-1"/>
          <w:lang w:eastAsia="en-US"/>
        </w:rPr>
        <w:t>сельского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поселения: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 xml:space="preserve">- увеличение размера территории водопотребления жилой застройкой, за счет подключения новых потребителей к существующей водопроводной сети. 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Реализация</w:t>
      </w:r>
      <w:r w:rsidRPr="008B1B43">
        <w:rPr>
          <w:rFonts w:ascii="Arial" w:hAnsi="Arial" w:cs="Arial"/>
          <w:spacing w:val="2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Схемы</w:t>
      </w:r>
      <w:r w:rsidRPr="008B1B43">
        <w:rPr>
          <w:rFonts w:ascii="Arial" w:hAnsi="Arial" w:cs="Arial"/>
          <w:spacing w:val="6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водоснабжения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должна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обеспечить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развитие</w:t>
      </w:r>
      <w:r w:rsidRPr="008B1B43">
        <w:rPr>
          <w:rFonts w:ascii="Arial" w:hAnsi="Arial" w:cs="Arial"/>
          <w:spacing w:val="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систем</w:t>
      </w:r>
      <w:r w:rsidRPr="008B1B43">
        <w:rPr>
          <w:rFonts w:ascii="Arial" w:hAnsi="Arial" w:cs="Arial"/>
          <w:spacing w:val="6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централизованного</w:t>
      </w:r>
      <w:r w:rsidRPr="008B1B43">
        <w:rPr>
          <w:rFonts w:ascii="Arial" w:hAnsi="Arial" w:cs="Arial"/>
          <w:spacing w:val="38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водоснабжения</w:t>
      </w:r>
      <w:r w:rsidRPr="008B1B43">
        <w:rPr>
          <w:rFonts w:ascii="Arial" w:hAnsi="Arial" w:cs="Arial"/>
          <w:spacing w:val="37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в</w:t>
      </w:r>
      <w:r w:rsidRPr="008B1B43">
        <w:rPr>
          <w:rFonts w:ascii="Arial" w:hAnsi="Arial" w:cs="Arial"/>
          <w:spacing w:val="38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соответствии</w:t>
      </w:r>
      <w:r w:rsidRPr="008B1B43">
        <w:rPr>
          <w:rFonts w:ascii="Arial" w:hAnsi="Arial" w:cs="Arial"/>
          <w:spacing w:val="37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с</w:t>
      </w:r>
      <w:r w:rsidRPr="008B1B43">
        <w:rPr>
          <w:rFonts w:ascii="Arial" w:hAnsi="Arial" w:cs="Arial"/>
          <w:spacing w:val="3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потребностями</w:t>
      </w:r>
      <w:r w:rsidRPr="008B1B43">
        <w:rPr>
          <w:rFonts w:ascii="Arial" w:hAnsi="Arial" w:cs="Arial"/>
          <w:spacing w:val="3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зон</w:t>
      </w:r>
      <w:r w:rsidRPr="008B1B43">
        <w:rPr>
          <w:rFonts w:ascii="Arial" w:hAnsi="Arial" w:cs="Arial"/>
          <w:spacing w:val="3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жилищного</w:t>
      </w:r>
      <w:r w:rsidRPr="008B1B43">
        <w:rPr>
          <w:rFonts w:ascii="Arial" w:hAnsi="Arial" w:cs="Arial"/>
          <w:spacing w:val="41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и</w:t>
      </w:r>
      <w:r w:rsidRPr="008B1B43">
        <w:rPr>
          <w:rFonts w:ascii="Arial" w:hAnsi="Arial" w:cs="Arial"/>
          <w:spacing w:val="40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коммунально-промышленного</w:t>
      </w:r>
      <w:r w:rsidRPr="008B1B43">
        <w:rPr>
          <w:rFonts w:ascii="Arial" w:hAnsi="Arial" w:cs="Arial"/>
          <w:spacing w:val="4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строительства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до</w:t>
      </w:r>
      <w:r w:rsidRPr="008B1B43">
        <w:rPr>
          <w:rFonts w:ascii="Arial" w:hAnsi="Arial" w:cs="Arial"/>
          <w:lang w:eastAsia="en-US"/>
        </w:rPr>
        <w:t xml:space="preserve"> 2027</w:t>
      </w:r>
      <w:r w:rsidRPr="008B1B43">
        <w:rPr>
          <w:rFonts w:ascii="Arial" w:hAnsi="Arial" w:cs="Arial"/>
          <w:spacing w:val="4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года</w:t>
      </w:r>
      <w:r w:rsidRPr="008B1B43">
        <w:rPr>
          <w:rFonts w:ascii="Arial" w:hAnsi="Arial" w:cs="Arial"/>
          <w:lang w:eastAsia="en-US"/>
        </w:rPr>
        <w:t xml:space="preserve">. 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spacing w:val="37"/>
          <w:lang w:eastAsia="en-US"/>
        </w:rPr>
      </w:pPr>
      <w:r w:rsidRPr="008B1B43">
        <w:rPr>
          <w:rFonts w:ascii="Arial" w:hAnsi="Arial" w:cs="Arial"/>
          <w:spacing w:val="37"/>
          <w:lang w:eastAsia="en-US"/>
        </w:rPr>
        <w:t xml:space="preserve">Прирост абонентов </w:t>
      </w:r>
      <w:r w:rsidRPr="008B1B43">
        <w:rPr>
          <w:rFonts w:ascii="Arial" w:hAnsi="Arial" w:cs="Arial"/>
          <w:lang w:eastAsia="en-US"/>
        </w:rPr>
        <w:t>на</w:t>
      </w:r>
      <w:r w:rsidRPr="008B1B43">
        <w:rPr>
          <w:rFonts w:ascii="Arial" w:hAnsi="Arial" w:cs="Arial"/>
          <w:spacing w:val="-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расчетный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срок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представлен</w:t>
      </w:r>
      <w:r w:rsidRPr="008B1B43">
        <w:rPr>
          <w:rFonts w:ascii="Arial" w:hAnsi="Arial" w:cs="Arial"/>
          <w:lang w:eastAsia="en-US"/>
        </w:rPr>
        <w:t xml:space="preserve"> в</w:t>
      </w:r>
      <w:r w:rsidRPr="008B1B43">
        <w:rPr>
          <w:rFonts w:ascii="Arial" w:hAnsi="Arial" w:cs="Arial"/>
          <w:spacing w:val="-1"/>
          <w:lang w:eastAsia="en-US"/>
        </w:rPr>
        <w:t xml:space="preserve"> таблице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2.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Таблица</w:t>
      </w:r>
      <w:r w:rsidRPr="008B1B43">
        <w:rPr>
          <w:rFonts w:ascii="Arial" w:hAnsi="Arial" w:cs="Arial"/>
          <w:lang w:eastAsia="en-US"/>
        </w:rPr>
        <w:t xml:space="preserve"> 2</w:t>
      </w:r>
    </w:p>
    <w:tbl>
      <w:tblPr>
        <w:tblStyle w:val="TableNormal"/>
        <w:tblW w:w="9993" w:type="dxa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756"/>
        <w:gridCol w:w="2656"/>
        <w:gridCol w:w="3014"/>
        <w:gridCol w:w="3567"/>
      </w:tblGrid>
      <w:tr w:rsidR="008B1B43" w:rsidRPr="008B1B43" w:rsidTr="00103A12">
        <w:trPr>
          <w:trHeight w:hRule="exact" w:val="771"/>
          <w:jc w:val="center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lang w:eastAsia="en-US"/>
              </w:rPr>
            </w:pPr>
            <w:r w:rsidRPr="008B1B43">
              <w:rPr>
                <w:rFonts w:ascii="Arial" w:hAnsi="Arial" w:cs="Arial"/>
                <w:bCs/>
                <w:spacing w:val="-1"/>
                <w:lang w:eastAsia="en-US"/>
              </w:rPr>
              <w:t>№п/п</w:t>
            </w:r>
          </w:p>
        </w:tc>
        <w:tc>
          <w:tcPr>
            <w:tcW w:w="2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8B1B43">
              <w:rPr>
                <w:rFonts w:ascii="Arial" w:hAnsi="Arial" w:cs="Arial"/>
                <w:bCs/>
                <w:spacing w:val="-1"/>
                <w:lang w:eastAsia="en-US"/>
              </w:rPr>
              <w:t>Населенный</w:t>
            </w:r>
            <w:proofErr w:type="spellEnd"/>
            <w:r w:rsidRPr="008B1B43">
              <w:rPr>
                <w:rFonts w:ascii="Arial" w:hAnsi="Arial" w:cs="Arial"/>
                <w:bCs/>
                <w:lang w:eastAsia="en-US"/>
              </w:rPr>
              <w:t xml:space="preserve"> </w:t>
            </w:r>
            <w:proofErr w:type="spellStart"/>
            <w:r w:rsidRPr="008B1B43">
              <w:rPr>
                <w:rFonts w:ascii="Arial" w:hAnsi="Arial" w:cs="Arial"/>
                <w:bCs/>
                <w:spacing w:val="-1"/>
                <w:lang w:eastAsia="en-US"/>
              </w:rPr>
              <w:t>пункт</w:t>
            </w:r>
            <w:proofErr w:type="spellEnd"/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8B1B43">
              <w:rPr>
                <w:rFonts w:ascii="Arial" w:hAnsi="Arial" w:cs="Arial"/>
                <w:bCs/>
                <w:spacing w:val="-1"/>
                <w:lang w:eastAsia="en-US"/>
              </w:rPr>
              <w:t>Количество</w:t>
            </w:r>
            <w:proofErr w:type="spellEnd"/>
            <w:r w:rsidRPr="008B1B43">
              <w:rPr>
                <w:rFonts w:ascii="Arial" w:hAnsi="Arial" w:cs="Arial"/>
                <w:bCs/>
                <w:spacing w:val="-1"/>
                <w:lang w:eastAsia="en-US"/>
              </w:rPr>
              <w:t xml:space="preserve"> </w:t>
            </w:r>
            <w:proofErr w:type="spellStart"/>
            <w:r w:rsidRPr="008B1B43">
              <w:rPr>
                <w:rFonts w:ascii="Arial" w:hAnsi="Arial" w:cs="Arial"/>
                <w:bCs/>
                <w:spacing w:val="-1"/>
                <w:lang w:eastAsia="en-US"/>
              </w:rPr>
              <w:t>абонентов</w:t>
            </w:r>
            <w:proofErr w:type="spellEnd"/>
            <w:r w:rsidRPr="008B1B43">
              <w:rPr>
                <w:rFonts w:ascii="Arial" w:hAnsi="Arial" w:cs="Arial"/>
                <w:bCs/>
                <w:spacing w:val="27"/>
                <w:lang w:eastAsia="en-US"/>
              </w:rPr>
              <w:t xml:space="preserve"> </w:t>
            </w:r>
            <w:proofErr w:type="spellStart"/>
            <w:r w:rsidRPr="008B1B43">
              <w:rPr>
                <w:rFonts w:ascii="Arial" w:hAnsi="Arial" w:cs="Arial"/>
                <w:bCs/>
                <w:lang w:eastAsia="en-US"/>
              </w:rPr>
              <w:t>на</w:t>
            </w:r>
            <w:proofErr w:type="spellEnd"/>
            <w:r w:rsidRPr="008B1B43">
              <w:rPr>
                <w:rFonts w:ascii="Arial" w:hAnsi="Arial" w:cs="Arial"/>
                <w:bCs/>
                <w:spacing w:val="26"/>
                <w:lang w:eastAsia="en-US"/>
              </w:rPr>
              <w:t xml:space="preserve"> </w:t>
            </w:r>
            <w:r w:rsidRPr="008B1B43">
              <w:rPr>
                <w:rFonts w:ascii="Arial" w:hAnsi="Arial" w:cs="Arial"/>
                <w:bCs/>
                <w:lang w:eastAsia="en-US"/>
              </w:rPr>
              <w:t>2016г.</w:t>
            </w:r>
          </w:p>
        </w:tc>
        <w:tc>
          <w:tcPr>
            <w:tcW w:w="3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lang w:val="ru-RU" w:eastAsia="en-US"/>
              </w:rPr>
            </w:pPr>
            <w:r w:rsidRPr="008B1B43">
              <w:rPr>
                <w:rFonts w:ascii="Arial" w:hAnsi="Arial" w:cs="Arial"/>
                <w:bCs/>
                <w:spacing w:val="-1"/>
                <w:lang w:val="ru-RU" w:eastAsia="en-US"/>
              </w:rPr>
              <w:t>Планируемое количество</w:t>
            </w:r>
            <w:r w:rsidRPr="008B1B43">
              <w:rPr>
                <w:rFonts w:ascii="Arial" w:hAnsi="Arial" w:cs="Arial"/>
                <w:bCs/>
                <w:spacing w:val="26"/>
                <w:lang w:val="ru-RU" w:eastAsia="en-US"/>
              </w:rPr>
              <w:t xml:space="preserve"> </w:t>
            </w:r>
            <w:r w:rsidRPr="008B1B43">
              <w:rPr>
                <w:rFonts w:ascii="Arial" w:hAnsi="Arial" w:cs="Arial"/>
                <w:bCs/>
                <w:lang w:val="ru-RU" w:eastAsia="en-US"/>
              </w:rPr>
              <w:t>абонентов на 2027г.</w:t>
            </w:r>
          </w:p>
        </w:tc>
      </w:tr>
      <w:tr w:rsidR="008B1B43" w:rsidRPr="008B1B43" w:rsidTr="00103A12">
        <w:trPr>
          <w:trHeight w:hRule="exact" w:val="519"/>
          <w:jc w:val="center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lang w:eastAsia="en-US"/>
              </w:rPr>
            </w:pPr>
            <w:r w:rsidRPr="008B1B43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lang w:eastAsia="en-US"/>
              </w:rPr>
            </w:pPr>
            <w:r w:rsidRPr="008B1B43">
              <w:rPr>
                <w:rFonts w:ascii="Arial" w:eastAsiaTheme="minorHAnsi" w:hAnsi="Arial" w:cs="Arial"/>
                <w:lang w:eastAsia="en-US"/>
              </w:rPr>
              <w:t xml:space="preserve">с. </w:t>
            </w:r>
            <w:proofErr w:type="spellStart"/>
            <w:r w:rsidRPr="008B1B43">
              <w:rPr>
                <w:rFonts w:ascii="Arial" w:eastAsiaTheme="minorHAnsi" w:hAnsi="Arial" w:cs="Arial"/>
                <w:lang w:eastAsia="en-US"/>
              </w:rPr>
              <w:t>Григорьевка</w:t>
            </w:r>
            <w:proofErr w:type="spellEnd"/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lang w:eastAsia="en-US"/>
              </w:rPr>
            </w:pPr>
            <w:r w:rsidRPr="008B1B43">
              <w:rPr>
                <w:rFonts w:ascii="Arial" w:hAnsi="Arial" w:cs="Arial"/>
                <w:lang w:eastAsia="en-US"/>
              </w:rPr>
              <w:t xml:space="preserve">43 </w:t>
            </w:r>
            <w:proofErr w:type="spellStart"/>
            <w:r w:rsidRPr="008B1B43">
              <w:rPr>
                <w:rFonts w:ascii="Arial" w:hAnsi="Arial" w:cs="Arial"/>
                <w:lang w:eastAsia="en-US"/>
              </w:rPr>
              <w:t>шт</w:t>
            </w:r>
            <w:proofErr w:type="spellEnd"/>
            <w:r w:rsidRPr="008B1B43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3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43" w:rsidRPr="008B1B43" w:rsidRDefault="008B1B43" w:rsidP="008B1B43">
            <w:pPr>
              <w:tabs>
                <w:tab w:val="left" w:pos="2081"/>
              </w:tabs>
              <w:jc w:val="both"/>
              <w:rPr>
                <w:rFonts w:ascii="Arial" w:hAnsi="Arial" w:cs="Arial"/>
                <w:lang w:eastAsia="en-US"/>
              </w:rPr>
            </w:pPr>
            <w:r w:rsidRPr="008B1B43">
              <w:rPr>
                <w:rFonts w:ascii="Arial" w:hAnsi="Arial" w:cs="Arial"/>
                <w:lang w:eastAsia="en-US"/>
              </w:rPr>
              <w:t xml:space="preserve">58 </w:t>
            </w:r>
            <w:proofErr w:type="spellStart"/>
            <w:r w:rsidRPr="008B1B43">
              <w:rPr>
                <w:rFonts w:ascii="Arial" w:hAnsi="Arial" w:cs="Arial"/>
                <w:lang w:eastAsia="en-US"/>
              </w:rPr>
              <w:t>шт</w:t>
            </w:r>
            <w:proofErr w:type="spellEnd"/>
            <w:r w:rsidRPr="008B1B43">
              <w:rPr>
                <w:rFonts w:ascii="Arial" w:hAnsi="Arial" w:cs="Arial"/>
                <w:lang w:eastAsia="en-US"/>
              </w:rPr>
              <w:t>.</w:t>
            </w:r>
          </w:p>
        </w:tc>
      </w:tr>
    </w:tbl>
    <w:p w:rsidR="008B1B43" w:rsidRPr="008B1B43" w:rsidRDefault="008B1B43" w:rsidP="008B1B43">
      <w:pPr>
        <w:widowControl w:val="0"/>
        <w:jc w:val="both"/>
        <w:rPr>
          <w:rFonts w:ascii="Arial" w:eastAsiaTheme="minorHAnsi" w:hAnsi="Arial" w:cs="Arial"/>
          <w:lang w:eastAsia="en-US"/>
        </w:rPr>
      </w:pPr>
      <w:r w:rsidRPr="008B1B43">
        <w:rPr>
          <w:rFonts w:ascii="Arial" w:eastAsiaTheme="minorHAnsi" w:hAnsi="Arial" w:cs="Arial"/>
          <w:lang w:eastAsia="en-US"/>
        </w:rPr>
        <w:t xml:space="preserve">На 2027 год предусмотрено </w:t>
      </w:r>
      <w:r w:rsidRPr="008B1B43">
        <w:rPr>
          <w:rFonts w:ascii="Arial" w:hAnsi="Arial" w:cs="Arial"/>
          <w:bCs/>
          <w:spacing w:val="-1"/>
          <w:lang w:eastAsia="en-US"/>
        </w:rPr>
        <w:t>подключенных</w:t>
      </w:r>
      <w:r w:rsidRPr="008B1B43">
        <w:rPr>
          <w:rFonts w:ascii="Arial" w:hAnsi="Arial" w:cs="Arial"/>
          <w:bCs/>
          <w:spacing w:val="26"/>
          <w:lang w:eastAsia="en-US"/>
        </w:rPr>
        <w:t xml:space="preserve"> </w:t>
      </w:r>
      <w:r w:rsidRPr="008B1B43">
        <w:rPr>
          <w:rFonts w:ascii="Arial" w:hAnsi="Arial" w:cs="Arial"/>
          <w:bCs/>
          <w:lang w:eastAsia="en-US"/>
        </w:rPr>
        <w:t>абонентов</w:t>
      </w:r>
      <w:r w:rsidRPr="008B1B43">
        <w:rPr>
          <w:rFonts w:ascii="Arial" w:eastAsiaTheme="minorHAnsi" w:hAnsi="Arial" w:cs="Arial"/>
          <w:lang w:eastAsia="en-US"/>
        </w:rPr>
        <w:t xml:space="preserve"> в количестве 58 шт. Предполагается перспективное подключение новых объектов - жилых домов, на выделенных и находящихся в резерве, земельных участках, к сетям водопровода. Суточный расход составит </w:t>
      </w:r>
      <w:proofErr w:type="gramStart"/>
      <w:r w:rsidRPr="008B1B43">
        <w:rPr>
          <w:rFonts w:ascii="Arial" w:eastAsiaTheme="minorHAnsi" w:hAnsi="Arial" w:cs="Arial"/>
          <w:lang w:val="en-US" w:eastAsia="en-US"/>
        </w:rPr>
        <w:t>Q</w:t>
      </w:r>
      <w:proofErr w:type="spellStart"/>
      <w:proofErr w:type="gramEnd"/>
      <w:r w:rsidRPr="008B1B43">
        <w:rPr>
          <w:rFonts w:ascii="Arial" w:eastAsiaTheme="minorHAnsi" w:hAnsi="Arial" w:cs="Arial"/>
          <w:vertAlign w:val="subscript"/>
          <w:lang w:eastAsia="en-US"/>
        </w:rPr>
        <w:t>сут</w:t>
      </w:r>
      <w:proofErr w:type="spellEnd"/>
      <w:r w:rsidRPr="008B1B43">
        <w:rPr>
          <w:rFonts w:ascii="Arial" w:eastAsiaTheme="minorHAnsi" w:hAnsi="Arial" w:cs="Arial"/>
          <w:vertAlign w:val="subscript"/>
          <w:lang w:eastAsia="en-US"/>
        </w:rPr>
        <w:t>.</w:t>
      </w:r>
      <w:r w:rsidRPr="008B1B43">
        <w:rPr>
          <w:rFonts w:ascii="Arial" w:eastAsiaTheme="minorHAnsi" w:hAnsi="Arial" w:cs="Arial"/>
          <w:lang w:eastAsia="en-US"/>
        </w:rPr>
        <w:t xml:space="preserve"> = 18,64 м</w:t>
      </w:r>
      <w:r w:rsidRPr="008B1B43">
        <w:rPr>
          <w:rFonts w:ascii="Arial" w:eastAsiaTheme="minorHAnsi" w:hAnsi="Arial" w:cs="Arial"/>
          <w:vertAlign w:val="superscript"/>
          <w:lang w:eastAsia="en-US"/>
        </w:rPr>
        <w:t>3</w:t>
      </w:r>
      <w:r w:rsidRPr="008B1B43">
        <w:rPr>
          <w:rFonts w:ascii="Arial" w:eastAsiaTheme="minorHAnsi" w:hAnsi="Arial" w:cs="Arial"/>
          <w:lang w:eastAsia="en-US"/>
        </w:rPr>
        <w:t>/</w:t>
      </w:r>
      <w:proofErr w:type="spellStart"/>
      <w:r w:rsidRPr="008B1B43">
        <w:rPr>
          <w:rFonts w:ascii="Arial" w:eastAsiaTheme="minorHAnsi" w:hAnsi="Arial" w:cs="Arial"/>
          <w:lang w:eastAsia="en-US"/>
        </w:rPr>
        <w:t>сут</w:t>
      </w:r>
      <w:proofErr w:type="spellEnd"/>
      <w:r w:rsidRPr="008B1B43">
        <w:rPr>
          <w:rFonts w:ascii="Arial" w:eastAsiaTheme="minorHAnsi" w:hAnsi="Arial" w:cs="Arial"/>
          <w:lang w:eastAsia="en-US"/>
        </w:rPr>
        <w:t>. В том числе 10,24 м</w:t>
      </w:r>
      <w:r w:rsidRPr="008B1B43">
        <w:rPr>
          <w:rFonts w:ascii="Arial" w:eastAsiaTheme="minorHAnsi" w:hAnsi="Arial" w:cs="Arial"/>
          <w:vertAlign w:val="superscript"/>
          <w:lang w:eastAsia="en-US"/>
        </w:rPr>
        <w:t>3</w:t>
      </w:r>
      <w:r w:rsidRPr="008B1B43">
        <w:rPr>
          <w:rFonts w:ascii="Arial" w:eastAsiaTheme="minorHAnsi" w:hAnsi="Arial" w:cs="Arial"/>
          <w:lang w:eastAsia="en-US"/>
        </w:rPr>
        <w:t>/</w:t>
      </w:r>
      <w:proofErr w:type="spellStart"/>
      <w:r w:rsidRPr="008B1B43">
        <w:rPr>
          <w:rFonts w:ascii="Arial" w:eastAsiaTheme="minorHAnsi" w:hAnsi="Arial" w:cs="Arial"/>
          <w:lang w:eastAsia="en-US"/>
        </w:rPr>
        <w:t>сут</w:t>
      </w:r>
      <w:proofErr w:type="spellEnd"/>
      <w:r w:rsidRPr="008B1B43">
        <w:rPr>
          <w:rFonts w:ascii="Arial" w:eastAsiaTheme="minorHAnsi" w:hAnsi="Arial" w:cs="Arial"/>
          <w:lang w:eastAsia="en-US"/>
        </w:rPr>
        <w:t>. – расход на хозяйственно-питьевые расходы по жилой застройке, 8,4 м</w:t>
      </w:r>
      <w:r w:rsidRPr="008B1B43">
        <w:rPr>
          <w:rFonts w:ascii="Arial" w:eastAsiaTheme="minorHAnsi" w:hAnsi="Arial" w:cs="Arial"/>
          <w:vertAlign w:val="superscript"/>
          <w:lang w:eastAsia="en-US"/>
        </w:rPr>
        <w:t>3</w:t>
      </w:r>
      <w:r w:rsidRPr="008B1B43">
        <w:rPr>
          <w:rFonts w:ascii="Arial" w:eastAsiaTheme="minorHAnsi" w:hAnsi="Arial" w:cs="Arial"/>
          <w:lang w:eastAsia="en-US"/>
        </w:rPr>
        <w:t>/</w:t>
      </w:r>
      <w:proofErr w:type="spellStart"/>
      <w:r w:rsidRPr="008B1B43">
        <w:rPr>
          <w:rFonts w:ascii="Arial" w:eastAsiaTheme="minorHAnsi" w:hAnsi="Arial" w:cs="Arial"/>
          <w:lang w:eastAsia="en-US"/>
        </w:rPr>
        <w:t>сут</w:t>
      </w:r>
      <w:proofErr w:type="spellEnd"/>
      <w:r w:rsidRPr="008B1B43">
        <w:rPr>
          <w:rFonts w:ascii="Arial" w:eastAsiaTheme="minorHAnsi" w:hAnsi="Arial" w:cs="Arial"/>
          <w:lang w:eastAsia="en-US"/>
        </w:rPr>
        <w:t xml:space="preserve"> - расход воды на пожаротушение. </w:t>
      </w:r>
    </w:p>
    <w:p w:rsidR="008B1B43" w:rsidRPr="008B1B43" w:rsidRDefault="008B1B43" w:rsidP="008B1B43">
      <w:pPr>
        <w:widowControl w:val="0"/>
        <w:jc w:val="both"/>
        <w:outlineLvl w:val="0"/>
        <w:rPr>
          <w:rFonts w:ascii="Arial" w:hAnsi="Arial" w:cs="Arial"/>
          <w:lang w:eastAsia="en-US"/>
        </w:rPr>
      </w:pPr>
      <w:bookmarkStart w:id="3" w:name="_TOC_250000"/>
      <w:r w:rsidRPr="008B1B43">
        <w:rPr>
          <w:rFonts w:ascii="Arial" w:hAnsi="Arial" w:cs="Arial"/>
          <w:b/>
          <w:bCs/>
          <w:lang w:eastAsia="en-US"/>
        </w:rPr>
        <w:t xml:space="preserve">1.3 </w:t>
      </w:r>
      <w:r w:rsidRPr="008B1B43">
        <w:rPr>
          <w:rFonts w:ascii="Arial" w:hAnsi="Arial" w:cs="Arial"/>
          <w:b/>
          <w:bCs/>
          <w:spacing w:val="-2"/>
          <w:lang w:eastAsia="en-US"/>
        </w:rPr>
        <w:t>Баланс</w:t>
      </w:r>
      <w:r w:rsidRPr="008B1B43">
        <w:rPr>
          <w:rFonts w:ascii="Arial" w:hAnsi="Arial" w:cs="Arial"/>
          <w:b/>
          <w:bCs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водоснабжения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lang w:eastAsia="en-US"/>
        </w:rPr>
        <w:t>и</w:t>
      </w:r>
      <w:r w:rsidRPr="008B1B43">
        <w:rPr>
          <w:rFonts w:ascii="Arial" w:hAnsi="Arial" w:cs="Arial"/>
          <w:b/>
          <w:bCs/>
          <w:spacing w:val="-1"/>
          <w:lang w:eastAsia="en-US"/>
        </w:rPr>
        <w:t xml:space="preserve"> потребления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 xml:space="preserve">питьевой </w:t>
      </w:r>
      <w:r w:rsidRPr="008B1B43">
        <w:rPr>
          <w:rFonts w:ascii="Arial" w:hAnsi="Arial" w:cs="Arial"/>
          <w:b/>
          <w:bCs/>
          <w:lang w:eastAsia="en-US"/>
        </w:rPr>
        <w:t>и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 xml:space="preserve">технической </w:t>
      </w:r>
      <w:r w:rsidRPr="008B1B43">
        <w:rPr>
          <w:rFonts w:ascii="Arial" w:hAnsi="Arial" w:cs="Arial"/>
          <w:b/>
          <w:bCs/>
          <w:lang w:eastAsia="en-US"/>
        </w:rPr>
        <w:t>воды.</w:t>
      </w:r>
      <w:bookmarkEnd w:id="3"/>
    </w:p>
    <w:p w:rsidR="008B1B43" w:rsidRPr="008B1B43" w:rsidRDefault="008B1B43" w:rsidP="008B1B43">
      <w:pPr>
        <w:widowControl w:val="0"/>
        <w:jc w:val="both"/>
        <w:outlineLvl w:val="0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b/>
          <w:bCs/>
          <w:spacing w:val="-1"/>
          <w:lang w:eastAsia="en-US"/>
        </w:rPr>
        <w:t>1.3.1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 xml:space="preserve">Общий </w:t>
      </w:r>
      <w:r w:rsidRPr="008B1B43">
        <w:rPr>
          <w:rFonts w:ascii="Arial" w:hAnsi="Arial" w:cs="Arial"/>
          <w:b/>
          <w:bCs/>
          <w:spacing w:val="-2"/>
          <w:lang w:eastAsia="en-US"/>
        </w:rPr>
        <w:t>баланс</w:t>
      </w:r>
      <w:r w:rsidRPr="008B1B43">
        <w:rPr>
          <w:rFonts w:ascii="Arial" w:hAnsi="Arial" w:cs="Arial"/>
          <w:b/>
          <w:bCs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подачи</w:t>
      </w:r>
      <w:r w:rsidRPr="008B1B43">
        <w:rPr>
          <w:rFonts w:ascii="Arial" w:hAnsi="Arial" w:cs="Arial"/>
          <w:b/>
          <w:bCs/>
          <w:lang w:eastAsia="en-US"/>
        </w:rPr>
        <w:t xml:space="preserve"> и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реализации</w:t>
      </w:r>
      <w:r w:rsidRPr="008B1B43">
        <w:rPr>
          <w:rFonts w:ascii="Arial" w:hAnsi="Arial" w:cs="Arial"/>
          <w:b/>
          <w:bCs/>
          <w:spacing w:val="-1"/>
          <w:lang w:eastAsia="en-US"/>
        </w:rPr>
        <w:t xml:space="preserve"> воды.</w:t>
      </w:r>
    </w:p>
    <w:p w:rsidR="008B1B43" w:rsidRPr="008B1B43" w:rsidRDefault="008B1B43" w:rsidP="008B1B43">
      <w:pPr>
        <w:widowControl w:val="0"/>
        <w:jc w:val="both"/>
        <w:rPr>
          <w:rFonts w:ascii="Arial" w:eastAsiaTheme="minorHAnsi" w:hAnsi="Arial" w:cs="Arial"/>
          <w:lang w:eastAsia="en-US"/>
        </w:rPr>
      </w:pPr>
      <w:r w:rsidRPr="008B1B43">
        <w:rPr>
          <w:rFonts w:ascii="Arial" w:eastAsiaTheme="minorHAnsi" w:hAnsi="Arial" w:cs="Arial"/>
          <w:lang w:eastAsia="en-US"/>
        </w:rPr>
        <w:t>За 2015 г. подано воды в сеть водопровода 2,5 тыс.м</w:t>
      </w:r>
      <w:r w:rsidRPr="008B1B43">
        <w:rPr>
          <w:rFonts w:ascii="Arial" w:eastAsiaTheme="minorHAnsi" w:hAnsi="Arial" w:cs="Arial"/>
          <w:vertAlign w:val="superscript"/>
          <w:lang w:eastAsia="en-US"/>
        </w:rPr>
        <w:t>3</w:t>
      </w:r>
      <w:r w:rsidRPr="008B1B43">
        <w:rPr>
          <w:rFonts w:ascii="Arial" w:eastAsiaTheme="minorHAnsi" w:hAnsi="Arial" w:cs="Arial"/>
          <w:lang w:eastAsia="en-US"/>
        </w:rPr>
        <w:t>. Неучтенный расход и потери воды при ее транспортировке за 2015 г. составили 0,1 тыс.м</w:t>
      </w:r>
      <w:r w:rsidRPr="008B1B43">
        <w:rPr>
          <w:rFonts w:ascii="Arial" w:eastAsiaTheme="minorHAnsi" w:hAnsi="Arial" w:cs="Arial"/>
          <w:vertAlign w:val="superscript"/>
          <w:lang w:eastAsia="en-US"/>
        </w:rPr>
        <w:t>3</w:t>
      </w:r>
      <w:r w:rsidRPr="008B1B43">
        <w:rPr>
          <w:rFonts w:ascii="Arial" w:eastAsiaTheme="minorHAnsi" w:hAnsi="Arial" w:cs="Arial"/>
          <w:lang w:eastAsia="en-US"/>
        </w:rPr>
        <w:t>.</w:t>
      </w:r>
    </w:p>
    <w:p w:rsidR="008B1B43" w:rsidRPr="008B1B43" w:rsidRDefault="008B1B43" w:rsidP="008B1B43">
      <w:pPr>
        <w:widowControl w:val="0"/>
        <w:jc w:val="both"/>
        <w:rPr>
          <w:rFonts w:ascii="Arial" w:eastAsiaTheme="minorHAnsi" w:hAnsi="Arial" w:cs="Arial"/>
          <w:lang w:eastAsia="en-US"/>
        </w:rPr>
      </w:pPr>
      <w:r w:rsidRPr="008B1B43">
        <w:rPr>
          <w:rFonts w:ascii="Arial" w:eastAsiaTheme="minorHAnsi" w:hAnsi="Arial" w:cs="Arial"/>
          <w:lang w:eastAsia="en-US"/>
        </w:rPr>
        <w:t>Объем расчетного водопотребления по состоянию на 2015 г. абонентам составляет 2,4тыс.м</w:t>
      </w:r>
      <w:r w:rsidRPr="008B1B43">
        <w:rPr>
          <w:rFonts w:ascii="Arial" w:eastAsiaTheme="minorHAnsi" w:hAnsi="Arial" w:cs="Arial"/>
          <w:vertAlign w:val="superscript"/>
          <w:lang w:eastAsia="en-US"/>
        </w:rPr>
        <w:t>3</w:t>
      </w:r>
      <w:r w:rsidRPr="008B1B43">
        <w:rPr>
          <w:rFonts w:ascii="Arial" w:eastAsiaTheme="minorHAnsi" w:hAnsi="Arial" w:cs="Arial"/>
          <w:lang w:eastAsia="en-US"/>
        </w:rPr>
        <w:t>.</w:t>
      </w:r>
    </w:p>
    <w:p w:rsidR="008B1B43" w:rsidRPr="008B1B43" w:rsidRDefault="008B1B43" w:rsidP="008B1B43">
      <w:pPr>
        <w:widowControl w:val="0"/>
        <w:numPr>
          <w:ilvl w:val="2"/>
          <w:numId w:val="23"/>
        </w:numPr>
        <w:tabs>
          <w:tab w:val="left" w:pos="944"/>
        </w:tabs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8B1B43">
        <w:rPr>
          <w:rFonts w:ascii="Arial" w:hAnsi="Arial" w:cs="Arial"/>
          <w:b/>
          <w:bCs/>
          <w:spacing w:val="-1"/>
          <w:lang w:eastAsia="en-US"/>
        </w:rPr>
        <w:t>Сведения</w:t>
      </w:r>
      <w:proofErr w:type="gramEnd"/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lang w:eastAsia="en-US"/>
        </w:rPr>
        <w:t>о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фактическом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потреблении воды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исходя из</w:t>
      </w:r>
      <w:r w:rsidRPr="008B1B43">
        <w:rPr>
          <w:rFonts w:ascii="Arial" w:hAnsi="Arial" w:cs="Arial"/>
          <w:b/>
          <w:bCs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статистических</w:t>
      </w:r>
      <w:r w:rsidRPr="008B1B43">
        <w:rPr>
          <w:rFonts w:ascii="Arial" w:hAnsi="Arial" w:cs="Arial"/>
          <w:b/>
          <w:bCs/>
          <w:spacing w:val="47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lang w:eastAsia="en-US"/>
        </w:rPr>
        <w:t>и</w:t>
      </w:r>
      <w:r w:rsidRPr="008B1B43">
        <w:rPr>
          <w:rFonts w:ascii="Arial" w:hAnsi="Arial" w:cs="Arial"/>
          <w:b/>
          <w:bCs/>
          <w:spacing w:val="-1"/>
          <w:lang w:eastAsia="en-US"/>
        </w:rPr>
        <w:t xml:space="preserve"> расчетных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2"/>
          <w:lang w:eastAsia="en-US"/>
        </w:rPr>
        <w:t>данных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lang w:eastAsia="en-US"/>
        </w:rPr>
        <w:t>и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 xml:space="preserve">сведений </w:t>
      </w:r>
      <w:r w:rsidRPr="008B1B43">
        <w:rPr>
          <w:rFonts w:ascii="Arial" w:hAnsi="Arial" w:cs="Arial"/>
          <w:b/>
          <w:bCs/>
          <w:lang w:eastAsia="en-US"/>
        </w:rPr>
        <w:t xml:space="preserve">о </w:t>
      </w:r>
      <w:r w:rsidRPr="008B1B43">
        <w:rPr>
          <w:rFonts w:ascii="Arial" w:hAnsi="Arial" w:cs="Arial"/>
          <w:b/>
          <w:bCs/>
          <w:spacing w:val="-1"/>
          <w:lang w:eastAsia="en-US"/>
        </w:rPr>
        <w:t>действующих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2"/>
          <w:lang w:eastAsia="en-US"/>
        </w:rPr>
        <w:t>нормативах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потребления коммунальных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услуг.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Расходование</w:t>
      </w:r>
      <w:r w:rsidRPr="008B1B43">
        <w:rPr>
          <w:rFonts w:ascii="Arial" w:hAnsi="Arial" w:cs="Arial"/>
          <w:spacing w:val="29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воды</w:t>
      </w:r>
      <w:r w:rsidRPr="008B1B43">
        <w:rPr>
          <w:rFonts w:ascii="Arial" w:hAnsi="Arial" w:cs="Arial"/>
          <w:spacing w:val="27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на</w:t>
      </w:r>
      <w:r w:rsidRPr="008B1B43">
        <w:rPr>
          <w:rFonts w:ascii="Arial" w:hAnsi="Arial" w:cs="Arial"/>
          <w:spacing w:val="3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хозяйственно-питьевые</w:t>
      </w:r>
      <w:r w:rsidRPr="008B1B43">
        <w:rPr>
          <w:rFonts w:ascii="Arial" w:hAnsi="Arial" w:cs="Arial"/>
          <w:spacing w:val="6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нужды</w:t>
      </w:r>
      <w:r w:rsidRPr="008B1B43">
        <w:rPr>
          <w:rFonts w:ascii="Arial" w:hAnsi="Arial" w:cs="Arial"/>
          <w:spacing w:val="6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населения</w:t>
      </w:r>
      <w:r w:rsidRPr="008B1B43">
        <w:rPr>
          <w:rFonts w:ascii="Arial" w:hAnsi="Arial" w:cs="Arial"/>
          <w:spacing w:val="5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является</w:t>
      </w:r>
      <w:r w:rsidRPr="008B1B43">
        <w:rPr>
          <w:rFonts w:ascii="Arial" w:hAnsi="Arial" w:cs="Arial"/>
          <w:spacing w:val="6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основной</w:t>
      </w:r>
      <w:r w:rsidRPr="008B1B43">
        <w:rPr>
          <w:rFonts w:ascii="Arial" w:hAnsi="Arial" w:cs="Arial"/>
          <w:spacing w:val="5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категорией</w:t>
      </w:r>
      <w:r w:rsidRPr="008B1B43">
        <w:rPr>
          <w:rFonts w:ascii="Arial" w:hAnsi="Arial" w:cs="Arial"/>
          <w:spacing w:val="3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водопотребления</w:t>
      </w:r>
      <w:r w:rsidRPr="008B1B43">
        <w:rPr>
          <w:rFonts w:ascii="Arial" w:hAnsi="Arial" w:cs="Arial"/>
          <w:spacing w:val="19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в</w:t>
      </w:r>
      <w:r w:rsidRPr="008B1B43">
        <w:rPr>
          <w:rFonts w:ascii="Arial" w:hAnsi="Arial" w:cs="Arial"/>
          <w:spacing w:val="1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сельском</w:t>
      </w:r>
      <w:r w:rsidRPr="008B1B43">
        <w:rPr>
          <w:rFonts w:ascii="Arial" w:hAnsi="Arial" w:cs="Arial"/>
          <w:spacing w:val="1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поселении.</w:t>
      </w:r>
      <w:r w:rsidRPr="008B1B43">
        <w:rPr>
          <w:rFonts w:ascii="Arial" w:hAnsi="Arial" w:cs="Arial"/>
          <w:spacing w:val="1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Количество</w:t>
      </w:r>
      <w:r w:rsidRPr="008B1B43">
        <w:rPr>
          <w:rFonts w:ascii="Arial" w:hAnsi="Arial" w:cs="Arial"/>
          <w:spacing w:val="1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расходуемой</w:t>
      </w:r>
      <w:r w:rsidRPr="008B1B43">
        <w:rPr>
          <w:rFonts w:ascii="Arial" w:hAnsi="Arial" w:cs="Arial"/>
          <w:spacing w:val="19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воды</w:t>
      </w:r>
      <w:r w:rsidRPr="008B1B43">
        <w:rPr>
          <w:rFonts w:ascii="Arial" w:hAnsi="Arial" w:cs="Arial"/>
          <w:spacing w:val="19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зависит</w:t>
      </w:r>
      <w:r w:rsidRPr="008B1B43">
        <w:rPr>
          <w:rFonts w:ascii="Arial" w:hAnsi="Arial" w:cs="Arial"/>
          <w:spacing w:val="55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от</w:t>
      </w:r>
      <w:r w:rsidRPr="008B1B43">
        <w:rPr>
          <w:rFonts w:ascii="Arial" w:hAnsi="Arial" w:cs="Arial"/>
          <w:spacing w:val="-1"/>
          <w:lang w:eastAsia="en-US"/>
        </w:rPr>
        <w:t xml:space="preserve"> степени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санитарно-технического</w:t>
      </w:r>
      <w:r w:rsidRPr="008B1B43">
        <w:rPr>
          <w:rFonts w:ascii="Arial" w:hAnsi="Arial" w:cs="Arial"/>
          <w:spacing w:val="-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 xml:space="preserve">благоустройства </w:t>
      </w:r>
      <w:r w:rsidRPr="008B1B43">
        <w:rPr>
          <w:rFonts w:ascii="Arial" w:hAnsi="Arial" w:cs="Arial"/>
          <w:spacing w:val="-2"/>
          <w:lang w:eastAsia="en-US"/>
        </w:rPr>
        <w:t>районов</w:t>
      </w:r>
      <w:r w:rsidRPr="008B1B43">
        <w:rPr>
          <w:rFonts w:ascii="Arial" w:hAnsi="Arial" w:cs="Arial"/>
          <w:spacing w:val="-1"/>
          <w:lang w:eastAsia="en-US"/>
        </w:rPr>
        <w:t xml:space="preserve"> жилой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застройки.</w:t>
      </w:r>
    </w:p>
    <w:p w:rsidR="008B1B43" w:rsidRPr="008B1B43" w:rsidRDefault="008B1B43" w:rsidP="008B1B43">
      <w:pPr>
        <w:widowControl w:val="0"/>
        <w:tabs>
          <w:tab w:val="left" w:pos="1380"/>
          <w:tab w:val="left" w:pos="3227"/>
          <w:tab w:val="left" w:pos="3616"/>
          <w:tab w:val="left" w:pos="4618"/>
          <w:tab w:val="left" w:pos="6236"/>
          <w:tab w:val="left" w:pos="8099"/>
          <w:tab w:val="left" w:pos="9760"/>
        </w:tabs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lang w:eastAsia="en-US"/>
        </w:rPr>
        <w:lastRenderedPageBreak/>
        <w:t xml:space="preserve">В </w:t>
      </w:r>
      <w:r w:rsidRPr="008B1B43">
        <w:rPr>
          <w:rFonts w:ascii="Arial" w:hAnsi="Arial" w:cs="Arial"/>
          <w:spacing w:val="-1"/>
          <w:lang w:eastAsia="en-US"/>
        </w:rPr>
        <w:t xml:space="preserve">соответствии </w:t>
      </w:r>
      <w:r w:rsidRPr="008B1B43">
        <w:rPr>
          <w:rFonts w:ascii="Arial" w:hAnsi="Arial" w:cs="Arial"/>
          <w:lang w:eastAsia="en-US"/>
        </w:rPr>
        <w:t xml:space="preserve">с </w:t>
      </w:r>
      <w:r w:rsidRPr="008B1B43">
        <w:rPr>
          <w:rFonts w:ascii="Arial" w:hAnsi="Arial" w:cs="Arial"/>
          <w:spacing w:val="-1"/>
          <w:lang w:eastAsia="en-US"/>
        </w:rPr>
        <w:t xml:space="preserve">СНиП 2.04.01-85* «Внутренний водопровод </w:t>
      </w:r>
      <w:r w:rsidRPr="008B1B43">
        <w:rPr>
          <w:rFonts w:ascii="Arial" w:hAnsi="Arial" w:cs="Arial"/>
          <w:lang w:eastAsia="en-US"/>
        </w:rPr>
        <w:t xml:space="preserve">и </w:t>
      </w:r>
      <w:r w:rsidRPr="008B1B43">
        <w:rPr>
          <w:rFonts w:ascii="Arial" w:hAnsi="Arial" w:cs="Arial"/>
          <w:spacing w:val="-1"/>
          <w:lang w:eastAsia="en-US"/>
        </w:rPr>
        <w:t>канализация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зданий» нормы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водопотребления</w:t>
      </w:r>
      <w:r w:rsidRPr="008B1B43">
        <w:rPr>
          <w:rFonts w:ascii="Arial" w:hAnsi="Arial" w:cs="Arial"/>
          <w:spacing w:val="-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приняты</w:t>
      </w:r>
      <w:r w:rsidRPr="008B1B43">
        <w:rPr>
          <w:rFonts w:ascii="Arial" w:hAnsi="Arial" w:cs="Arial"/>
          <w:lang w:eastAsia="en-US"/>
        </w:rPr>
        <w:t xml:space="preserve"> </w:t>
      </w:r>
      <w:proofErr w:type="gramStart"/>
      <w:r w:rsidRPr="008B1B43">
        <w:rPr>
          <w:rFonts w:ascii="Arial" w:hAnsi="Arial" w:cs="Arial"/>
          <w:spacing w:val="-1"/>
          <w:lang w:eastAsia="en-US"/>
        </w:rPr>
        <w:t>для</w:t>
      </w:r>
      <w:proofErr w:type="gramEnd"/>
      <w:r w:rsidRPr="008B1B43">
        <w:rPr>
          <w:rFonts w:ascii="Arial" w:hAnsi="Arial" w:cs="Arial"/>
          <w:spacing w:val="-1"/>
          <w:lang w:eastAsia="en-US"/>
        </w:rPr>
        <w:t>:</w:t>
      </w:r>
    </w:p>
    <w:p w:rsidR="008B1B43" w:rsidRPr="008B1B43" w:rsidRDefault="008B1B43" w:rsidP="008B1B43">
      <w:pPr>
        <w:widowControl w:val="0"/>
        <w:numPr>
          <w:ilvl w:val="0"/>
          <w:numId w:val="22"/>
        </w:numPr>
        <w:tabs>
          <w:tab w:val="left" w:pos="385"/>
        </w:tabs>
        <w:ind w:firstLine="709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жилой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застройки</w:t>
      </w:r>
      <w:r w:rsidRPr="008B1B43">
        <w:rPr>
          <w:rFonts w:ascii="Arial" w:hAnsi="Arial" w:cs="Arial"/>
          <w:lang w:eastAsia="en-US"/>
        </w:rPr>
        <w:t xml:space="preserve"> с</w:t>
      </w:r>
      <w:r w:rsidRPr="008B1B43">
        <w:rPr>
          <w:rFonts w:ascii="Arial" w:hAnsi="Arial" w:cs="Arial"/>
          <w:spacing w:val="-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уличными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колонками</w:t>
      </w:r>
      <w:r w:rsidRPr="008B1B43">
        <w:rPr>
          <w:rFonts w:ascii="Arial" w:hAnsi="Arial" w:cs="Arial"/>
          <w:spacing w:val="4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–</w:t>
      </w:r>
      <w:r w:rsidRPr="008B1B43">
        <w:rPr>
          <w:rFonts w:ascii="Arial" w:hAnsi="Arial" w:cs="Arial"/>
          <w:spacing w:val="-2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60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 xml:space="preserve">л/чел. </w:t>
      </w:r>
      <w:r w:rsidRPr="008B1B43">
        <w:rPr>
          <w:rFonts w:ascii="Arial" w:hAnsi="Arial" w:cs="Arial"/>
          <w:lang w:eastAsia="en-US"/>
        </w:rPr>
        <w:t xml:space="preserve">в </w:t>
      </w:r>
      <w:r w:rsidRPr="008B1B43">
        <w:rPr>
          <w:rFonts w:ascii="Arial" w:hAnsi="Arial" w:cs="Arial"/>
          <w:spacing w:val="-1"/>
          <w:lang w:eastAsia="en-US"/>
        </w:rPr>
        <w:t>сутки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</w:p>
    <w:p w:rsidR="008B1B43" w:rsidRPr="008B1B43" w:rsidRDefault="008B1B43" w:rsidP="008B1B43">
      <w:pPr>
        <w:widowControl w:val="0"/>
        <w:numPr>
          <w:ilvl w:val="0"/>
          <w:numId w:val="22"/>
        </w:numPr>
        <w:tabs>
          <w:tab w:val="left" w:pos="385"/>
        </w:tabs>
        <w:ind w:firstLine="709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lang w:eastAsia="en-US"/>
        </w:rPr>
        <w:t xml:space="preserve">жилая </w:t>
      </w:r>
      <w:r w:rsidRPr="008B1B43">
        <w:rPr>
          <w:rFonts w:ascii="Arial" w:hAnsi="Arial" w:cs="Arial"/>
          <w:spacing w:val="-1"/>
          <w:lang w:eastAsia="en-US"/>
        </w:rPr>
        <w:t>застройка</w:t>
      </w:r>
      <w:r w:rsidRPr="008B1B43">
        <w:rPr>
          <w:rFonts w:ascii="Arial" w:hAnsi="Arial" w:cs="Arial"/>
          <w:lang w:eastAsia="en-US"/>
        </w:rPr>
        <w:t xml:space="preserve"> с</w:t>
      </w:r>
      <w:r w:rsidRPr="008B1B43">
        <w:rPr>
          <w:rFonts w:ascii="Arial" w:hAnsi="Arial" w:cs="Arial"/>
          <w:spacing w:val="-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водопроводом</w:t>
      </w:r>
      <w:r w:rsidRPr="008B1B43">
        <w:rPr>
          <w:rFonts w:ascii="Arial" w:hAnsi="Arial" w:cs="Arial"/>
          <w:lang w:eastAsia="en-US"/>
        </w:rPr>
        <w:t xml:space="preserve"> и </w:t>
      </w:r>
      <w:r w:rsidRPr="008B1B43">
        <w:rPr>
          <w:rFonts w:ascii="Arial" w:hAnsi="Arial" w:cs="Arial"/>
          <w:spacing w:val="-1"/>
          <w:lang w:eastAsia="en-US"/>
        </w:rPr>
        <w:t>сливной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ямой</w:t>
      </w:r>
      <w:r w:rsidRPr="008B1B43">
        <w:rPr>
          <w:rFonts w:ascii="Arial" w:hAnsi="Arial" w:cs="Arial"/>
          <w:spacing w:val="-2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 xml:space="preserve">– </w:t>
      </w:r>
      <w:r w:rsidRPr="008B1B43">
        <w:rPr>
          <w:rFonts w:ascii="Arial" w:hAnsi="Arial" w:cs="Arial"/>
          <w:spacing w:val="-1"/>
          <w:lang w:eastAsia="en-US"/>
        </w:rPr>
        <w:t>103,3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 xml:space="preserve">л/чел. </w:t>
      </w:r>
      <w:r w:rsidRPr="008B1B43">
        <w:rPr>
          <w:rFonts w:ascii="Arial" w:hAnsi="Arial" w:cs="Arial"/>
          <w:lang w:eastAsia="en-US"/>
        </w:rPr>
        <w:t>в</w:t>
      </w:r>
      <w:r w:rsidRPr="008B1B43">
        <w:rPr>
          <w:rFonts w:ascii="Arial" w:hAnsi="Arial" w:cs="Arial"/>
          <w:spacing w:val="-1"/>
          <w:lang w:eastAsia="en-US"/>
        </w:rPr>
        <w:t xml:space="preserve"> сутки;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spacing w:val="-1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Суточный</w:t>
      </w:r>
      <w:r w:rsidRPr="008B1B43">
        <w:rPr>
          <w:rFonts w:ascii="Arial" w:hAnsi="Arial" w:cs="Arial"/>
          <w:spacing w:val="1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коэффициент</w:t>
      </w:r>
      <w:r w:rsidRPr="008B1B43">
        <w:rPr>
          <w:rFonts w:ascii="Arial" w:hAnsi="Arial" w:cs="Arial"/>
          <w:spacing w:val="8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неравномерности</w:t>
      </w:r>
      <w:r w:rsidRPr="008B1B43">
        <w:rPr>
          <w:rFonts w:ascii="Arial" w:hAnsi="Arial" w:cs="Arial"/>
          <w:spacing w:val="1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принят</w:t>
      </w:r>
      <w:r w:rsidRPr="008B1B43">
        <w:rPr>
          <w:rFonts w:ascii="Arial" w:hAnsi="Arial" w:cs="Arial"/>
          <w:spacing w:val="9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1,2</w:t>
      </w:r>
      <w:r w:rsidRPr="008B1B43">
        <w:rPr>
          <w:rFonts w:ascii="Arial" w:hAnsi="Arial" w:cs="Arial"/>
          <w:spacing w:val="12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в</w:t>
      </w:r>
      <w:r w:rsidRPr="008B1B43">
        <w:rPr>
          <w:rFonts w:ascii="Arial" w:hAnsi="Arial" w:cs="Arial"/>
          <w:spacing w:val="18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соответствии</w:t>
      </w:r>
      <w:r w:rsidRPr="008B1B43">
        <w:rPr>
          <w:rFonts w:ascii="Arial" w:hAnsi="Arial" w:cs="Arial"/>
          <w:spacing w:val="11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с</w:t>
      </w:r>
      <w:r w:rsidRPr="008B1B43">
        <w:rPr>
          <w:rFonts w:ascii="Arial" w:hAnsi="Arial" w:cs="Arial"/>
          <w:spacing w:val="11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СП</w:t>
      </w:r>
      <w:r w:rsidRPr="008B1B43">
        <w:rPr>
          <w:rFonts w:ascii="Arial" w:hAnsi="Arial" w:cs="Arial"/>
          <w:spacing w:val="59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31.13330.2012</w:t>
      </w:r>
      <w:r w:rsidRPr="008B1B43">
        <w:rPr>
          <w:rFonts w:ascii="Arial" w:hAnsi="Arial" w:cs="Arial"/>
          <w:spacing w:val="3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СНиП</w:t>
      </w:r>
      <w:r w:rsidRPr="008B1B43">
        <w:rPr>
          <w:rFonts w:ascii="Arial" w:hAnsi="Arial" w:cs="Arial"/>
          <w:spacing w:val="3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2.04.02-84*</w:t>
      </w:r>
      <w:r w:rsidRPr="008B1B43">
        <w:rPr>
          <w:rFonts w:ascii="Arial" w:hAnsi="Arial" w:cs="Arial"/>
          <w:spacing w:val="3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«Водоснабжение.</w:t>
      </w:r>
      <w:r w:rsidRPr="008B1B43">
        <w:rPr>
          <w:rFonts w:ascii="Arial" w:hAnsi="Arial" w:cs="Arial"/>
          <w:spacing w:val="28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Наружные</w:t>
      </w:r>
      <w:r w:rsidRPr="008B1B43">
        <w:rPr>
          <w:rFonts w:ascii="Arial" w:hAnsi="Arial" w:cs="Arial"/>
          <w:spacing w:val="31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сети</w:t>
      </w:r>
      <w:r w:rsidRPr="008B1B43">
        <w:rPr>
          <w:rFonts w:ascii="Arial" w:hAnsi="Arial" w:cs="Arial"/>
          <w:spacing w:val="30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и</w:t>
      </w:r>
      <w:r w:rsidRPr="008B1B43">
        <w:rPr>
          <w:rFonts w:ascii="Arial" w:hAnsi="Arial" w:cs="Arial"/>
          <w:spacing w:val="4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сооружения».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Расходы</w:t>
      </w:r>
      <w:r w:rsidRPr="008B1B43">
        <w:rPr>
          <w:rFonts w:ascii="Arial" w:hAnsi="Arial" w:cs="Arial"/>
          <w:spacing w:val="60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воды</w:t>
      </w:r>
      <w:r w:rsidRPr="008B1B43">
        <w:rPr>
          <w:rFonts w:ascii="Arial" w:hAnsi="Arial" w:cs="Arial"/>
          <w:spacing w:val="60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на</w:t>
      </w:r>
      <w:r w:rsidRPr="008B1B43">
        <w:rPr>
          <w:rFonts w:ascii="Arial" w:hAnsi="Arial" w:cs="Arial"/>
          <w:spacing w:val="56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наружное</w:t>
      </w:r>
      <w:r w:rsidRPr="008B1B43">
        <w:rPr>
          <w:rFonts w:ascii="Arial" w:hAnsi="Arial" w:cs="Arial"/>
          <w:spacing w:val="56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пожаротушение</w:t>
      </w:r>
      <w:r w:rsidRPr="008B1B43">
        <w:rPr>
          <w:rFonts w:ascii="Arial" w:hAnsi="Arial" w:cs="Arial"/>
          <w:spacing w:val="59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в</w:t>
      </w:r>
      <w:r w:rsidRPr="008B1B43">
        <w:rPr>
          <w:rFonts w:ascii="Arial" w:hAnsi="Arial" w:cs="Arial"/>
          <w:spacing w:val="58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населенных</w:t>
      </w:r>
      <w:r w:rsidRPr="008B1B43">
        <w:rPr>
          <w:rFonts w:ascii="Arial" w:hAnsi="Arial" w:cs="Arial"/>
          <w:spacing w:val="60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пунктах</w:t>
      </w:r>
      <w:r w:rsidRPr="008B1B43">
        <w:rPr>
          <w:rFonts w:ascii="Arial" w:hAnsi="Arial" w:cs="Arial"/>
          <w:spacing w:val="60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сельского</w:t>
      </w:r>
      <w:r w:rsidRPr="008B1B43">
        <w:rPr>
          <w:rFonts w:ascii="Arial" w:hAnsi="Arial" w:cs="Arial"/>
          <w:spacing w:val="3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поселения</w:t>
      </w:r>
      <w:r w:rsidRPr="008B1B43">
        <w:rPr>
          <w:rFonts w:ascii="Arial" w:hAnsi="Arial" w:cs="Arial"/>
          <w:spacing w:val="3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принимаются</w:t>
      </w:r>
      <w:r w:rsidRPr="008B1B43">
        <w:rPr>
          <w:rFonts w:ascii="Arial" w:hAnsi="Arial" w:cs="Arial"/>
          <w:spacing w:val="33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в</w:t>
      </w:r>
      <w:r w:rsidRPr="008B1B43">
        <w:rPr>
          <w:rFonts w:ascii="Arial" w:hAnsi="Arial" w:cs="Arial"/>
          <w:spacing w:val="3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соответствии</w:t>
      </w:r>
      <w:r w:rsidRPr="008B1B43">
        <w:rPr>
          <w:rFonts w:ascii="Arial" w:hAnsi="Arial" w:cs="Arial"/>
          <w:spacing w:val="33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с</w:t>
      </w:r>
      <w:r w:rsidRPr="008B1B43">
        <w:rPr>
          <w:rFonts w:ascii="Arial" w:hAnsi="Arial" w:cs="Arial"/>
          <w:spacing w:val="33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СП</w:t>
      </w:r>
      <w:r w:rsidRPr="008B1B43">
        <w:rPr>
          <w:rFonts w:ascii="Arial" w:hAnsi="Arial" w:cs="Arial"/>
          <w:spacing w:val="31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31.13330.2012</w:t>
      </w:r>
      <w:r w:rsidRPr="008B1B43">
        <w:rPr>
          <w:rFonts w:ascii="Arial" w:hAnsi="Arial" w:cs="Arial"/>
          <w:spacing w:val="3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СНиП</w:t>
      </w:r>
      <w:r w:rsidRPr="008B1B43">
        <w:rPr>
          <w:rFonts w:ascii="Arial" w:hAnsi="Arial" w:cs="Arial"/>
          <w:spacing w:val="3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2.04.02-84*</w:t>
      </w:r>
    </w:p>
    <w:p w:rsidR="008B1B43" w:rsidRPr="008B1B43" w:rsidRDefault="008B1B43" w:rsidP="008B1B43">
      <w:pPr>
        <w:widowControl w:val="0"/>
        <w:jc w:val="both"/>
        <w:rPr>
          <w:rFonts w:ascii="Arial" w:eastAsiaTheme="minorHAnsi" w:hAnsi="Arial" w:cs="Arial"/>
          <w:vertAlign w:val="superscript"/>
          <w:lang w:eastAsia="en-US"/>
        </w:rPr>
      </w:pPr>
      <w:r w:rsidRPr="008B1B43">
        <w:rPr>
          <w:rFonts w:ascii="Arial" w:eastAsiaTheme="minorHAnsi" w:hAnsi="Arial" w:cs="Arial"/>
          <w:lang w:eastAsia="en-US"/>
        </w:rPr>
        <w:t xml:space="preserve">На 2027г. максимальное хозяйственно-питьевое водопотребление составляет 0,15 м3/час. В соответствии с п.2.24 и 9.4 время пожара назначается 3 часа при условии хранения пожарного и максимального хозяйственно-питьевого расхода в резервуарах чистой воды. Общий пожарный расход </w:t>
      </w:r>
      <w:proofErr w:type="gramStart"/>
      <w:r w:rsidRPr="008B1B43">
        <w:rPr>
          <w:rFonts w:ascii="Arial" w:eastAsiaTheme="minorHAnsi" w:hAnsi="Arial" w:cs="Arial"/>
          <w:lang w:eastAsia="en-US"/>
        </w:rPr>
        <w:t>составит 7,73л/сек</w:t>
      </w:r>
      <w:proofErr w:type="gramEnd"/>
      <w:r w:rsidRPr="008B1B43">
        <w:rPr>
          <w:rFonts w:ascii="Arial" w:eastAsiaTheme="minorHAnsi" w:hAnsi="Arial" w:cs="Arial"/>
          <w:lang w:eastAsia="en-US"/>
        </w:rPr>
        <w:t xml:space="preserve"> (1 пожар по 7,73л/сек). Пожарный объем на 3 часа принимается 83,48м</w:t>
      </w:r>
      <w:r w:rsidRPr="008B1B43">
        <w:rPr>
          <w:rFonts w:ascii="Arial" w:eastAsiaTheme="minorHAnsi" w:hAnsi="Arial" w:cs="Arial"/>
          <w:vertAlign w:val="superscript"/>
          <w:lang w:eastAsia="en-US"/>
        </w:rPr>
        <w:t>3</w:t>
      </w:r>
      <w:r w:rsidRPr="008B1B43">
        <w:rPr>
          <w:rFonts w:ascii="Arial" w:eastAsiaTheme="minorHAnsi" w:hAnsi="Arial" w:cs="Arial"/>
          <w:lang w:eastAsia="en-US"/>
        </w:rPr>
        <w:t xml:space="preserve">. </w:t>
      </w:r>
    </w:p>
    <w:p w:rsidR="008B1B43" w:rsidRPr="008B1B43" w:rsidRDefault="008B1B43" w:rsidP="008B1B43">
      <w:pPr>
        <w:widowControl w:val="0"/>
        <w:numPr>
          <w:ilvl w:val="2"/>
          <w:numId w:val="23"/>
        </w:numPr>
        <w:tabs>
          <w:tab w:val="left" w:pos="992"/>
        </w:tabs>
        <w:ind w:firstLine="709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b/>
          <w:bCs/>
          <w:spacing w:val="-1"/>
          <w:lang w:eastAsia="en-US"/>
        </w:rPr>
        <w:t>Анализ</w:t>
      </w:r>
      <w:r w:rsidRPr="008B1B43">
        <w:rPr>
          <w:rFonts w:ascii="Arial" w:hAnsi="Arial" w:cs="Arial"/>
          <w:b/>
          <w:bCs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резервов</w:t>
      </w:r>
      <w:r w:rsidRPr="008B1B43">
        <w:rPr>
          <w:rFonts w:ascii="Arial" w:hAnsi="Arial" w:cs="Arial"/>
          <w:b/>
          <w:bCs/>
          <w:lang w:eastAsia="en-US"/>
        </w:rPr>
        <w:t xml:space="preserve"> и</w:t>
      </w:r>
      <w:r w:rsidRPr="008B1B43">
        <w:rPr>
          <w:rFonts w:ascii="Arial" w:hAnsi="Arial" w:cs="Arial"/>
          <w:b/>
          <w:bCs/>
          <w:spacing w:val="-1"/>
          <w:lang w:eastAsia="en-US"/>
        </w:rPr>
        <w:t xml:space="preserve"> дефицитов производственных</w:t>
      </w:r>
      <w:r w:rsidRPr="008B1B43">
        <w:rPr>
          <w:rFonts w:ascii="Arial" w:hAnsi="Arial" w:cs="Arial"/>
          <w:b/>
          <w:bCs/>
          <w:spacing w:val="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мощностей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системы</w:t>
      </w:r>
      <w:r w:rsidRPr="008B1B43">
        <w:rPr>
          <w:rFonts w:ascii="Arial" w:hAnsi="Arial" w:cs="Arial"/>
          <w:b/>
          <w:bCs/>
          <w:spacing w:val="43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водоснабжения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proofErr w:type="gramStart"/>
      <w:r w:rsidRPr="008B1B43">
        <w:rPr>
          <w:rFonts w:ascii="Arial" w:eastAsiaTheme="minorHAnsi" w:hAnsi="Arial" w:cs="Arial"/>
          <w:b/>
          <w:spacing w:val="1"/>
          <w:lang w:eastAsia="en-US"/>
        </w:rPr>
        <w:t>с</w:t>
      </w:r>
      <w:proofErr w:type="gramEnd"/>
      <w:r w:rsidRPr="008B1B43">
        <w:rPr>
          <w:rFonts w:ascii="Arial" w:eastAsiaTheme="minorHAnsi" w:hAnsi="Arial" w:cs="Arial"/>
          <w:b/>
          <w:spacing w:val="1"/>
          <w:lang w:eastAsia="en-US"/>
        </w:rPr>
        <w:t>. Григорьевка</w:t>
      </w:r>
      <w:r w:rsidRPr="008B1B43">
        <w:rPr>
          <w:rFonts w:ascii="Arial" w:hAnsi="Arial" w:cs="Arial"/>
          <w:b/>
          <w:bCs/>
          <w:spacing w:val="-1"/>
          <w:lang w:eastAsia="en-US"/>
        </w:rPr>
        <w:t>.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При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существующем</w:t>
      </w:r>
      <w:r w:rsidRPr="008B1B43">
        <w:rPr>
          <w:rFonts w:ascii="Arial" w:hAnsi="Arial" w:cs="Arial"/>
          <w:spacing w:val="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положении, дефицита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производственных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мощностей</w:t>
      </w:r>
      <w:r w:rsidRPr="008B1B43">
        <w:rPr>
          <w:rFonts w:ascii="Arial" w:hAnsi="Arial" w:cs="Arial"/>
          <w:spacing w:val="29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в</w:t>
      </w:r>
      <w:r w:rsidRPr="008B1B43">
        <w:rPr>
          <w:rFonts w:ascii="Arial" w:hAnsi="Arial" w:cs="Arial"/>
          <w:spacing w:val="-1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 xml:space="preserve">системе </w:t>
      </w:r>
      <w:r w:rsidRPr="008B1B43">
        <w:rPr>
          <w:rFonts w:ascii="Arial" w:hAnsi="Arial" w:cs="Arial"/>
          <w:spacing w:val="-2"/>
          <w:lang w:eastAsia="en-US"/>
        </w:rPr>
        <w:t>водоснабжения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нет.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proofErr w:type="spellStart"/>
      <w:r w:rsidRPr="008B1B43">
        <w:rPr>
          <w:rFonts w:ascii="Arial" w:hAnsi="Arial" w:cs="Arial"/>
          <w:spacing w:val="-1"/>
          <w:lang w:val="en-US" w:eastAsia="en-US"/>
        </w:rPr>
        <w:t>Таблица</w:t>
      </w:r>
      <w:proofErr w:type="spellEnd"/>
      <w:r w:rsidRPr="008B1B43">
        <w:rPr>
          <w:rFonts w:ascii="Arial" w:hAnsi="Arial" w:cs="Arial"/>
          <w:lang w:val="en-US" w:eastAsia="en-US"/>
        </w:rPr>
        <w:t xml:space="preserve"> </w:t>
      </w:r>
      <w:r w:rsidRPr="008B1B43">
        <w:rPr>
          <w:rFonts w:ascii="Arial" w:hAnsi="Arial" w:cs="Arial"/>
          <w:lang w:eastAsia="en-US"/>
        </w:rPr>
        <w:t>3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277"/>
        <w:gridCol w:w="3402"/>
      </w:tblGrid>
      <w:tr w:rsidR="008B1B43" w:rsidRPr="008B1B43" w:rsidTr="00103A12">
        <w:trPr>
          <w:trHeight w:hRule="exact" w:val="331"/>
        </w:trPr>
        <w:tc>
          <w:tcPr>
            <w:tcW w:w="6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8B1B43">
              <w:rPr>
                <w:rFonts w:ascii="Arial" w:hAnsi="Arial" w:cs="Arial"/>
                <w:spacing w:val="-1"/>
                <w:lang w:eastAsia="en-US"/>
              </w:rPr>
              <w:t>Показатели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lang w:eastAsia="en-US"/>
              </w:rPr>
            </w:pPr>
            <w:r w:rsidRPr="008B1B43">
              <w:rPr>
                <w:rFonts w:ascii="Arial" w:hAnsi="Arial" w:cs="Arial"/>
                <w:spacing w:val="-1"/>
                <w:lang w:eastAsia="en-US"/>
              </w:rPr>
              <w:t>2015</w:t>
            </w:r>
            <w:r w:rsidRPr="008B1B43">
              <w:rPr>
                <w:rFonts w:ascii="Arial" w:hAnsi="Arial" w:cs="Arial"/>
                <w:spacing w:val="1"/>
                <w:lang w:eastAsia="en-US"/>
              </w:rPr>
              <w:t xml:space="preserve"> </w:t>
            </w:r>
            <w:r w:rsidRPr="008B1B43">
              <w:rPr>
                <w:rFonts w:ascii="Arial" w:hAnsi="Arial" w:cs="Arial"/>
                <w:lang w:eastAsia="en-US"/>
              </w:rPr>
              <w:t>г.</w:t>
            </w:r>
          </w:p>
        </w:tc>
      </w:tr>
      <w:tr w:rsidR="008B1B43" w:rsidRPr="008B1B43" w:rsidTr="00103A12">
        <w:trPr>
          <w:trHeight w:hRule="exact" w:val="752"/>
        </w:trPr>
        <w:tc>
          <w:tcPr>
            <w:tcW w:w="6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8B1B43">
              <w:rPr>
                <w:rFonts w:ascii="Arial" w:hAnsi="Arial" w:cs="Arial"/>
                <w:spacing w:val="-1"/>
                <w:lang w:eastAsia="en-US"/>
              </w:rPr>
              <w:t>Проектная</w:t>
            </w:r>
            <w:proofErr w:type="spellEnd"/>
            <w:r w:rsidRPr="008B1B43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8B1B43">
              <w:rPr>
                <w:rFonts w:ascii="Arial" w:hAnsi="Arial" w:cs="Arial"/>
                <w:spacing w:val="-1"/>
                <w:lang w:eastAsia="en-US"/>
              </w:rPr>
              <w:t>мощность</w:t>
            </w:r>
            <w:proofErr w:type="spellEnd"/>
            <w:r w:rsidRPr="008B1B43">
              <w:rPr>
                <w:rFonts w:ascii="Arial" w:hAnsi="Arial" w:cs="Arial"/>
                <w:spacing w:val="-1"/>
                <w:lang w:eastAsia="en-US"/>
              </w:rPr>
              <w:t xml:space="preserve"> </w:t>
            </w:r>
            <w:proofErr w:type="spellStart"/>
            <w:r w:rsidRPr="008B1B43">
              <w:rPr>
                <w:rFonts w:ascii="Arial" w:hAnsi="Arial" w:cs="Arial"/>
                <w:spacing w:val="-1"/>
                <w:lang w:eastAsia="en-US"/>
              </w:rPr>
              <w:t>источников</w:t>
            </w:r>
            <w:proofErr w:type="spellEnd"/>
            <w:r w:rsidRPr="008B1B43">
              <w:rPr>
                <w:rFonts w:ascii="Arial" w:hAnsi="Arial" w:cs="Arial"/>
                <w:spacing w:val="-1"/>
                <w:lang w:eastAsia="en-US"/>
              </w:rPr>
              <w:t xml:space="preserve"> </w:t>
            </w:r>
            <w:proofErr w:type="spellStart"/>
            <w:r w:rsidRPr="008B1B43">
              <w:rPr>
                <w:rFonts w:ascii="Arial" w:hAnsi="Arial" w:cs="Arial"/>
                <w:spacing w:val="-1"/>
                <w:lang w:eastAsia="en-US"/>
              </w:rPr>
              <w:t>водоснабжения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8B1B43">
              <w:rPr>
                <w:rFonts w:ascii="Arial" w:eastAsiaTheme="minorHAnsi" w:hAnsi="Arial" w:cs="Arial"/>
                <w:lang w:eastAsia="en-US"/>
              </w:rPr>
              <w:t xml:space="preserve">120 </w:t>
            </w:r>
            <w:r w:rsidRPr="008B1B43">
              <w:rPr>
                <w:rFonts w:ascii="Arial" w:hAnsi="Arial" w:cs="Arial"/>
                <w:spacing w:val="-2"/>
                <w:lang w:eastAsia="en-US"/>
              </w:rPr>
              <w:t>м3/</w:t>
            </w:r>
            <w:proofErr w:type="spellStart"/>
            <w:r w:rsidRPr="008B1B43">
              <w:rPr>
                <w:rFonts w:ascii="Arial" w:hAnsi="Arial" w:cs="Arial"/>
                <w:spacing w:val="-2"/>
                <w:lang w:eastAsia="en-US"/>
              </w:rPr>
              <w:t>сут</w:t>
            </w:r>
            <w:proofErr w:type="spellEnd"/>
            <w:r w:rsidRPr="008B1B43">
              <w:rPr>
                <w:rFonts w:ascii="Arial" w:hAnsi="Arial" w:cs="Arial"/>
                <w:spacing w:val="-2"/>
                <w:lang w:eastAsia="en-US"/>
              </w:rPr>
              <w:t>.</w:t>
            </w:r>
            <w:proofErr w:type="gramEnd"/>
          </w:p>
        </w:tc>
      </w:tr>
      <w:tr w:rsidR="008B1B43" w:rsidRPr="008B1B43" w:rsidTr="00103A12">
        <w:trPr>
          <w:trHeight w:hRule="exact" w:val="718"/>
        </w:trPr>
        <w:tc>
          <w:tcPr>
            <w:tcW w:w="6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8B1B43">
              <w:rPr>
                <w:rFonts w:ascii="Arial" w:hAnsi="Arial" w:cs="Arial"/>
                <w:spacing w:val="-1"/>
                <w:lang w:eastAsia="en-US"/>
              </w:rPr>
              <w:t>Фактическое</w:t>
            </w:r>
            <w:proofErr w:type="spellEnd"/>
            <w:r w:rsidRPr="008B1B43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8B1B43">
              <w:rPr>
                <w:rFonts w:ascii="Arial" w:hAnsi="Arial" w:cs="Arial"/>
                <w:spacing w:val="-1"/>
                <w:lang w:eastAsia="en-US"/>
              </w:rPr>
              <w:t>потребление</w:t>
            </w:r>
            <w:proofErr w:type="spellEnd"/>
            <w:r w:rsidRPr="008B1B43">
              <w:rPr>
                <w:rFonts w:ascii="Arial" w:hAnsi="Arial" w:cs="Arial"/>
                <w:spacing w:val="-1"/>
                <w:lang w:eastAsia="en-US"/>
              </w:rPr>
              <w:t xml:space="preserve"> (</w:t>
            </w:r>
            <w:proofErr w:type="spellStart"/>
            <w:r w:rsidRPr="008B1B43">
              <w:rPr>
                <w:rFonts w:ascii="Arial" w:hAnsi="Arial" w:cs="Arial"/>
                <w:spacing w:val="-1"/>
                <w:lang w:eastAsia="en-US"/>
              </w:rPr>
              <w:t>максимальное</w:t>
            </w:r>
            <w:proofErr w:type="spellEnd"/>
            <w:r w:rsidRPr="008B1B43">
              <w:rPr>
                <w:rFonts w:ascii="Arial" w:hAnsi="Arial" w:cs="Arial"/>
                <w:spacing w:val="-1"/>
                <w:lang w:eastAsia="en-US"/>
              </w:rPr>
              <w:t xml:space="preserve"> </w:t>
            </w:r>
            <w:proofErr w:type="spellStart"/>
            <w:r w:rsidRPr="008B1B43">
              <w:rPr>
                <w:rFonts w:ascii="Arial" w:hAnsi="Arial" w:cs="Arial"/>
                <w:spacing w:val="-1"/>
                <w:lang w:eastAsia="en-US"/>
              </w:rPr>
              <w:t>суточное</w:t>
            </w:r>
            <w:proofErr w:type="spellEnd"/>
            <w:r w:rsidRPr="008B1B43">
              <w:rPr>
                <w:rFonts w:ascii="Arial" w:hAnsi="Arial" w:cs="Arial"/>
                <w:spacing w:val="-1"/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lang w:eastAsia="en-US"/>
              </w:rPr>
            </w:pPr>
            <w:r w:rsidRPr="008B1B43">
              <w:rPr>
                <w:rFonts w:ascii="Arial" w:hAnsi="Arial" w:cs="Arial"/>
                <w:spacing w:val="-1"/>
                <w:lang w:eastAsia="en-US"/>
              </w:rPr>
              <w:t>6</w:t>
            </w:r>
            <w:proofErr w:type="gramStart"/>
            <w:r w:rsidRPr="008B1B43">
              <w:rPr>
                <w:rFonts w:ascii="Arial" w:hAnsi="Arial" w:cs="Arial"/>
                <w:spacing w:val="-1"/>
                <w:lang w:eastAsia="en-US"/>
              </w:rPr>
              <w:t>,58</w:t>
            </w:r>
            <w:proofErr w:type="gramEnd"/>
            <w:r w:rsidRPr="008B1B43">
              <w:rPr>
                <w:rFonts w:ascii="Arial" w:hAnsi="Arial" w:cs="Arial"/>
                <w:spacing w:val="-1"/>
                <w:lang w:eastAsia="en-US"/>
              </w:rPr>
              <w:t xml:space="preserve"> </w:t>
            </w:r>
            <w:r w:rsidRPr="008B1B43">
              <w:rPr>
                <w:rFonts w:ascii="Arial" w:hAnsi="Arial" w:cs="Arial"/>
                <w:spacing w:val="-2"/>
                <w:lang w:eastAsia="en-US"/>
              </w:rPr>
              <w:t>м3/</w:t>
            </w:r>
            <w:proofErr w:type="spellStart"/>
            <w:r w:rsidRPr="008B1B43">
              <w:rPr>
                <w:rFonts w:ascii="Arial" w:hAnsi="Arial" w:cs="Arial"/>
                <w:spacing w:val="-2"/>
                <w:lang w:eastAsia="en-US"/>
              </w:rPr>
              <w:t>сут</w:t>
            </w:r>
            <w:proofErr w:type="spellEnd"/>
            <w:r w:rsidRPr="008B1B43">
              <w:rPr>
                <w:rFonts w:ascii="Arial" w:hAnsi="Arial" w:cs="Arial"/>
                <w:spacing w:val="-2"/>
                <w:lang w:eastAsia="en-US"/>
              </w:rPr>
              <w:t>.</w:t>
            </w:r>
          </w:p>
        </w:tc>
      </w:tr>
      <w:tr w:rsidR="008B1B43" w:rsidRPr="008B1B43" w:rsidTr="00103A12">
        <w:trPr>
          <w:trHeight w:hRule="exact" w:val="431"/>
        </w:trPr>
        <w:tc>
          <w:tcPr>
            <w:tcW w:w="6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8B1B43">
              <w:rPr>
                <w:rFonts w:ascii="Arial" w:hAnsi="Arial" w:cs="Arial"/>
                <w:spacing w:val="-1"/>
                <w:lang w:eastAsia="en-US"/>
              </w:rPr>
              <w:t>Резерв</w:t>
            </w:r>
            <w:proofErr w:type="spellEnd"/>
            <w:r w:rsidRPr="008B1B43">
              <w:rPr>
                <w:rFonts w:ascii="Arial" w:hAnsi="Arial" w:cs="Arial"/>
                <w:spacing w:val="-1"/>
                <w:lang w:eastAsia="en-US"/>
              </w:rPr>
              <w:t>/</w:t>
            </w:r>
            <w:proofErr w:type="spellStart"/>
            <w:r w:rsidRPr="008B1B43">
              <w:rPr>
                <w:rFonts w:ascii="Arial" w:hAnsi="Arial" w:cs="Arial"/>
                <w:spacing w:val="-1"/>
                <w:lang w:eastAsia="en-US"/>
              </w:rPr>
              <w:t>дефицит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8B1B43">
              <w:rPr>
                <w:rFonts w:ascii="Arial" w:hAnsi="Arial" w:cs="Arial"/>
                <w:lang w:eastAsia="en-US"/>
              </w:rPr>
              <w:t>Резерв</w:t>
            </w:r>
            <w:proofErr w:type="spellEnd"/>
            <w:r w:rsidRPr="008B1B43">
              <w:rPr>
                <w:rFonts w:ascii="Arial" w:hAnsi="Arial" w:cs="Arial"/>
                <w:spacing w:val="69"/>
                <w:lang w:eastAsia="en-US"/>
              </w:rPr>
              <w:t xml:space="preserve"> </w:t>
            </w:r>
            <w:r w:rsidRPr="008B1B43">
              <w:rPr>
                <w:rFonts w:ascii="Arial" w:eastAsiaTheme="minorHAnsi" w:hAnsi="Arial" w:cs="Arial"/>
                <w:spacing w:val="-2"/>
                <w:lang w:eastAsia="en-US"/>
              </w:rPr>
              <w:t>113</w:t>
            </w:r>
            <w:proofErr w:type="gramStart"/>
            <w:r w:rsidRPr="008B1B43">
              <w:rPr>
                <w:rFonts w:ascii="Arial" w:eastAsiaTheme="minorHAnsi" w:hAnsi="Arial" w:cs="Arial"/>
                <w:spacing w:val="-2"/>
                <w:lang w:eastAsia="en-US"/>
              </w:rPr>
              <w:t>,42</w:t>
            </w:r>
            <w:proofErr w:type="gramEnd"/>
            <w:r w:rsidRPr="008B1B43">
              <w:rPr>
                <w:rFonts w:ascii="Arial" w:eastAsiaTheme="minorHAnsi" w:hAnsi="Arial" w:cs="Arial"/>
                <w:spacing w:val="-2"/>
                <w:lang w:eastAsia="en-US"/>
              </w:rPr>
              <w:t xml:space="preserve"> </w:t>
            </w:r>
            <w:r w:rsidRPr="008B1B43">
              <w:rPr>
                <w:rFonts w:ascii="Arial" w:hAnsi="Arial" w:cs="Arial"/>
                <w:spacing w:val="-1"/>
                <w:lang w:eastAsia="en-US"/>
              </w:rPr>
              <w:t>м3/</w:t>
            </w:r>
            <w:proofErr w:type="spellStart"/>
            <w:r w:rsidRPr="008B1B43">
              <w:rPr>
                <w:rFonts w:ascii="Arial" w:hAnsi="Arial" w:cs="Arial"/>
                <w:spacing w:val="-1"/>
                <w:lang w:eastAsia="en-US"/>
              </w:rPr>
              <w:t>сут</w:t>
            </w:r>
            <w:proofErr w:type="spellEnd"/>
            <w:r w:rsidRPr="008B1B43">
              <w:rPr>
                <w:rFonts w:ascii="Arial" w:hAnsi="Arial" w:cs="Arial"/>
                <w:spacing w:val="-1"/>
                <w:lang w:eastAsia="en-US"/>
              </w:rPr>
              <w:t>.</w:t>
            </w:r>
          </w:p>
        </w:tc>
      </w:tr>
    </w:tbl>
    <w:p w:rsidR="008B1B43" w:rsidRPr="008B1B43" w:rsidRDefault="008B1B43" w:rsidP="008B1B43">
      <w:pPr>
        <w:widowControl w:val="0"/>
        <w:tabs>
          <w:tab w:val="left" w:pos="851"/>
        </w:tabs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b/>
          <w:bCs/>
          <w:spacing w:val="-1"/>
          <w:lang w:eastAsia="en-US"/>
        </w:rPr>
        <w:t>Прогнозные</w:t>
      </w:r>
      <w:r w:rsidRPr="008B1B43">
        <w:rPr>
          <w:rFonts w:ascii="Arial" w:hAnsi="Arial" w:cs="Arial"/>
          <w:b/>
          <w:bCs/>
          <w:lang w:eastAsia="en-US"/>
        </w:rPr>
        <w:t xml:space="preserve"> балансы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потребления </w:t>
      </w:r>
      <w:r w:rsidRPr="008B1B43">
        <w:rPr>
          <w:rFonts w:ascii="Arial" w:hAnsi="Arial" w:cs="Arial"/>
          <w:b/>
          <w:bCs/>
          <w:lang w:eastAsia="en-US"/>
        </w:rPr>
        <w:t>воды</w:t>
      </w:r>
      <w:r w:rsidRPr="008B1B43">
        <w:rPr>
          <w:rFonts w:ascii="Arial" w:hAnsi="Arial" w:cs="Arial"/>
          <w:b/>
          <w:bCs/>
          <w:spacing w:val="-1"/>
          <w:lang w:eastAsia="en-US"/>
        </w:rPr>
        <w:t xml:space="preserve"> до 2027 г. </w:t>
      </w:r>
      <w:proofErr w:type="gramStart"/>
      <w:r w:rsidRPr="008B1B43">
        <w:rPr>
          <w:rFonts w:ascii="Arial" w:eastAsiaTheme="minorHAnsi" w:hAnsi="Arial" w:cs="Arial"/>
          <w:b/>
          <w:spacing w:val="1"/>
          <w:lang w:eastAsia="en-US"/>
        </w:rPr>
        <w:t>с</w:t>
      </w:r>
      <w:proofErr w:type="gramEnd"/>
      <w:r w:rsidRPr="008B1B43">
        <w:rPr>
          <w:rFonts w:ascii="Arial" w:eastAsiaTheme="minorHAnsi" w:hAnsi="Arial" w:cs="Arial"/>
          <w:b/>
          <w:spacing w:val="1"/>
          <w:lang w:eastAsia="en-US"/>
        </w:rPr>
        <w:t>. Григорьевка</w:t>
      </w:r>
      <w:r w:rsidRPr="008B1B43">
        <w:rPr>
          <w:rFonts w:ascii="Arial" w:hAnsi="Arial" w:cs="Arial"/>
          <w:b/>
          <w:bCs/>
          <w:spacing w:val="-1"/>
          <w:lang w:eastAsia="en-US"/>
        </w:rPr>
        <w:t>.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proofErr w:type="spellStart"/>
      <w:r w:rsidRPr="008B1B43">
        <w:rPr>
          <w:rFonts w:ascii="Arial" w:hAnsi="Arial" w:cs="Arial"/>
          <w:spacing w:val="-1"/>
          <w:lang w:val="en-US" w:eastAsia="en-US"/>
        </w:rPr>
        <w:t>Таблица</w:t>
      </w:r>
      <w:proofErr w:type="spellEnd"/>
      <w:r w:rsidRPr="008B1B43">
        <w:rPr>
          <w:rFonts w:ascii="Arial" w:hAnsi="Arial" w:cs="Arial"/>
          <w:lang w:val="en-US" w:eastAsia="en-US"/>
        </w:rPr>
        <w:t xml:space="preserve"> </w:t>
      </w:r>
      <w:r w:rsidRPr="008B1B43">
        <w:rPr>
          <w:rFonts w:ascii="Arial" w:hAnsi="Arial" w:cs="Arial"/>
          <w:lang w:eastAsia="en-US"/>
        </w:rPr>
        <w:t>4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277"/>
        <w:gridCol w:w="3402"/>
      </w:tblGrid>
      <w:tr w:rsidR="008B1B43" w:rsidRPr="008B1B43" w:rsidTr="00103A12">
        <w:trPr>
          <w:trHeight w:hRule="exact" w:val="331"/>
        </w:trPr>
        <w:tc>
          <w:tcPr>
            <w:tcW w:w="6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8B1B43">
              <w:rPr>
                <w:rFonts w:ascii="Arial" w:hAnsi="Arial" w:cs="Arial"/>
                <w:spacing w:val="-1"/>
                <w:lang w:eastAsia="en-US"/>
              </w:rPr>
              <w:t>Показатели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lang w:eastAsia="en-US"/>
              </w:rPr>
            </w:pPr>
            <w:r w:rsidRPr="008B1B43">
              <w:rPr>
                <w:rFonts w:ascii="Arial" w:hAnsi="Arial" w:cs="Arial"/>
                <w:spacing w:val="-1"/>
                <w:lang w:eastAsia="en-US"/>
              </w:rPr>
              <w:t>2027</w:t>
            </w:r>
            <w:r w:rsidRPr="008B1B43">
              <w:rPr>
                <w:rFonts w:ascii="Arial" w:hAnsi="Arial" w:cs="Arial"/>
                <w:spacing w:val="1"/>
                <w:lang w:eastAsia="en-US"/>
              </w:rPr>
              <w:t xml:space="preserve"> </w:t>
            </w:r>
            <w:r w:rsidRPr="008B1B43">
              <w:rPr>
                <w:rFonts w:ascii="Arial" w:hAnsi="Arial" w:cs="Arial"/>
                <w:lang w:eastAsia="en-US"/>
              </w:rPr>
              <w:t>г.</w:t>
            </w:r>
          </w:p>
        </w:tc>
      </w:tr>
      <w:tr w:rsidR="008B1B43" w:rsidRPr="008B1B43" w:rsidTr="00103A12">
        <w:trPr>
          <w:trHeight w:hRule="exact" w:val="690"/>
        </w:trPr>
        <w:tc>
          <w:tcPr>
            <w:tcW w:w="6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8B1B43">
              <w:rPr>
                <w:rFonts w:ascii="Arial" w:hAnsi="Arial" w:cs="Arial"/>
                <w:spacing w:val="-1"/>
                <w:lang w:eastAsia="en-US"/>
              </w:rPr>
              <w:t>Проектная</w:t>
            </w:r>
            <w:proofErr w:type="spellEnd"/>
            <w:r w:rsidRPr="008B1B43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8B1B43">
              <w:rPr>
                <w:rFonts w:ascii="Arial" w:hAnsi="Arial" w:cs="Arial"/>
                <w:spacing w:val="-1"/>
                <w:lang w:eastAsia="en-US"/>
              </w:rPr>
              <w:t>мощность</w:t>
            </w:r>
            <w:proofErr w:type="spellEnd"/>
          </w:p>
          <w:p w:rsidR="008B1B43" w:rsidRPr="008B1B43" w:rsidRDefault="008B1B43" w:rsidP="008B1B43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8B1B43">
              <w:rPr>
                <w:rFonts w:ascii="Arial" w:hAnsi="Arial" w:cs="Arial"/>
                <w:spacing w:val="-1"/>
                <w:lang w:eastAsia="en-US"/>
              </w:rPr>
              <w:t>источников</w:t>
            </w:r>
            <w:proofErr w:type="spellEnd"/>
            <w:r w:rsidRPr="008B1B43">
              <w:rPr>
                <w:rFonts w:ascii="Arial" w:hAnsi="Arial" w:cs="Arial"/>
                <w:spacing w:val="-1"/>
                <w:lang w:eastAsia="en-US"/>
              </w:rPr>
              <w:t xml:space="preserve"> </w:t>
            </w:r>
            <w:proofErr w:type="spellStart"/>
            <w:r w:rsidRPr="008B1B43">
              <w:rPr>
                <w:rFonts w:ascii="Arial" w:hAnsi="Arial" w:cs="Arial"/>
                <w:spacing w:val="-1"/>
                <w:lang w:eastAsia="en-US"/>
              </w:rPr>
              <w:t>водоснабжения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lang w:eastAsia="en-US"/>
              </w:rPr>
            </w:pPr>
            <w:r w:rsidRPr="008B1B43">
              <w:rPr>
                <w:rFonts w:ascii="Arial" w:hAnsi="Arial" w:cs="Arial"/>
                <w:spacing w:val="-2"/>
                <w:lang w:eastAsia="en-US"/>
              </w:rPr>
              <w:t>1920 м3/</w:t>
            </w:r>
            <w:proofErr w:type="spellStart"/>
            <w:r w:rsidRPr="008B1B43">
              <w:rPr>
                <w:rFonts w:ascii="Arial" w:hAnsi="Arial" w:cs="Arial"/>
                <w:spacing w:val="-2"/>
                <w:lang w:eastAsia="en-US"/>
              </w:rPr>
              <w:t>сут</w:t>
            </w:r>
            <w:proofErr w:type="spellEnd"/>
            <w:r w:rsidRPr="008B1B43">
              <w:rPr>
                <w:rFonts w:ascii="Arial" w:hAnsi="Arial" w:cs="Arial"/>
                <w:spacing w:val="-2"/>
                <w:lang w:eastAsia="en-US"/>
              </w:rPr>
              <w:t>.</w:t>
            </w:r>
          </w:p>
        </w:tc>
      </w:tr>
      <w:tr w:rsidR="008B1B43" w:rsidRPr="008B1B43" w:rsidTr="00103A12">
        <w:trPr>
          <w:trHeight w:hRule="exact" w:val="793"/>
        </w:trPr>
        <w:tc>
          <w:tcPr>
            <w:tcW w:w="6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8B1B43">
              <w:rPr>
                <w:rFonts w:ascii="Arial" w:hAnsi="Arial" w:cs="Arial"/>
                <w:spacing w:val="-1"/>
                <w:lang w:eastAsia="en-US"/>
              </w:rPr>
              <w:t>Фактическое</w:t>
            </w:r>
            <w:proofErr w:type="spellEnd"/>
            <w:r w:rsidRPr="008B1B43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8B1B43">
              <w:rPr>
                <w:rFonts w:ascii="Arial" w:hAnsi="Arial" w:cs="Arial"/>
                <w:spacing w:val="-1"/>
                <w:lang w:eastAsia="en-US"/>
              </w:rPr>
              <w:t>потребление</w:t>
            </w:r>
            <w:proofErr w:type="spellEnd"/>
          </w:p>
          <w:p w:rsidR="008B1B43" w:rsidRPr="008B1B43" w:rsidRDefault="008B1B43" w:rsidP="008B1B43">
            <w:pPr>
              <w:jc w:val="both"/>
              <w:rPr>
                <w:rFonts w:ascii="Arial" w:hAnsi="Arial" w:cs="Arial"/>
                <w:lang w:eastAsia="en-US"/>
              </w:rPr>
            </w:pPr>
            <w:r w:rsidRPr="008B1B43">
              <w:rPr>
                <w:rFonts w:ascii="Arial" w:hAnsi="Arial" w:cs="Arial"/>
                <w:spacing w:val="-1"/>
                <w:lang w:eastAsia="en-US"/>
              </w:rPr>
              <w:t>(</w:t>
            </w:r>
            <w:proofErr w:type="spellStart"/>
            <w:r w:rsidRPr="008B1B43">
              <w:rPr>
                <w:rFonts w:ascii="Arial" w:hAnsi="Arial" w:cs="Arial"/>
                <w:spacing w:val="-1"/>
                <w:lang w:eastAsia="en-US"/>
              </w:rPr>
              <w:t>максимальное</w:t>
            </w:r>
            <w:proofErr w:type="spellEnd"/>
            <w:r w:rsidRPr="008B1B43">
              <w:rPr>
                <w:rFonts w:ascii="Arial" w:hAnsi="Arial" w:cs="Arial"/>
                <w:spacing w:val="-1"/>
                <w:lang w:eastAsia="en-US"/>
              </w:rPr>
              <w:t xml:space="preserve"> </w:t>
            </w:r>
            <w:proofErr w:type="spellStart"/>
            <w:r w:rsidRPr="008B1B43">
              <w:rPr>
                <w:rFonts w:ascii="Arial" w:hAnsi="Arial" w:cs="Arial"/>
                <w:spacing w:val="-1"/>
                <w:lang w:eastAsia="en-US"/>
              </w:rPr>
              <w:t>суточное</w:t>
            </w:r>
            <w:proofErr w:type="spellEnd"/>
            <w:r w:rsidRPr="008B1B43">
              <w:rPr>
                <w:rFonts w:ascii="Arial" w:hAnsi="Arial" w:cs="Arial"/>
                <w:spacing w:val="-1"/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lang w:eastAsia="en-US"/>
              </w:rPr>
            </w:pPr>
            <w:r w:rsidRPr="008B1B43">
              <w:rPr>
                <w:rFonts w:ascii="Arial" w:hAnsi="Arial" w:cs="Arial"/>
                <w:spacing w:val="-1"/>
                <w:lang w:eastAsia="en-US"/>
              </w:rPr>
              <w:t>18</w:t>
            </w:r>
            <w:proofErr w:type="gramStart"/>
            <w:r w:rsidRPr="008B1B43">
              <w:rPr>
                <w:rFonts w:ascii="Arial" w:hAnsi="Arial" w:cs="Arial"/>
                <w:spacing w:val="-1"/>
                <w:lang w:eastAsia="en-US"/>
              </w:rPr>
              <w:t>,64</w:t>
            </w:r>
            <w:proofErr w:type="gramEnd"/>
            <w:r w:rsidRPr="008B1B43">
              <w:rPr>
                <w:rFonts w:ascii="Arial" w:hAnsi="Arial" w:cs="Arial"/>
                <w:spacing w:val="-1"/>
                <w:lang w:eastAsia="en-US"/>
              </w:rPr>
              <w:t xml:space="preserve"> </w:t>
            </w:r>
            <w:r w:rsidRPr="008B1B43">
              <w:rPr>
                <w:rFonts w:ascii="Arial" w:hAnsi="Arial" w:cs="Arial"/>
                <w:spacing w:val="-2"/>
                <w:lang w:eastAsia="en-US"/>
              </w:rPr>
              <w:t>м3/</w:t>
            </w:r>
            <w:proofErr w:type="spellStart"/>
            <w:r w:rsidRPr="008B1B43">
              <w:rPr>
                <w:rFonts w:ascii="Arial" w:hAnsi="Arial" w:cs="Arial"/>
                <w:spacing w:val="-2"/>
                <w:lang w:eastAsia="en-US"/>
              </w:rPr>
              <w:t>сут</w:t>
            </w:r>
            <w:proofErr w:type="spellEnd"/>
            <w:r w:rsidRPr="008B1B43">
              <w:rPr>
                <w:rFonts w:ascii="Arial" w:hAnsi="Arial" w:cs="Arial"/>
                <w:spacing w:val="-2"/>
                <w:lang w:eastAsia="en-US"/>
              </w:rPr>
              <w:t>.</w:t>
            </w:r>
          </w:p>
        </w:tc>
      </w:tr>
      <w:tr w:rsidR="008B1B43" w:rsidRPr="008B1B43" w:rsidTr="00103A12">
        <w:trPr>
          <w:trHeight w:hRule="exact" w:val="388"/>
        </w:trPr>
        <w:tc>
          <w:tcPr>
            <w:tcW w:w="6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8B1B43">
              <w:rPr>
                <w:rFonts w:ascii="Arial" w:hAnsi="Arial" w:cs="Arial"/>
                <w:spacing w:val="-1"/>
                <w:lang w:eastAsia="en-US"/>
              </w:rPr>
              <w:t>Резерв</w:t>
            </w:r>
            <w:proofErr w:type="spellEnd"/>
            <w:r w:rsidRPr="008B1B43">
              <w:rPr>
                <w:rFonts w:ascii="Arial" w:hAnsi="Arial" w:cs="Arial"/>
                <w:spacing w:val="-1"/>
                <w:lang w:eastAsia="en-US"/>
              </w:rPr>
              <w:t>/</w:t>
            </w:r>
            <w:proofErr w:type="spellStart"/>
            <w:r w:rsidRPr="008B1B43">
              <w:rPr>
                <w:rFonts w:ascii="Arial" w:hAnsi="Arial" w:cs="Arial"/>
                <w:spacing w:val="-1"/>
                <w:lang w:eastAsia="en-US"/>
              </w:rPr>
              <w:t>дефицит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8B1B43">
              <w:rPr>
                <w:rFonts w:ascii="Arial" w:hAnsi="Arial" w:cs="Arial"/>
                <w:lang w:eastAsia="en-US"/>
              </w:rPr>
              <w:t>Резерв</w:t>
            </w:r>
            <w:proofErr w:type="spellEnd"/>
            <w:r w:rsidRPr="008B1B43">
              <w:rPr>
                <w:rFonts w:ascii="Arial" w:hAnsi="Arial" w:cs="Arial"/>
                <w:spacing w:val="69"/>
                <w:lang w:eastAsia="en-US"/>
              </w:rPr>
              <w:t xml:space="preserve"> </w:t>
            </w:r>
            <w:r w:rsidRPr="008B1B43">
              <w:rPr>
                <w:rFonts w:ascii="Arial" w:hAnsi="Arial" w:cs="Arial"/>
                <w:spacing w:val="-2"/>
                <w:lang w:eastAsia="en-US"/>
              </w:rPr>
              <w:t>1901</w:t>
            </w:r>
            <w:proofErr w:type="gramStart"/>
            <w:r w:rsidRPr="008B1B43">
              <w:rPr>
                <w:rFonts w:ascii="Arial" w:hAnsi="Arial" w:cs="Arial"/>
                <w:spacing w:val="-2"/>
                <w:lang w:eastAsia="en-US"/>
              </w:rPr>
              <w:t>,36</w:t>
            </w:r>
            <w:proofErr w:type="gramEnd"/>
            <w:r w:rsidRPr="008B1B43">
              <w:rPr>
                <w:rFonts w:ascii="Arial" w:hAnsi="Arial" w:cs="Arial"/>
                <w:spacing w:val="-2"/>
                <w:lang w:eastAsia="en-US"/>
              </w:rPr>
              <w:t xml:space="preserve"> </w:t>
            </w:r>
            <w:r w:rsidRPr="008B1B43">
              <w:rPr>
                <w:rFonts w:ascii="Arial" w:hAnsi="Arial" w:cs="Arial"/>
                <w:spacing w:val="-1"/>
                <w:lang w:eastAsia="en-US"/>
              </w:rPr>
              <w:t>м3/</w:t>
            </w:r>
            <w:proofErr w:type="spellStart"/>
            <w:r w:rsidRPr="008B1B43">
              <w:rPr>
                <w:rFonts w:ascii="Arial" w:hAnsi="Arial" w:cs="Arial"/>
                <w:spacing w:val="-1"/>
                <w:lang w:eastAsia="en-US"/>
              </w:rPr>
              <w:t>сут</w:t>
            </w:r>
            <w:proofErr w:type="spellEnd"/>
            <w:r w:rsidRPr="008B1B43">
              <w:rPr>
                <w:rFonts w:ascii="Arial" w:hAnsi="Arial" w:cs="Arial"/>
                <w:spacing w:val="-1"/>
                <w:lang w:eastAsia="en-US"/>
              </w:rPr>
              <w:t>.</w:t>
            </w:r>
          </w:p>
        </w:tc>
      </w:tr>
    </w:tbl>
    <w:p w:rsidR="008B1B43" w:rsidRPr="008B1B43" w:rsidRDefault="008B1B43" w:rsidP="008B1B43">
      <w:pPr>
        <w:widowControl w:val="0"/>
        <w:numPr>
          <w:ilvl w:val="2"/>
          <w:numId w:val="23"/>
        </w:numPr>
        <w:tabs>
          <w:tab w:val="left" w:pos="1193"/>
        </w:tabs>
        <w:ind w:firstLine="709"/>
        <w:jc w:val="both"/>
        <w:rPr>
          <w:rFonts w:ascii="Arial" w:eastAsiaTheme="minorHAnsi" w:hAnsi="Arial" w:cs="Arial"/>
          <w:lang w:eastAsia="en-US"/>
        </w:rPr>
      </w:pPr>
      <w:r w:rsidRPr="008B1B43">
        <w:rPr>
          <w:rFonts w:ascii="Arial" w:hAnsi="Arial" w:cs="Arial"/>
          <w:b/>
          <w:bCs/>
          <w:spacing w:val="-2"/>
          <w:lang w:eastAsia="en-US"/>
        </w:rPr>
        <w:t>Прогноз</w:t>
      </w:r>
      <w:r w:rsidRPr="008B1B43">
        <w:rPr>
          <w:rFonts w:ascii="Arial" w:hAnsi="Arial" w:cs="Arial"/>
          <w:b/>
          <w:bCs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распределения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 xml:space="preserve">расходов </w:t>
      </w:r>
      <w:r w:rsidRPr="008B1B43">
        <w:rPr>
          <w:rFonts w:ascii="Arial" w:hAnsi="Arial" w:cs="Arial"/>
          <w:b/>
          <w:bCs/>
          <w:lang w:eastAsia="en-US"/>
        </w:rPr>
        <w:t>воды</w:t>
      </w:r>
      <w:r w:rsidRPr="008B1B43">
        <w:rPr>
          <w:rFonts w:ascii="Arial" w:hAnsi="Arial" w:cs="Arial"/>
          <w:b/>
          <w:bCs/>
          <w:spacing w:val="-1"/>
          <w:lang w:eastAsia="en-US"/>
        </w:rPr>
        <w:t xml:space="preserve"> на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водоснабжение</w:t>
      </w:r>
    </w:p>
    <w:p w:rsidR="008B1B43" w:rsidRPr="008B1B43" w:rsidRDefault="008B1B43" w:rsidP="008B1B43">
      <w:pPr>
        <w:widowControl w:val="0"/>
        <w:tabs>
          <w:tab w:val="left" w:pos="1193"/>
        </w:tabs>
        <w:jc w:val="both"/>
        <w:rPr>
          <w:rFonts w:ascii="Arial" w:eastAsiaTheme="minorHAnsi" w:hAnsi="Arial" w:cs="Arial"/>
          <w:lang w:eastAsia="en-US"/>
        </w:rPr>
      </w:pPr>
      <w:r w:rsidRPr="008B1B43">
        <w:rPr>
          <w:rFonts w:ascii="Arial" w:eastAsiaTheme="minorHAnsi" w:hAnsi="Arial" w:cs="Arial"/>
          <w:spacing w:val="-1"/>
          <w:lang w:eastAsia="en-US"/>
        </w:rPr>
        <w:t>Таблица</w:t>
      </w:r>
      <w:r w:rsidRPr="008B1B43">
        <w:rPr>
          <w:rFonts w:ascii="Arial" w:eastAsiaTheme="minorHAnsi" w:hAnsi="Arial" w:cs="Arial"/>
          <w:lang w:eastAsia="en-US"/>
        </w:rPr>
        <w:t xml:space="preserve"> 5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48"/>
        <w:gridCol w:w="3685"/>
      </w:tblGrid>
      <w:tr w:rsidR="008B1B43" w:rsidRPr="008B1B43" w:rsidTr="00103A12">
        <w:tc>
          <w:tcPr>
            <w:tcW w:w="648" w:type="dxa"/>
            <w:vAlign w:val="center"/>
          </w:tcPr>
          <w:p w:rsidR="008B1B43" w:rsidRPr="008B1B43" w:rsidRDefault="008B1B43" w:rsidP="008B1B43">
            <w:pPr>
              <w:widowControl w:val="0"/>
              <w:jc w:val="both"/>
              <w:rPr>
                <w:rFonts w:ascii="Arial" w:eastAsiaTheme="minorHAnsi" w:hAnsi="Arial" w:cs="Arial"/>
                <w:lang w:val="en-US" w:eastAsia="en-US"/>
              </w:rPr>
            </w:pPr>
            <w:r w:rsidRPr="008B1B43">
              <w:rPr>
                <w:rFonts w:ascii="Arial" w:eastAsiaTheme="minorHAnsi" w:hAnsi="Arial" w:cs="Arial"/>
                <w:lang w:val="en-US" w:eastAsia="en-US"/>
              </w:rPr>
              <w:t>№</w:t>
            </w:r>
          </w:p>
          <w:p w:rsidR="008B1B43" w:rsidRPr="008B1B43" w:rsidRDefault="008B1B43" w:rsidP="008B1B43">
            <w:pPr>
              <w:widowControl w:val="0"/>
              <w:jc w:val="both"/>
              <w:rPr>
                <w:rFonts w:ascii="Arial" w:eastAsiaTheme="minorHAnsi" w:hAnsi="Arial" w:cs="Arial"/>
                <w:lang w:val="en-US" w:eastAsia="en-US"/>
              </w:rPr>
            </w:pPr>
            <w:r w:rsidRPr="008B1B43">
              <w:rPr>
                <w:rFonts w:ascii="Arial" w:eastAsiaTheme="minorHAnsi" w:hAnsi="Arial" w:cs="Arial"/>
                <w:lang w:val="en-US" w:eastAsia="en-US"/>
              </w:rPr>
              <w:t>п/п</w:t>
            </w:r>
          </w:p>
        </w:tc>
        <w:tc>
          <w:tcPr>
            <w:tcW w:w="5448" w:type="dxa"/>
            <w:vAlign w:val="center"/>
          </w:tcPr>
          <w:p w:rsidR="008B1B43" w:rsidRPr="008B1B43" w:rsidRDefault="008B1B43" w:rsidP="008B1B43">
            <w:pPr>
              <w:widowControl w:val="0"/>
              <w:jc w:val="both"/>
              <w:rPr>
                <w:rFonts w:ascii="Arial" w:eastAsiaTheme="minorHAnsi" w:hAnsi="Arial" w:cs="Arial"/>
                <w:lang w:val="en-US" w:eastAsia="en-US"/>
              </w:rPr>
            </w:pPr>
            <w:r w:rsidRPr="008B1B43">
              <w:rPr>
                <w:rFonts w:ascii="Arial" w:eastAsiaTheme="minorHAnsi" w:hAnsi="Arial" w:cs="Arial"/>
                <w:lang w:val="en-US" w:eastAsia="en-US"/>
              </w:rPr>
              <w:t xml:space="preserve">Наименование </w:t>
            </w:r>
            <w:proofErr w:type="spellStart"/>
            <w:r w:rsidRPr="008B1B43">
              <w:rPr>
                <w:rFonts w:ascii="Arial" w:eastAsiaTheme="minorHAnsi" w:hAnsi="Arial" w:cs="Arial"/>
                <w:lang w:val="en-US" w:eastAsia="en-US"/>
              </w:rPr>
              <w:t>расходов</w:t>
            </w:r>
            <w:proofErr w:type="spellEnd"/>
          </w:p>
        </w:tc>
        <w:tc>
          <w:tcPr>
            <w:tcW w:w="3685" w:type="dxa"/>
            <w:vAlign w:val="center"/>
          </w:tcPr>
          <w:p w:rsidR="008B1B43" w:rsidRPr="008B1B43" w:rsidRDefault="008B1B43" w:rsidP="008B1B43">
            <w:pPr>
              <w:widowControl w:val="0"/>
              <w:jc w:val="both"/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 w:rsidRPr="008B1B43">
              <w:rPr>
                <w:rFonts w:ascii="Arial" w:eastAsiaTheme="minorHAnsi" w:hAnsi="Arial" w:cs="Arial"/>
                <w:lang w:val="en-US" w:eastAsia="en-US"/>
              </w:rPr>
              <w:t>Расчетный</w:t>
            </w:r>
            <w:proofErr w:type="spellEnd"/>
            <w:r w:rsidRPr="008B1B43">
              <w:rPr>
                <w:rFonts w:ascii="Arial" w:eastAsiaTheme="minorHAnsi" w:hAnsi="Arial" w:cs="Arial"/>
                <w:lang w:val="en-US" w:eastAsia="en-US"/>
              </w:rPr>
              <w:t xml:space="preserve"> </w:t>
            </w:r>
            <w:proofErr w:type="spellStart"/>
            <w:r w:rsidRPr="008B1B43">
              <w:rPr>
                <w:rFonts w:ascii="Arial" w:eastAsiaTheme="minorHAnsi" w:hAnsi="Arial" w:cs="Arial"/>
                <w:lang w:val="en-US" w:eastAsia="en-US"/>
              </w:rPr>
              <w:t>срок</w:t>
            </w:r>
            <w:proofErr w:type="spellEnd"/>
            <w:r w:rsidRPr="008B1B43">
              <w:rPr>
                <w:rFonts w:ascii="Arial" w:eastAsiaTheme="minorHAnsi" w:hAnsi="Arial" w:cs="Arial"/>
                <w:lang w:val="en-US" w:eastAsia="en-US"/>
              </w:rPr>
              <w:t>,</w:t>
            </w:r>
            <w:r w:rsidRPr="008B1B43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8B1B43">
              <w:rPr>
                <w:rFonts w:ascii="Arial" w:eastAsiaTheme="minorHAnsi" w:hAnsi="Arial" w:cs="Arial"/>
                <w:lang w:val="en-US" w:eastAsia="en-US"/>
              </w:rPr>
              <w:t>м³/</w:t>
            </w:r>
            <w:proofErr w:type="spellStart"/>
            <w:r w:rsidRPr="008B1B43">
              <w:rPr>
                <w:rFonts w:ascii="Arial" w:eastAsiaTheme="minorHAnsi" w:hAnsi="Arial" w:cs="Arial"/>
                <w:lang w:val="en-US" w:eastAsia="en-US"/>
              </w:rPr>
              <w:t>сут</w:t>
            </w:r>
            <w:proofErr w:type="spellEnd"/>
            <w:r w:rsidRPr="008B1B43">
              <w:rPr>
                <w:rFonts w:ascii="Arial" w:eastAsiaTheme="minorHAnsi" w:hAnsi="Arial" w:cs="Arial"/>
                <w:lang w:val="en-US" w:eastAsia="en-US"/>
              </w:rPr>
              <w:t>.</w:t>
            </w:r>
          </w:p>
        </w:tc>
      </w:tr>
      <w:tr w:rsidR="008B1B43" w:rsidRPr="008B1B43" w:rsidTr="00103A12">
        <w:tc>
          <w:tcPr>
            <w:tcW w:w="648" w:type="dxa"/>
          </w:tcPr>
          <w:p w:rsidR="008B1B43" w:rsidRPr="008B1B43" w:rsidRDefault="008B1B43" w:rsidP="008B1B43">
            <w:pPr>
              <w:widowControl w:val="0"/>
              <w:jc w:val="both"/>
              <w:rPr>
                <w:rFonts w:ascii="Arial" w:eastAsiaTheme="minorHAnsi" w:hAnsi="Arial" w:cs="Arial"/>
                <w:lang w:val="en-US" w:eastAsia="en-US"/>
              </w:rPr>
            </w:pPr>
            <w:r w:rsidRPr="008B1B43">
              <w:rPr>
                <w:rFonts w:ascii="Arial" w:eastAsiaTheme="minorHAnsi" w:hAnsi="Arial" w:cs="Arial"/>
                <w:lang w:val="en-US" w:eastAsia="en-US"/>
              </w:rPr>
              <w:t>1</w:t>
            </w:r>
          </w:p>
        </w:tc>
        <w:tc>
          <w:tcPr>
            <w:tcW w:w="5448" w:type="dxa"/>
          </w:tcPr>
          <w:p w:rsidR="008B1B43" w:rsidRPr="008B1B43" w:rsidRDefault="008B1B43" w:rsidP="008B1B43">
            <w:pPr>
              <w:widowControl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8B1B43">
              <w:rPr>
                <w:rFonts w:ascii="Arial" w:eastAsiaTheme="minorHAnsi" w:hAnsi="Arial" w:cs="Arial"/>
                <w:lang w:eastAsia="en-US"/>
              </w:rPr>
              <w:t xml:space="preserve">Хозяйственно-питьевые расходы </w:t>
            </w:r>
          </w:p>
        </w:tc>
        <w:tc>
          <w:tcPr>
            <w:tcW w:w="3685" w:type="dxa"/>
            <w:vAlign w:val="center"/>
          </w:tcPr>
          <w:p w:rsidR="008B1B43" w:rsidRPr="008B1B43" w:rsidRDefault="008B1B43" w:rsidP="008B1B43">
            <w:pPr>
              <w:widowControl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8B1B43">
              <w:rPr>
                <w:rFonts w:ascii="Arial" w:eastAsiaTheme="minorHAnsi" w:hAnsi="Arial" w:cs="Arial"/>
                <w:lang w:eastAsia="en-US"/>
              </w:rPr>
              <w:t>10,24</w:t>
            </w:r>
          </w:p>
        </w:tc>
      </w:tr>
      <w:tr w:rsidR="008B1B43" w:rsidRPr="008B1B43" w:rsidTr="00103A12">
        <w:tc>
          <w:tcPr>
            <w:tcW w:w="648" w:type="dxa"/>
          </w:tcPr>
          <w:p w:rsidR="008B1B43" w:rsidRPr="008B1B43" w:rsidRDefault="008B1B43" w:rsidP="008B1B43">
            <w:pPr>
              <w:widowControl w:val="0"/>
              <w:jc w:val="both"/>
              <w:rPr>
                <w:rFonts w:ascii="Arial" w:eastAsiaTheme="minorHAnsi" w:hAnsi="Arial" w:cs="Arial"/>
                <w:lang w:val="en-US" w:eastAsia="en-US"/>
              </w:rPr>
            </w:pPr>
            <w:r w:rsidRPr="008B1B43">
              <w:rPr>
                <w:rFonts w:ascii="Arial" w:eastAsiaTheme="minorHAnsi" w:hAnsi="Arial" w:cs="Arial"/>
                <w:lang w:val="en-US" w:eastAsia="en-US"/>
              </w:rPr>
              <w:t>3</w:t>
            </w:r>
          </w:p>
        </w:tc>
        <w:tc>
          <w:tcPr>
            <w:tcW w:w="5448" w:type="dxa"/>
          </w:tcPr>
          <w:p w:rsidR="008B1B43" w:rsidRPr="008B1B43" w:rsidRDefault="008B1B43" w:rsidP="008B1B43">
            <w:pPr>
              <w:widowControl w:val="0"/>
              <w:jc w:val="both"/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 w:rsidRPr="008B1B43">
              <w:rPr>
                <w:rFonts w:ascii="Arial" w:eastAsiaTheme="minorHAnsi" w:hAnsi="Arial" w:cs="Arial"/>
                <w:lang w:val="en-US" w:eastAsia="en-US"/>
              </w:rPr>
              <w:t>Расход</w:t>
            </w:r>
            <w:proofErr w:type="spellEnd"/>
            <w:r w:rsidRPr="008B1B43">
              <w:rPr>
                <w:rFonts w:ascii="Arial" w:eastAsiaTheme="minorHAnsi" w:hAnsi="Arial" w:cs="Arial"/>
                <w:lang w:val="en-US" w:eastAsia="en-US"/>
              </w:rPr>
              <w:t xml:space="preserve"> </w:t>
            </w:r>
            <w:proofErr w:type="spellStart"/>
            <w:r w:rsidRPr="008B1B43">
              <w:rPr>
                <w:rFonts w:ascii="Arial" w:eastAsiaTheme="minorHAnsi" w:hAnsi="Arial" w:cs="Arial"/>
                <w:lang w:val="en-US" w:eastAsia="en-US"/>
              </w:rPr>
              <w:t>воды</w:t>
            </w:r>
            <w:proofErr w:type="spellEnd"/>
            <w:r w:rsidRPr="008B1B43">
              <w:rPr>
                <w:rFonts w:ascii="Arial" w:eastAsiaTheme="minorHAnsi" w:hAnsi="Arial" w:cs="Arial"/>
                <w:lang w:val="en-US" w:eastAsia="en-US"/>
              </w:rPr>
              <w:t xml:space="preserve"> </w:t>
            </w:r>
            <w:proofErr w:type="spellStart"/>
            <w:r w:rsidRPr="008B1B43">
              <w:rPr>
                <w:rFonts w:ascii="Arial" w:eastAsiaTheme="minorHAnsi" w:hAnsi="Arial" w:cs="Arial"/>
                <w:lang w:val="en-US" w:eastAsia="en-US"/>
              </w:rPr>
              <w:t>на</w:t>
            </w:r>
            <w:proofErr w:type="spellEnd"/>
            <w:r w:rsidRPr="008B1B43">
              <w:rPr>
                <w:rFonts w:ascii="Arial" w:eastAsiaTheme="minorHAnsi" w:hAnsi="Arial" w:cs="Arial"/>
                <w:lang w:val="en-US" w:eastAsia="en-US"/>
              </w:rPr>
              <w:t xml:space="preserve"> </w:t>
            </w:r>
            <w:proofErr w:type="spellStart"/>
            <w:r w:rsidRPr="008B1B43">
              <w:rPr>
                <w:rFonts w:ascii="Arial" w:eastAsiaTheme="minorHAnsi" w:hAnsi="Arial" w:cs="Arial"/>
                <w:lang w:val="en-US" w:eastAsia="en-US"/>
              </w:rPr>
              <w:t>пожаротушение</w:t>
            </w:r>
            <w:proofErr w:type="spellEnd"/>
          </w:p>
        </w:tc>
        <w:tc>
          <w:tcPr>
            <w:tcW w:w="3685" w:type="dxa"/>
            <w:vAlign w:val="center"/>
          </w:tcPr>
          <w:p w:rsidR="008B1B43" w:rsidRPr="008B1B43" w:rsidRDefault="008B1B43" w:rsidP="008B1B43">
            <w:pPr>
              <w:widowControl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8B1B43">
              <w:rPr>
                <w:rFonts w:ascii="Arial" w:eastAsiaTheme="minorHAnsi" w:hAnsi="Arial" w:cs="Arial"/>
                <w:lang w:eastAsia="en-US"/>
              </w:rPr>
              <w:t>8,4</w:t>
            </w:r>
          </w:p>
        </w:tc>
      </w:tr>
      <w:tr w:rsidR="008B1B43" w:rsidRPr="008B1B43" w:rsidTr="00103A12">
        <w:tc>
          <w:tcPr>
            <w:tcW w:w="6096" w:type="dxa"/>
            <w:gridSpan w:val="2"/>
          </w:tcPr>
          <w:p w:rsidR="008B1B43" w:rsidRPr="008B1B43" w:rsidRDefault="008B1B43" w:rsidP="008B1B43">
            <w:pPr>
              <w:widowControl w:val="0"/>
              <w:jc w:val="both"/>
              <w:rPr>
                <w:rFonts w:ascii="Arial" w:eastAsiaTheme="minorHAnsi" w:hAnsi="Arial" w:cs="Arial"/>
                <w:lang w:val="en-US" w:eastAsia="en-US"/>
              </w:rPr>
            </w:pPr>
            <w:r w:rsidRPr="008B1B43">
              <w:rPr>
                <w:rFonts w:ascii="Arial" w:eastAsiaTheme="minorHAnsi" w:hAnsi="Arial" w:cs="Arial"/>
                <w:lang w:val="en-US" w:eastAsia="en-US"/>
              </w:rPr>
              <w:t>Всего</w:t>
            </w:r>
          </w:p>
        </w:tc>
        <w:tc>
          <w:tcPr>
            <w:tcW w:w="3685" w:type="dxa"/>
            <w:vAlign w:val="center"/>
          </w:tcPr>
          <w:p w:rsidR="008B1B43" w:rsidRPr="008B1B43" w:rsidRDefault="008B1B43" w:rsidP="008B1B43">
            <w:pPr>
              <w:widowControl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8B1B43">
              <w:rPr>
                <w:rFonts w:ascii="Arial" w:eastAsiaTheme="minorHAnsi" w:hAnsi="Arial" w:cs="Arial"/>
                <w:lang w:eastAsia="en-US"/>
              </w:rPr>
              <w:t>18,64</w:t>
            </w:r>
          </w:p>
        </w:tc>
      </w:tr>
    </w:tbl>
    <w:p w:rsidR="008B1B43" w:rsidRPr="008B1B43" w:rsidRDefault="008B1B43" w:rsidP="008B1B43">
      <w:pPr>
        <w:widowControl w:val="0"/>
        <w:numPr>
          <w:ilvl w:val="2"/>
          <w:numId w:val="19"/>
        </w:numPr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b/>
          <w:bCs/>
          <w:spacing w:val="-1"/>
          <w:lang w:eastAsia="en-US"/>
        </w:rPr>
        <w:t>Сведения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lang w:eastAsia="en-US"/>
        </w:rPr>
        <w:t>о</w:t>
      </w:r>
      <w:r w:rsidRPr="008B1B43">
        <w:rPr>
          <w:rFonts w:ascii="Arial" w:hAnsi="Arial" w:cs="Arial"/>
          <w:b/>
          <w:bCs/>
          <w:spacing w:val="-3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фактических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lang w:eastAsia="en-US"/>
        </w:rPr>
        <w:t>и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планируемых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потерях</w:t>
      </w:r>
      <w:r w:rsidRPr="008B1B43">
        <w:rPr>
          <w:rFonts w:ascii="Arial" w:hAnsi="Arial" w:cs="Arial"/>
          <w:b/>
          <w:bCs/>
          <w:spacing w:val="-3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lang w:eastAsia="en-US"/>
        </w:rPr>
        <w:t>воды</w:t>
      </w:r>
      <w:r w:rsidRPr="008B1B43">
        <w:rPr>
          <w:rFonts w:ascii="Arial" w:hAnsi="Arial" w:cs="Arial"/>
          <w:b/>
          <w:bCs/>
          <w:spacing w:val="-1"/>
          <w:lang w:eastAsia="en-US"/>
        </w:rPr>
        <w:t xml:space="preserve"> при </w:t>
      </w:r>
      <w:proofErr w:type="spellStart"/>
      <w:r w:rsidRPr="008B1B43">
        <w:rPr>
          <w:rFonts w:ascii="Arial" w:hAnsi="Arial" w:cs="Arial"/>
          <w:b/>
          <w:bCs/>
          <w:lang w:eastAsia="en-US"/>
        </w:rPr>
        <w:t>еѐ</w:t>
      </w:r>
      <w:proofErr w:type="spellEnd"/>
      <w:r w:rsidRPr="008B1B43">
        <w:rPr>
          <w:rFonts w:ascii="Arial" w:hAnsi="Arial" w:cs="Arial"/>
          <w:b/>
          <w:bCs/>
          <w:spacing w:val="3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транспортировке.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proofErr w:type="spellStart"/>
      <w:r w:rsidRPr="008B1B43">
        <w:rPr>
          <w:rFonts w:ascii="Arial" w:hAnsi="Arial" w:cs="Arial"/>
          <w:spacing w:val="-1"/>
          <w:lang w:val="en-US" w:eastAsia="en-US"/>
        </w:rPr>
        <w:t>Таблица</w:t>
      </w:r>
      <w:proofErr w:type="spellEnd"/>
      <w:r w:rsidRPr="008B1B43">
        <w:rPr>
          <w:rFonts w:ascii="Arial" w:hAnsi="Arial" w:cs="Arial"/>
          <w:lang w:val="en-US"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6</w:t>
      </w:r>
    </w:p>
    <w:tbl>
      <w:tblPr>
        <w:tblStyle w:val="TableNormal"/>
        <w:tblW w:w="10157" w:type="dxa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1753"/>
        <w:gridCol w:w="1488"/>
        <w:gridCol w:w="574"/>
        <w:gridCol w:w="35"/>
        <w:gridCol w:w="135"/>
        <w:gridCol w:w="1956"/>
        <w:gridCol w:w="568"/>
        <w:gridCol w:w="666"/>
        <w:gridCol w:w="892"/>
        <w:gridCol w:w="2090"/>
      </w:tblGrid>
      <w:tr w:rsidR="008B1B43" w:rsidRPr="008B1B43" w:rsidTr="00103A12">
        <w:trPr>
          <w:trHeight w:hRule="exact" w:val="334"/>
          <w:jc w:val="center"/>
        </w:trPr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8B1B43" w:rsidRPr="008B1B43" w:rsidRDefault="008B1B43" w:rsidP="008B1B43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lang w:eastAsia="en-US"/>
              </w:rPr>
            </w:pPr>
            <w:r w:rsidRPr="008B1B43">
              <w:rPr>
                <w:rFonts w:ascii="Arial" w:hAnsi="Arial" w:cs="Arial"/>
                <w:spacing w:val="-1"/>
                <w:lang w:eastAsia="en-US"/>
              </w:rPr>
              <w:t>2015</w:t>
            </w:r>
            <w:r w:rsidRPr="008B1B43">
              <w:rPr>
                <w:rFonts w:ascii="Arial" w:hAnsi="Arial" w:cs="Arial"/>
                <w:spacing w:val="1"/>
                <w:lang w:eastAsia="en-US"/>
              </w:rPr>
              <w:t xml:space="preserve"> </w:t>
            </w:r>
            <w:r w:rsidRPr="008B1B43">
              <w:rPr>
                <w:rFonts w:ascii="Arial" w:hAnsi="Arial" w:cs="Arial"/>
                <w:lang w:eastAsia="en-US"/>
              </w:rPr>
              <w:t>г.</w:t>
            </w:r>
          </w:p>
        </w:tc>
        <w:tc>
          <w:tcPr>
            <w:tcW w:w="209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B1B43" w:rsidRPr="008B1B43" w:rsidRDefault="008B1B43" w:rsidP="008B1B43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B1B43" w:rsidRPr="008B1B43" w:rsidRDefault="008B1B43" w:rsidP="008B1B43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64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lang w:eastAsia="en-US"/>
              </w:rPr>
            </w:pPr>
            <w:r w:rsidRPr="008B1B43">
              <w:rPr>
                <w:rFonts w:ascii="Arial" w:hAnsi="Arial" w:cs="Arial"/>
                <w:spacing w:val="-1"/>
                <w:lang w:eastAsia="en-US"/>
              </w:rPr>
              <w:t>2027</w:t>
            </w:r>
            <w:r w:rsidRPr="008B1B43">
              <w:rPr>
                <w:rFonts w:ascii="Arial" w:hAnsi="Arial" w:cs="Arial"/>
                <w:spacing w:val="1"/>
                <w:lang w:eastAsia="en-US"/>
              </w:rPr>
              <w:t xml:space="preserve"> </w:t>
            </w:r>
            <w:r w:rsidRPr="008B1B43">
              <w:rPr>
                <w:rFonts w:ascii="Arial" w:hAnsi="Arial" w:cs="Arial"/>
                <w:lang w:eastAsia="en-US"/>
              </w:rPr>
              <w:t>г.</w:t>
            </w:r>
          </w:p>
        </w:tc>
      </w:tr>
      <w:tr w:rsidR="008B1B43" w:rsidRPr="008B1B43" w:rsidTr="00103A12">
        <w:trPr>
          <w:trHeight w:hRule="exact" w:val="903"/>
          <w:jc w:val="center"/>
        </w:trPr>
        <w:tc>
          <w:tcPr>
            <w:tcW w:w="17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8B1B43">
              <w:rPr>
                <w:rFonts w:ascii="Arial" w:hAnsi="Arial" w:cs="Arial"/>
                <w:lang w:eastAsia="en-US"/>
              </w:rPr>
              <w:lastRenderedPageBreak/>
              <w:t>Показатели</w:t>
            </w:r>
            <w:proofErr w:type="spellEnd"/>
          </w:p>
        </w:tc>
        <w:tc>
          <w:tcPr>
            <w:tcW w:w="2062" w:type="dxa"/>
            <w:gridSpan w:val="2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8B1B43">
              <w:rPr>
                <w:rFonts w:ascii="Arial" w:hAnsi="Arial" w:cs="Arial"/>
                <w:spacing w:val="-1"/>
                <w:lang w:eastAsia="en-US"/>
              </w:rPr>
              <w:t>Годовые</w:t>
            </w:r>
            <w:proofErr w:type="spellEnd"/>
            <w:r w:rsidRPr="008B1B43">
              <w:rPr>
                <w:rFonts w:ascii="Arial" w:hAnsi="Arial" w:cs="Arial"/>
                <w:spacing w:val="-1"/>
                <w:lang w:eastAsia="en-US"/>
              </w:rPr>
              <w:t>, м3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8B1B43">
              <w:rPr>
                <w:rFonts w:ascii="Arial" w:hAnsi="Arial" w:cs="Arial"/>
                <w:spacing w:val="-1"/>
                <w:lang w:eastAsia="en-US"/>
              </w:rPr>
              <w:t>Суточные</w:t>
            </w:r>
            <w:proofErr w:type="spellEnd"/>
            <w:r w:rsidRPr="008B1B43">
              <w:rPr>
                <w:rFonts w:ascii="Arial" w:hAnsi="Arial" w:cs="Arial"/>
                <w:spacing w:val="-1"/>
                <w:lang w:eastAsia="en-US"/>
              </w:rPr>
              <w:t>, м3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8B1B43">
              <w:rPr>
                <w:rFonts w:ascii="Arial" w:hAnsi="Arial" w:cs="Arial"/>
                <w:spacing w:val="-1"/>
                <w:lang w:eastAsia="en-US"/>
              </w:rPr>
              <w:t>Годовые</w:t>
            </w:r>
            <w:proofErr w:type="spellEnd"/>
            <w:r w:rsidRPr="008B1B43">
              <w:rPr>
                <w:rFonts w:ascii="Arial" w:hAnsi="Arial" w:cs="Arial"/>
                <w:spacing w:val="-1"/>
                <w:lang w:eastAsia="en-US"/>
              </w:rPr>
              <w:t>, м3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8B1B43">
              <w:rPr>
                <w:rFonts w:ascii="Arial" w:hAnsi="Arial" w:cs="Arial"/>
                <w:spacing w:val="-1"/>
                <w:lang w:eastAsia="en-US"/>
              </w:rPr>
              <w:t>Суточные</w:t>
            </w:r>
            <w:proofErr w:type="spellEnd"/>
            <w:r w:rsidRPr="008B1B43">
              <w:rPr>
                <w:rFonts w:ascii="Arial" w:hAnsi="Arial" w:cs="Arial"/>
                <w:spacing w:val="-1"/>
                <w:lang w:eastAsia="en-US"/>
              </w:rPr>
              <w:t>, м3</w:t>
            </w:r>
          </w:p>
        </w:tc>
      </w:tr>
      <w:tr w:rsidR="008B1B43" w:rsidRPr="008B1B43" w:rsidTr="00103A12">
        <w:trPr>
          <w:trHeight w:hRule="exact" w:val="1220"/>
          <w:jc w:val="center"/>
        </w:trPr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8B1B43">
              <w:rPr>
                <w:rFonts w:ascii="Arial" w:hAnsi="Arial" w:cs="Arial"/>
                <w:spacing w:val="-1"/>
                <w:lang w:eastAsia="en-US"/>
              </w:rPr>
              <w:t>Фактические</w:t>
            </w:r>
            <w:proofErr w:type="spellEnd"/>
            <w:r w:rsidRPr="008B1B43">
              <w:rPr>
                <w:rFonts w:ascii="Arial" w:hAnsi="Arial" w:cs="Arial"/>
                <w:spacing w:val="-1"/>
                <w:lang w:eastAsia="en-US"/>
              </w:rPr>
              <w:t xml:space="preserve"> </w:t>
            </w:r>
            <w:proofErr w:type="spellStart"/>
            <w:r w:rsidRPr="008B1B43">
              <w:rPr>
                <w:rFonts w:ascii="Arial" w:hAnsi="Arial" w:cs="Arial"/>
                <w:spacing w:val="-1"/>
                <w:lang w:eastAsia="en-US"/>
              </w:rPr>
              <w:t>потери</w:t>
            </w:r>
            <w:proofErr w:type="spellEnd"/>
            <w:r w:rsidRPr="008B1B43">
              <w:rPr>
                <w:rFonts w:ascii="Arial" w:hAnsi="Arial" w:cs="Arial"/>
                <w:spacing w:val="23"/>
                <w:lang w:eastAsia="en-US"/>
              </w:rPr>
              <w:t xml:space="preserve"> </w:t>
            </w:r>
            <w:proofErr w:type="spellStart"/>
            <w:r w:rsidRPr="008B1B43">
              <w:rPr>
                <w:rFonts w:ascii="Arial" w:hAnsi="Arial" w:cs="Arial"/>
                <w:lang w:eastAsia="en-US"/>
              </w:rPr>
              <w:t>воды</w:t>
            </w:r>
            <w:proofErr w:type="spellEnd"/>
            <w:r w:rsidRPr="008B1B43">
              <w:rPr>
                <w:rFonts w:ascii="Arial" w:hAnsi="Arial" w:cs="Arial"/>
                <w:lang w:eastAsia="en-US"/>
              </w:rPr>
              <w:t>,</w:t>
            </w:r>
            <w:r w:rsidRPr="008B1B43">
              <w:rPr>
                <w:rFonts w:ascii="Arial" w:hAnsi="Arial" w:cs="Arial"/>
                <w:spacing w:val="-1"/>
                <w:lang w:eastAsia="en-US"/>
              </w:rPr>
              <w:t xml:space="preserve"> м3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lang w:eastAsia="en-US"/>
              </w:rPr>
            </w:pPr>
            <w:r w:rsidRPr="008B1B43">
              <w:rPr>
                <w:rFonts w:ascii="Arial" w:hAnsi="Arial" w:cs="Arial"/>
                <w:spacing w:val="-1"/>
                <w:lang w:eastAsia="en-US"/>
              </w:rPr>
              <w:t>98,3</w:t>
            </w:r>
          </w:p>
        </w:tc>
        <w:tc>
          <w:tcPr>
            <w:tcW w:w="5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lang w:eastAsia="en-US"/>
              </w:rPr>
            </w:pPr>
            <w:r w:rsidRPr="008B1B43">
              <w:rPr>
                <w:rFonts w:ascii="Arial" w:hAnsi="Arial" w:cs="Arial"/>
                <w:spacing w:val="-1"/>
                <w:lang w:eastAsia="en-US"/>
              </w:rPr>
              <w:t>0,27</w:t>
            </w:r>
          </w:p>
        </w:tc>
        <w:tc>
          <w:tcPr>
            <w:tcW w:w="1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lang w:eastAsia="en-US"/>
              </w:rPr>
            </w:pPr>
            <w:r w:rsidRPr="008B1B43">
              <w:rPr>
                <w:rFonts w:ascii="Arial" w:hAnsi="Arial" w:cs="Arial"/>
                <w:lang w:eastAsia="en-US"/>
              </w:rPr>
              <w:t>244,24</w:t>
            </w:r>
          </w:p>
        </w:tc>
        <w:tc>
          <w:tcPr>
            <w:tcW w:w="8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43" w:rsidRPr="008B1B43" w:rsidRDefault="008B1B43" w:rsidP="008B1B43">
            <w:pPr>
              <w:tabs>
                <w:tab w:val="left" w:pos="442"/>
              </w:tabs>
              <w:jc w:val="both"/>
              <w:rPr>
                <w:rFonts w:ascii="Arial" w:hAnsi="Arial" w:cs="Arial"/>
                <w:lang w:eastAsia="en-US"/>
              </w:rPr>
            </w:pPr>
            <w:r w:rsidRPr="008B1B43">
              <w:rPr>
                <w:rFonts w:ascii="Arial" w:hAnsi="Arial" w:cs="Arial"/>
                <w:spacing w:val="-1"/>
                <w:lang w:eastAsia="en-US"/>
              </w:rPr>
              <w:t>0,67</w:t>
            </w:r>
          </w:p>
        </w:tc>
      </w:tr>
    </w:tbl>
    <w:p w:rsidR="008B1B43" w:rsidRPr="008B1B43" w:rsidRDefault="008B1B43" w:rsidP="008B1B43">
      <w:pPr>
        <w:widowControl w:val="0"/>
        <w:numPr>
          <w:ilvl w:val="2"/>
          <w:numId w:val="19"/>
        </w:numPr>
        <w:tabs>
          <w:tab w:val="left" w:pos="1128"/>
        </w:tabs>
        <w:ind w:firstLine="709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b/>
          <w:bCs/>
          <w:spacing w:val="-2"/>
          <w:lang w:eastAsia="en-US"/>
        </w:rPr>
        <w:t>Расчет</w:t>
      </w:r>
      <w:r w:rsidRPr="008B1B43">
        <w:rPr>
          <w:rFonts w:ascii="Arial" w:hAnsi="Arial" w:cs="Arial"/>
          <w:b/>
          <w:bCs/>
          <w:spacing w:val="70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требуемой мощности водозаборных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сооружений.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proofErr w:type="spellStart"/>
      <w:r w:rsidRPr="008B1B43">
        <w:rPr>
          <w:rFonts w:ascii="Arial" w:hAnsi="Arial" w:cs="Arial"/>
          <w:spacing w:val="-1"/>
          <w:lang w:val="en-US" w:eastAsia="en-US"/>
        </w:rPr>
        <w:t>Таблица</w:t>
      </w:r>
      <w:proofErr w:type="spellEnd"/>
      <w:r w:rsidRPr="008B1B43">
        <w:rPr>
          <w:rFonts w:ascii="Arial" w:hAnsi="Arial" w:cs="Arial"/>
          <w:lang w:val="en-US"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37"/>
        <w:gridCol w:w="1724"/>
        <w:gridCol w:w="1531"/>
        <w:gridCol w:w="1531"/>
        <w:gridCol w:w="1724"/>
        <w:gridCol w:w="1524"/>
      </w:tblGrid>
      <w:tr w:rsidR="008B1B43" w:rsidRPr="008B1B43" w:rsidTr="00103A12">
        <w:trPr>
          <w:trHeight w:val="306"/>
        </w:trPr>
        <w:tc>
          <w:tcPr>
            <w:tcW w:w="5066" w:type="dxa"/>
            <w:gridSpan w:val="3"/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8B1B43">
              <w:rPr>
                <w:rFonts w:ascii="Arial" w:eastAsiaTheme="minorHAnsi" w:hAnsi="Arial" w:cs="Arial"/>
                <w:lang w:eastAsia="en-US"/>
              </w:rPr>
              <w:t>2015 г.</w:t>
            </w:r>
          </w:p>
        </w:tc>
        <w:tc>
          <w:tcPr>
            <w:tcW w:w="5050" w:type="dxa"/>
            <w:gridSpan w:val="3"/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8B1B43">
              <w:rPr>
                <w:rFonts w:ascii="Arial" w:eastAsiaTheme="minorHAnsi" w:hAnsi="Arial" w:cs="Arial"/>
                <w:lang w:eastAsia="en-US"/>
              </w:rPr>
              <w:t>2027 г.</w:t>
            </w:r>
          </w:p>
        </w:tc>
      </w:tr>
      <w:tr w:rsidR="008B1B43" w:rsidRPr="008B1B43" w:rsidTr="00103A12">
        <w:tc>
          <w:tcPr>
            <w:tcW w:w="1657" w:type="dxa"/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B1B43">
              <w:rPr>
                <w:rFonts w:ascii="Arial" w:eastAsiaTheme="minorHAnsi" w:hAnsi="Arial" w:cs="Arial"/>
                <w:lang w:eastAsia="en-US"/>
              </w:rPr>
              <w:t>Подача</w:t>
            </w:r>
            <w:proofErr w:type="spellEnd"/>
            <w:r w:rsidRPr="008B1B43">
              <w:rPr>
                <w:rFonts w:ascii="Arial" w:eastAsiaTheme="minorHAnsi" w:hAnsi="Arial" w:cs="Arial"/>
                <w:lang w:eastAsia="en-US"/>
              </w:rPr>
              <w:t xml:space="preserve">, </w:t>
            </w:r>
            <w:r w:rsidRPr="008B1B43">
              <w:rPr>
                <w:rFonts w:ascii="Arial" w:hAnsi="Arial" w:cs="Arial"/>
                <w:spacing w:val="-1"/>
                <w:w w:val="95"/>
                <w:lang w:eastAsia="en-US"/>
              </w:rPr>
              <w:t>м3/</w:t>
            </w:r>
            <w:proofErr w:type="spellStart"/>
            <w:r w:rsidRPr="008B1B43">
              <w:rPr>
                <w:rFonts w:ascii="Arial" w:hAnsi="Arial" w:cs="Arial"/>
                <w:spacing w:val="-1"/>
                <w:w w:val="95"/>
                <w:lang w:eastAsia="en-US"/>
              </w:rPr>
              <w:t>год</w:t>
            </w:r>
            <w:proofErr w:type="spellEnd"/>
          </w:p>
        </w:tc>
        <w:tc>
          <w:tcPr>
            <w:tcW w:w="1752" w:type="dxa"/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B1B43">
              <w:rPr>
                <w:rFonts w:ascii="Arial" w:eastAsiaTheme="minorHAnsi" w:hAnsi="Arial" w:cs="Arial"/>
                <w:lang w:eastAsia="en-US"/>
              </w:rPr>
              <w:t>Реализация</w:t>
            </w:r>
            <w:proofErr w:type="spellEnd"/>
            <w:r w:rsidRPr="008B1B43">
              <w:rPr>
                <w:rFonts w:ascii="Arial" w:eastAsiaTheme="minorHAnsi" w:hAnsi="Arial" w:cs="Arial"/>
                <w:lang w:eastAsia="en-US"/>
              </w:rPr>
              <w:t xml:space="preserve">, </w:t>
            </w:r>
            <w:r w:rsidRPr="008B1B43">
              <w:rPr>
                <w:rFonts w:ascii="Arial" w:hAnsi="Arial" w:cs="Arial"/>
                <w:spacing w:val="-1"/>
                <w:w w:val="95"/>
                <w:lang w:eastAsia="en-US"/>
              </w:rPr>
              <w:t>м3/</w:t>
            </w:r>
            <w:proofErr w:type="spellStart"/>
            <w:r w:rsidRPr="008B1B43">
              <w:rPr>
                <w:rFonts w:ascii="Arial" w:hAnsi="Arial" w:cs="Arial"/>
                <w:spacing w:val="-1"/>
                <w:w w:val="95"/>
                <w:lang w:eastAsia="en-US"/>
              </w:rPr>
              <w:t>год</w:t>
            </w:r>
            <w:proofErr w:type="spellEnd"/>
          </w:p>
        </w:tc>
        <w:tc>
          <w:tcPr>
            <w:tcW w:w="1657" w:type="dxa"/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B1B43">
              <w:rPr>
                <w:rFonts w:ascii="Arial" w:eastAsiaTheme="minorHAnsi" w:hAnsi="Arial" w:cs="Arial"/>
                <w:lang w:eastAsia="en-US"/>
              </w:rPr>
              <w:t>Потери</w:t>
            </w:r>
            <w:proofErr w:type="spellEnd"/>
            <w:r w:rsidRPr="008B1B43">
              <w:rPr>
                <w:rFonts w:ascii="Arial" w:hAnsi="Arial" w:cs="Arial"/>
                <w:spacing w:val="-1"/>
                <w:lang w:eastAsia="en-US"/>
              </w:rPr>
              <w:t xml:space="preserve">, </w:t>
            </w:r>
            <w:r w:rsidRPr="008B1B43">
              <w:rPr>
                <w:rFonts w:ascii="Arial" w:hAnsi="Arial" w:cs="Arial"/>
                <w:spacing w:val="-1"/>
                <w:w w:val="95"/>
                <w:lang w:eastAsia="en-US"/>
              </w:rPr>
              <w:t>м3/</w:t>
            </w:r>
            <w:proofErr w:type="spellStart"/>
            <w:r w:rsidRPr="008B1B43">
              <w:rPr>
                <w:rFonts w:ascii="Arial" w:hAnsi="Arial" w:cs="Arial"/>
                <w:spacing w:val="-1"/>
                <w:w w:val="95"/>
                <w:lang w:eastAsia="en-US"/>
              </w:rPr>
              <w:t>год</w:t>
            </w:r>
            <w:proofErr w:type="spellEnd"/>
          </w:p>
        </w:tc>
        <w:tc>
          <w:tcPr>
            <w:tcW w:w="1651" w:type="dxa"/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B1B43">
              <w:rPr>
                <w:rFonts w:ascii="Arial" w:eastAsiaTheme="minorHAnsi" w:hAnsi="Arial" w:cs="Arial"/>
                <w:lang w:eastAsia="en-US"/>
              </w:rPr>
              <w:t>Подача</w:t>
            </w:r>
            <w:proofErr w:type="spellEnd"/>
            <w:r w:rsidRPr="008B1B43">
              <w:rPr>
                <w:rFonts w:ascii="Arial" w:eastAsiaTheme="minorHAnsi" w:hAnsi="Arial" w:cs="Arial"/>
                <w:lang w:eastAsia="en-US"/>
              </w:rPr>
              <w:t>,</w:t>
            </w:r>
            <w:r w:rsidRPr="008B1B43">
              <w:rPr>
                <w:rFonts w:ascii="Arial" w:hAnsi="Arial" w:cs="Arial"/>
                <w:spacing w:val="-1"/>
                <w:lang w:eastAsia="en-US"/>
              </w:rPr>
              <w:t xml:space="preserve"> </w:t>
            </w:r>
            <w:r w:rsidRPr="008B1B43">
              <w:rPr>
                <w:rFonts w:ascii="Arial" w:hAnsi="Arial" w:cs="Arial"/>
                <w:spacing w:val="-1"/>
                <w:w w:val="95"/>
                <w:lang w:eastAsia="en-US"/>
              </w:rPr>
              <w:t>м3/</w:t>
            </w:r>
            <w:proofErr w:type="spellStart"/>
            <w:r w:rsidRPr="008B1B43">
              <w:rPr>
                <w:rFonts w:ascii="Arial" w:hAnsi="Arial" w:cs="Arial"/>
                <w:spacing w:val="-1"/>
                <w:w w:val="95"/>
                <w:lang w:eastAsia="en-US"/>
              </w:rPr>
              <w:t>год</w:t>
            </w:r>
            <w:proofErr w:type="spellEnd"/>
          </w:p>
        </w:tc>
        <w:tc>
          <w:tcPr>
            <w:tcW w:w="1752" w:type="dxa"/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B1B43">
              <w:rPr>
                <w:rFonts w:ascii="Arial" w:eastAsiaTheme="minorHAnsi" w:hAnsi="Arial" w:cs="Arial"/>
                <w:lang w:eastAsia="en-US"/>
              </w:rPr>
              <w:t>Реализация</w:t>
            </w:r>
            <w:proofErr w:type="spellEnd"/>
            <w:r w:rsidRPr="008B1B43">
              <w:rPr>
                <w:rFonts w:ascii="Arial" w:eastAsiaTheme="minorHAnsi" w:hAnsi="Arial" w:cs="Arial"/>
                <w:lang w:eastAsia="en-US"/>
              </w:rPr>
              <w:t xml:space="preserve">, </w:t>
            </w:r>
            <w:r w:rsidRPr="008B1B43">
              <w:rPr>
                <w:rFonts w:ascii="Arial" w:hAnsi="Arial" w:cs="Arial"/>
                <w:spacing w:val="-1"/>
                <w:w w:val="95"/>
                <w:lang w:eastAsia="en-US"/>
              </w:rPr>
              <w:t>м3/</w:t>
            </w:r>
            <w:proofErr w:type="spellStart"/>
            <w:r w:rsidRPr="008B1B43">
              <w:rPr>
                <w:rFonts w:ascii="Arial" w:hAnsi="Arial" w:cs="Arial"/>
                <w:spacing w:val="-1"/>
                <w:w w:val="95"/>
                <w:lang w:eastAsia="en-US"/>
              </w:rPr>
              <w:t>год</w:t>
            </w:r>
            <w:proofErr w:type="spellEnd"/>
          </w:p>
        </w:tc>
        <w:tc>
          <w:tcPr>
            <w:tcW w:w="1647" w:type="dxa"/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B1B43">
              <w:rPr>
                <w:rFonts w:ascii="Arial" w:eastAsiaTheme="minorHAnsi" w:hAnsi="Arial" w:cs="Arial"/>
                <w:lang w:eastAsia="en-US"/>
              </w:rPr>
              <w:t>Потери</w:t>
            </w:r>
            <w:proofErr w:type="spellEnd"/>
            <w:r w:rsidRPr="008B1B43">
              <w:rPr>
                <w:rFonts w:ascii="Arial" w:eastAsiaTheme="minorHAnsi" w:hAnsi="Arial" w:cs="Arial"/>
                <w:lang w:eastAsia="en-US"/>
              </w:rPr>
              <w:t>,</w:t>
            </w:r>
            <w:r w:rsidRPr="008B1B43">
              <w:rPr>
                <w:rFonts w:ascii="Arial" w:hAnsi="Arial" w:cs="Arial"/>
                <w:spacing w:val="-1"/>
                <w:lang w:eastAsia="en-US"/>
              </w:rPr>
              <w:t xml:space="preserve"> </w:t>
            </w:r>
            <w:r w:rsidRPr="008B1B43">
              <w:rPr>
                <w:rFonts w:ascii="Arial" w:hAnsi="Arial" w:cs="Arial"/>
                <w:spacing w:val="-1"/>
                <w:w w:val="95"/>
                <w:lang w:eastAsia="en-US"/>
              </w:rPr>
              <w:t>м3/</w:t>
            </w:r>
            <w:proofErr w:type="spellStart"/>
            <w:r w:rsidRPr="008B1B43">
              <w:rPr>
                <w:rFonts w:ascii="Arial" w:hAnsi="Arial" w:cs="Arial"/>
                <w:spacing w:val="-1"/>
                <w:w w:val="95"/>
                <w:lang w:eastAsia="en-US"/>
              </w:rPr>
              <w:t>год</w:t>
            </w:r>
            <w:proofErr w:type="spellEnd"/>
          </w:p>
        </w:tc>
      </w:tr>
      <w:tr w:rsidR="008B1B43" w:rsidRPr="008B1B43" w:rsidTr="00103A12">
        <w:tc>
          <w:tcPr>
            <w:tcW w:w="1657" w:type="dxa"/>
          </w:tcPr>
          <w:p w:rsidR="008B1B43" w:rsidRPr="008B1B43" w:rsidRDefault="008B1B43" w:rsidP="008B1B43">
            <w:pPr>
              <w:jc w:val="both"/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8B1B43">
              <w:rPr>
                <w:rFonts w:ascii="Arial" w:eastAsiaTheme="minorHAnsi" w:hAnsi="Arial" w:cs="Arial"/>
                <w:lang w:eastAsia="en-US"/>
              </w:rPr>
              <w:t>2500</w:t>
            </w:r>
          </w:p>
        </w:tc>
        <w:tc>
          <w:tcPr>
            <w:tcW w:w="1752" w:type="dxa"/>
          </w:tcPr>
          <w:p w:rsidR="008B1B43" w:rsidRPr="008B1B43" w:rsidRDefault="008B1B43" w:rsidP="008B1B43">
            <w:pPr>
              <w:jc w:val="both"/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8B1B43">
              <w:rPr>
                <w:rFonts w:ascii="Arial" w:eastAsiaTheme="minorHAnsi" w:hAnsi="Arial" w:cs="Arial"/>
                <w:lang w:eastAsia="en-US"/>
              </w:rPr>
              <w:t>2401,7</w:t>
            </w:r>
          </w:p>
        </w:tc>
        <w:tc>
          <w:tcPr>
            <w:tcW w:w="1657" w:type="dxa"/>
          </w:tcPr>
          <w:p w:rsidR="008B1B43" w:rsidRPr="008B1B43" w:rsidRDefault="008B1B43" w:rsidP="008B1B43">
            <w:pPr>
              <w:jc w:val="both"/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8B1B43">
              <w:rPr>
                <w:rFonts w:ascii="Arial" w:eastAsiaTheme="minorHAnsi" w:hAnsi="Arial" w:cs="Arial"/>
                <w:lang w:eastAsia="en-US"/>
              </w:rPr>
              <w:t>98,3</w:t>
            </w:r>
          </w:p>
        </w:tc>
        <w:tc>
          <w:tcPr>
            <w:tcW w:w="1651" w:type="dxa"/>
          </w:tcPr>
          <w:p w:rsidR="008B1B43" w:rsidRPr="008B1B43" w:rsidRDefault="008B1B43" w:rsidP="008B1B43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8B1B43">
              <w:rPr>
                <w:rFonts w:ascii="Arial" w:eastAsiaTheme="minorHAnsi" w:hAnsi="Arial" w:cs="Arial"/>
                <w:lang w:eastAsia="en-US"/>
              </w:rPr>
              <w:t>7047,84</w:t>
            </w:r>
          </w:p>
        </w:tc>
        <w:tc>
          <w:tcPr>
            <w:tcW w:w="1752" w:type="dxa"/>
          </w:tcPr>
          <w:p w:rsidR="008B1B43" w:rsidRPr="008B1B43" w:rsidRDefault="008B1B43" w:rsidP="008B1B43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8B1B43">
              <w:rPr>
                <w:rFonts w:ascii="Arial" w:eastAsiaTheme="minorHAnsi" w:hAnsi="Arial" w:cs="Arial"/>
                <w:lang w:eastAsia="en-US"/>
              </w:rPr>
              <w:t>6803,6</w:t>
            </w:r>
          </w:p>
        </w:tc>
        <w:tc>
          <w:tcPr>
            <w:tcW w:w="1647" w:type="dxa"/>
          </w:tcPr>
          <w:p w:rsidR="008B1B43" w:rsidRPr="008B1B43" w:rsidRDefault="008B1B43" w:rsidP="008B1B43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8B1B43">
              <w:rPr>
                <w:rFonts w:ascii="Arial" w:eastAsiaTheme="minorHAnsi" w:hAnsi="Arial" w:cs="Arial"/>
                <w:lang w:eastAsia="en-US"/>
              </w:rPr>
              <w:t>244,24</w:t>
            </w:r>
          </w:p>
        </w:tc>
      </w:tr>
      <w:tr w:rsidR="008B1B43" w:rsidRPr="008B1B43" w:rsidTr="00103A12">
        <w:tc>
          <w:tcPr>
            <w:tcW w:w="101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1B43" w:rsidRPr="008B1B43" w:rsidRDefault="008B1B43" w:rsidP="008B1B43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8B1B43" w:rsidRPr="008B1B43" w:rsidRDefault="008B1B43" w:rsidP="008B1B43">
      <w:pPr>
        <w:widowControl w:val="0"/>
        <w:numPr>
          <w:ilvl w:val="2"/>
          <w:numId w:val="19"/>
        </w:numPr>
        <w:tabs>
          <w:tab w:val="left" w:pos="994"/>
        </w:tabs>
        <w:ind w:firstLine="709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b/>
          <w:bCs/>
          <w:color w:val="FF0000"/>
          <w:spacing w:val="68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Наименование</w:t>
      </w:r>
      <w:r w:rsidRPr="008B1B43">
        <w:rPr>
          <w:rFonts w:ascii="Arial" w:hAnsi="Arial" w:cs="Arial"/>
          <w:b/>
          <w:bCs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организации, которая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наделена</w:t>
      </w:r>
      <w:r w:rsidRPr="008B1B43">
        <w:rPr>
          <w:rFonts w:ascii="Arial" w:hAnsi="Arial" w:cs="Arial"/>
          <w:b/>
          <w:bCs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2"/>
          <w:lang w:eastAsia="en-US"/>
        </w:rPr>
        <w:t>статусом</w:t>
      </w:r>
      <w:r w:rsidRPr="008B1B43">
        <w:rPr>
          <w:rFonts w:ascii="Arial" w:hAnsi="Arial" w:cs="Arial"/>
          <w:b/>
          <w:bCs/>
          <w:spacing w:val="39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гарантирующей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организации.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spacing w:val="-1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Функции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гарантирующей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организации</w:t>
      </w:r>
      <w:r w:rsidRPr="008B1B43">
        <w:rPr>
          <w:rFonts w:ascii="Arial" w:hAnsi="Arial" w:cs="Arial"/>
          <w:spacing w:val="-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выполняет</w:t>
      </w:r>
      <w:r w:rsidRPr="008B1B43">
        <w:rPr>
          <w:rFonts w:ascii="Arial" w:hAnsi="Arial" w:cs="Arial"/>
          <w:spacing w:val="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ООО «Квант».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b/>
          <w:bCs/>
          <w:spacing w:val="-1"/>
          <w:lang w:eastAsia="en-US"/>
        </w:rPr>
      </w:pPr>
      <w:r w:rsidRPr="008B1B43">
        <w:rPr>
          <w:rFonts w:ascii="Arial" w:hAnsi="Arial" w:cs="Arial"/>
          <w:b/>
          <w:bCs/>
          <w:lang w:eastAsia="en-US"/>
        </w:rPr>
        <w:t>1.4</w:t>
      </w:r>
      <w:r w:rsidRPr="008B1B43">
        <w:rPr>
          <w:rFonts w:ascii="Arial" w:hAnsi="Arial" w:cs="Arial"/>
          <w:b/>
          <w:bCs/>
          <w:spacing w:val="70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Предложения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по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строительству,</w:t>
      </w:r>
      <w:r w:rsidRPr="008B1B43">
        <w:rPr>
          <w:rFonts w:ascii="Arial" w:hAnsi="Arial" w:cs="Arial"/>
          <w:b/>
          <w:bCs/>
          <w:spacing w:val="-4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 xml:space="preserve">реконструкции </w:t>
      </w:r>
      <w:r w:rsidRPr="008B1B43">
        <w:rPr>
          <w:rFonts w:ascii="Arial" w:hAnsi="Arial" w:cs="Arial"/>
          <w:b/>
          <w:bCs/>
          <w:lang w:eastAsia="en-US"/>
        </w:rPr>
        <w:t>и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модернизации</w:t>
      </w:r>
      <w:r w:rsidRPr="008B1B43">
        <w:rPr>
          <w:rFonts w:ascii="Arial" w:hAnsi="Arial" w:cs="Arial"/>
          <w:b/>
          <w:bCs/>
          <w:spacing w:val="4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объектов централизованных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систем</w:t>
      </w:r>
      <w:r w:rsidRPr="008B1B43">
        <w:rPr>
          <w:rFonts w:ascii="Arial" w:hAnsi="Arial" w:cs="Arial"/>
          <w:b/>
          <w:bCs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водоснабжения.</w:t>
      </w:r>
    </w:p>
    <w:p w:rsidR="008B1B43" w:rsidRPr="008B1B43" w:rsidRDefault="008B1B43" w:rsidP="008B1B43">
      <w:pPr>
        <w:widowControl w:val="0"/>
        <w:numPr>
          <w:ilvl w:val="2"/>
          <w:numId w:val="18"/>
        </w:numPr>
        <w:tabs>
          <w:tab w:val="left" w:pos="913"/>
        </w:tabs>
        <w:ind w:firstLine="709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b/>
          <w:bCs/>
          <w:spacing w:val="-1"/>
          <w:lang w:eastAsia="en-US"/>
        </w:rPr>
        <w:t>Перечень основных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мероприятий по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реализации схем</w:t>
      </w:r>
      <w:r w:rsidRPr="008B1B43">
        <w:rPr>
          <w:rFonts w:ascii="Arial" w:hAnsi="Arial" w:cs="Arial"/>
          <w:b/>
          <w:bCs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водоснабжения.</w:t>
      </w:r>
    </w:p>
    <w:p w:rsidR="008B1B43" w:rsidRPr="008B1B43" w:rsidRDefault="008B1B43" w:rsidP="008B1B43">
      <w:pPr>
        <w:widowControl w:val="0"/>
        <w:tabs>
          <w:tab w:val="left" w:pos="915"/>
        </w:tabs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2"/>
          <w:lang w:eastAsia="en-US"/>
        </w:rPr>
        <w:t>- 2016-2027</w:t>
      </w:r>
      <w:r w:rsidRPr="008B1B43">
        <w:rPr>
          <w:rFonts w:ascii="Arial" w:hAnsi="Arial" w:cs="Arial"/>
          <w:spacing w:val="33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гг.</w:t>
      </w:r>
      <w:r w:rsidRPr="008B1B43">
        <w:rPr>
          <w:rFonts w:ascii="Arial" w:hAnsi="Arial" w:cs="Arial"/>
          <w:spacing w:val="33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-</w:t>
      </w:r>
      <w:r w:rsidRPr="008B1B43">
        <w:rPr>
          <w:rFonts w:ascii="Arial" w:hAnsi="Arial" w:cs="Arial"/>
          <w:spacing w:val="30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реконструкция</w:t>
      </w:r>
      <w:r w:rsidRPr="008B1B43">
        <w:rPr>
          <w:rFonts w:ascii="Arial" w:hAnsi="Arial" w:cs="Arial"/>
          <w:lang w:eastAsia="en-US"/>
        </w:rPr>
        <w:t xml:space="preserve"> и</w:t>
      </w:r>
      <w:r w:rsidRPr="008B1B43">
        <w:rPr>
          <w:rFonts w:ascii="Arial" w:hAnsi="Arial" w:cs="Arial"/>
          <w:spacing w:val="3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капитальный</w:t>
      </w:r>
      <w:r w:rsidRPr="008B1B43">
        <w:rPr>
          <w:rFonts w:ascii="Arial" w:hAnsi="Arial" w:cs="Arial"/>
          <w:spacing w:val="30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ремонт</w:t>
      </w:r>
      <w:r w:rsidRPr="008B1B43">
        <w:rPr>
          <w:rFonts w:ascii="Arial" w:hAnsi="Arial" w:cs="Arial"/>
          <w:spacing w:val="3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существующих</w:t>
      </w:r>
      <w:r w:rsidRPr="008B1B43">
        <w:rPr>
          <w:rFonts w:ascii="Arial" w:hAnsi="Arial" w:cs="Arial"/>
          <w:spacing w:val="3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водопроводных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сетей;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val="en-US" w:eastAsia="en-US"/>
        </w:rPr>
      </w:pPr>
      <w:proofErr w:type="spellStart"/>
      <w:proofErr w:type="gramStart"/>
      <w:r w:rsidRPr="008B1B43">
        <w:rPr>
          <w:rFonts w:ascii="Arial" w:hAnsi="Arial" w:cs="Arial"/>
          <w:b/>
          <w:bCs/>
          <w:spacing w:val="-1"/>
          <w:lang w:val="en-US" w:eastAsia="en-US"/>
        </w:rPr>
        <w:t>Технические</w:t>
      </w:r>
      <w:proofErr w:type="spellEnd"/>
      <w:r w:rsidRPr="008B1B43">
        <w:rPr>
          <w:rFonts w:ascii="Arial" w:hAnsi="Arial" w:cs="Arial"/>
          <w:b/>
          <w:bCs/>
          <w:lang w:val="en-US" w:eastAsia="en-US"/>
        </w:rPr>
        <w:t xml:space="preserve"> </w:t>
      </w:r>
      <w:proofErr w:type="spellStart"/>
      <w:r w:rsidRPr="008B1B43">
        <w:rPr>
          <w:rFonts w:ascii="Arial" w:hAnsi="Arial" w:cs="Arial"/>
          <w:b/>
          <w:bCs/>
          <w:spacing w:val="-1"/>
          <w:lang w:val="en-US" w:eastAsia="en-US"/>
        </w:rPr>
        <w:t>обоснования</w:t>
      </w:r>
      <w:proofErr w:type="spellEnd"/>
      <w:r w:rsidRPr="008B1B43">
        <w:rPr>
          <w:rFonts w:ascii="Arial" w:hAnsi="Arial" w:cs="Arial"/>
          <w:b/>
          <w:bCs/>
          <w:spacing w:val="-2"/>
          <w:lang w:val="en-US" w:eastAsia="en-US"/>
        </w:rPr>
        <w:t xml:space="preserve"> </w:t>
      </w:r>
      <w:proofErr w:type="spellStart"/>
      <w:r w:rsidRPr="008B1B43">
        <w:rPr>
          <w:rFonts w:ascii="Arial" w:hAnsi="Arial" w:cs="Arial"/>
          <w:b/>
          <w:bCs/>
          <w:spacing w:val="-2"/>
          <w:lang w:val="en-US" w:eastAsia="en-US"/>
        </w:rPr>
        <w:t>основных</w:t>
      </w:r>
      <w:proofErr w:type="spellEnd"/>
      <w:r w:rsidRPr="008B1B43">
        <w:rPr>
          <w:rFonts w:ascii="Arial" w:hAnsi="Arial" w:cs="Arial"/>
          <w:b/>
          <w:bCs/>
          <w:spacing w:val="1"/>
          <w:lang w:val="en-US" w:eastAsia="en-US"/>
        </w:rPr>
        <w:t xml:space="preserve"> </w:t>
      </w:r>
      <w:proofErr w:type="spellStart"/>
      <w:r w:rsidRPr="008B1B43">
        <w:rPr>
          <w:rFonts w:ascii="Arial" w:hAnsi="Arial" w:cs="Arial"/>
          <w:b/>
          <w:bCs/>
          <w:spacing w:val="-1"/>
          <w:lang w:val="en-US" w:eastAsia="en-US"/>
        </w:rPr>
        <w:t>мероприятий</w:t>
      </w:r>
      <w:proofErr w:type="spellEnd"/>
      <w:r w:rsidRPr="008B1B43">
        <w:rPr>
          <w:rFonts w:ascii="Arial" w:hAnsi="Arial" w:cs="Arial"/>
          <w:b/>
          <w:bCs/>
          <w:spacing w:val="-1"/>
          <w:lang w:val="en-US" w:eastAsia="en-US"/>
        </w:rPr>
        <w:t>.</w:t>
      </w:r>
      <w:proofErr w:type="gramEnd"/>
    </w:p>
    <w:p w:rsidR="008B1B43" w:rsidRPr="008B1B43" w:rsidRDefault="008B1B43" w:rsidP="008B1B43">
      <w:pPr>
        <w:widowControl w:val="0"/>
        <w:numPr>
          <w:ilvl w:val="0"/>
          <w:numId w:val="17"/>
        </w:numPr>
        <w:tabs>
          <w:tab w:val="left" w:pos="1009"/>
        </w:tabs>
        <w:ind w:firstLine="709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Реконструкция</w:t>
      </w:r>
      <w:r w:rsidRPr="008B1B43">
        <w:rPr>
          <w:rFonts w:ascii="Arial" w:hAnsi="Arial" w:cs="Arial"/>
          <w:spacing w:val="69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и</w:t>
      </w:r>
      <w:r w:rsidRPr="008B1B43">
        <w:rPr>
          <w:rFonts w:ascii="Arial" w:hAnsi="Arial" w:cs="Arial"/>
          <w:spacing w:val="6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капитальный</w:t>
      </w:r>
      <w:r w:rsidRPr="008B1B43">
        <w:rPr>
          <w:rFonts w:ascii="Arial" w:hAnsi="Arial" w:cs="Arial"/>
          <w:spacing w:val="6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ремонт</w:t>
      </w:r>
      <w:r w:rsidRPr="008B1B43">
        <w:rPr>
          <w:rFonts w:ascii="Arial" w:hAnsi="Arial" w:cs="Arial"/>
          <w:spacing w:val="68"/>
          <w:lang w:eastAsia="en-US"/>
        </w:rPr>
        <w:t xml:space="preserve"> </w:t>
      </w:r>
      <w:proofErr w:type="gramStart"/>
      <w:r w:rsidRPr="008B1B43">
        <w:rPr>
          <w:rFonts w:ascii="Arial" w:hAnsi="Arial" w:cs="Arial"/>
          <w:spacing w:val="-1"/>
          <w:lang w:eastAsia="en-US"/>
        </w:rPr>
        <w:t>существующих</w:t>
      </w:r>
      <w:proofErr w:type="gramEnd"/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водопроводных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val="en-US" w:eastAsia="en-US"/>
        </w:rPr>
      </w:pPr>
      <w:proofErr w:type="spellStart"/>
      <w:proofErr w:type="gramStart"/>
      <w:r w:rsidRPr="008B1B43">
        <w:rPr>
          <w:rFonts w:ascii="Arial" w:hAnsi="Arial" w:cs="Arial"/>
          <w:spacing w:val="-1"/>
          <w:lang w:val="en-US" w:eastAsia="en-US"/>
        </w:rPr>
        <w:t>сетей</w:t>
      </w:r>
      <w:proofErr w:type="spellEnd"/>
      <w:proofErr w:type="gramEnd"/>
      <w:r w:rsidRPr="008B1B43">
        <w:rPr>
          <w:rFonts w:ascii="Arial" w:hAnsi="Arial" w:cs="Arial"/>
          <w:spacing w:val="-1"/>
          <w:lang w:val="en-US" w:eastAsia="en-US"/>
        </w:rPr>
        <w:t>:</w:t>
      </w:r>
    </w:p>
    <w:p w:rsidR="008B1B43" w:rsidRPr="008B1B43" w:rsidRDefault="008B1B43" w:rsidP="008B1B43">
      <w:pPr>
        <w:widowControl w:val="0"/>
        <w:numPr>
          <w:ilvl w:val="1"/>
          <w:numId w:val="17"/>
        </w:numPr>
        <w:tabs>
          <w:tab w:val="left" w:pos="1081"/>
        </w:tabs>
        <w:ind w:firstLine="709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lang w:eastAsia="en-US"/>
        </w:rPr>
        <w:t xml:space="preserve">в </w:t>
      </w:r>
      <w:r w:rsidRPr="008B1B43">
        <w:rPr>
          <w:rFonts w:ascii="Arial" w:hAnsi="Arial" w:cs="Arial"/>
          <w:spacing w:val="-1"/>
          <w:lang w:eastAsia="en-US"/>
        </w:rPr>
        <w:t>связи</w:t>
      </w:r>
      <w:r w:rsidRPr="008B1B43">
        <w:rPr>
          <w:rFonts w:ascii="Arial" w:hAnsi="Arial" w:cs="Arial"/>
          <w:lang w:eastAsia="en-US"/>
        </w:rPr>
        <w:t xml:space="preserve"> с </w:t>
      </w:r>
      <w:r w:rsidRPr="008B1B43">
        <w:rPr>
          <w:rFonts w:ascii="Arial" w:hAnsi="Arial" w:cs="Arial"/>
          <w:spacing w:val="-1"/>
          <w:lang w:eastAsia="en-US"/>
        </w:rPr>
        <w:t>высокой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степенью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износа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существующих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водопроводных</w:t>
      </w:r>
      <w:r w:rsidRPr="008B1B43">
        <w:rPr>
          <w:rFonts w:ascii="Arial" w:hAnsi="Arial" w:cs="Arial"/>
          <w:spacing w:val="4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сетей;</w:t>
      </w:r>
    </w:p>
    <w:p w:rsidR="008B1B43" w:rsidRPr="008B1B43" w:rsidRDefault="008B1B43" w:rsidP="008B1B43">
      <w:pPr>
        <w:widowControl w:val="0"/>
        <w:tabs>
          <w:tab w:val="left" w:pos="1627"/>
          <w:tab w:val="left" w:pos="3306"/>
          <w:tab w:val="left" w:pos="4637"/>
          <w:tab w:val="left" w:pos="7038"/>
          <w:tab w:val="left" w:pos="9129"/>
        </w:tabs>
        <w:jc w:val="both"/>
        <w:rPr>
          <w:rFonts w:ascii="Arial" w:hAnsi="Arial" w:cs="Arial"/>
          <w:spacing w:val="-1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- для</w:t>
      </w:r>
      <w:r w:rsidRPr="008B1B43">
        <w:rPr>
          <w:rFonts w:ascii="Arial" w:hAnsi="Arial" w:cs="Arial"/>
          <w:spacing w:val="-1"/>
          <w:lang w:eastAsia="en-US"/>
        </w:rPr>
        <w:tab/>
        <w:t xml:space="preserve">повышения </w:t>
      </w:r>
      <w:r w:rsidRPr="008B1B43">
        <w:rPr>
          <w:rFonts w:ascii="Arial" w:hAnsi="Arial" w:cs="Arial"/>
          <w:lang w:eastAsia="en-US"/>
        </w:rPr>
        <w:t xml:space="preserve">качества </w:t>
      </w:r>
      <w:r w:rsidRPr="008B1B43">
        <w:rPr>
          <w:rFonts w:ascii="Arial" w:hAnsi="Arial" w:cs="Arial"/>
          <w:spacing w:val="-1"/>
          <w:lang w:eastAsia="en-US"/>
        </w:rPr>
        <w:t xml:space="preserve">предоставляемых коммунальных </w:t>
      </w:r>
      <w:r w:rsidRPr="008B1B43">
        <w:rPr>
          <w:rFonts w:ascii="Arial" w:hAnsi="Arial" w:cs="Arial"/>
          <w:spacing w:val="-2"/>
          <w:lang w:eastAsia="en-US"/>
        </w:rPr>
        <w:t>услуг</w:t>
      </w:r>
      <w:r w:rsidRPr="008B1B43">
        <w:rPr>
          <w:rFonts w:ascii="Arial" w:hAnsi="Arial" w:cs="Arial"/>
          <w:spacing w:val="2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потребителям.</w:t>
      </w:r>
    </w:p>
    <w:p w:rsidR="008B1B43" w:rsidRPr="008B1B43" w:rsidRDefault="008B1B43" w:rsidP="008B1B43">
      <w:pPr>
        <w:widowControl w:val="0"/>
        <w:numPr>
          <w:ilvl w:val="2"/>
          <w:numId w:val="18"/>
        </w:numPr>
        <w:tabs>
          <w:tab w:val="left" w:pos="1518"/>
          <w:tab w:val="left" w:pos="3130"/>
          <w:tab w:val="left" w:pos="3667"/>
          <w:tab w:val="left" w:pos="4816"/>
          <w:tab w:val="left" w:pos="6800"/>
          <w:tab w:val="left" w:pos="9628"/>
        </w:tabs>
        <w:ind w:firstLine="709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b/>
          <w:bCs/>
          <w:spacing w:val="-1"/>
          <w:lang w:eastAsia="en-US"/>
        </w:rPr>
        <w:t>Сведения</w:t>
      </w:r>
      <w:r w:rsidRPr="008B1B43">
        <w:rPr>
          <w:rFonts w:ascii="Arial" w:hAnsi="Arial" w:cs="Arial"/>
          <w:b/>
          <w:bCs/>
          <w:spacing w:val="-1"/>
          <w:lang w:eastAsia="en-US"/>
        </w:rPr>
        <w:tab/>
      </w:r>
      <w:r w:rsidRPr="008B1B43">
        <w:rPr>
          <w:rFonts w:ascii="Arial" w:hAnsi="Arial" w:cs="Arial"/>
          <w:b/>
          <w:bCs/>
          <w:lang w:eastAsia="en-US"/>
        </w:rPr>
        <w:t>о</w:t>
      </w:r>
      <w:r w:rsidRPr="008B1B43">
        <w:rPr>
          <w:rFonts w:ascii="Arial" w:hAnsi="Arial" w:cs="Arial"/>
          <w:b/>
          <w:bCs/>
          <w:lang w:eastAsia="en-US"/>
        </w:rPr>
        <w:tab/>
      </w:r>
      <w:r w:rsidRPr="008B1B43">
        <w:rPr>
          <w:rFonts w:ascii="Arial" w:hAnsi="Arial" w:cs="Arial"/>
          <w:b/>
          <w:bCs/>
          <w:spacing w:val="-1"/>
          <w:lang w:eastAsia="en-US"/>
        </w:rPr>
        <w:t>вновь</w:t>
      </w:r>
      <w:r w:rsidRPr="008B1B43">
        <w:rPr>
          <w:rFonts w:ascii="Arial" w:hAnsi="Arial" w:cs="Arial"/>
          <w:b/>
          <w:bCs/>
          <w:spacing w:val="-1"/>
          <w:lang w:eastAsia="en-US"/>
        </w:rPr>
        <w:tab/>
        <w:t>строящихся,</w:t>
      </w:r>
      <w:r w:rsidRPr="008B1B43">
        <w:rPr>
          <w:rFonts w:ascii="Arial" w:hAnsi="Arial" w:cs="Arial"/>
          <w:b/>
          <w:bCs/>
          <w:spacing w:val="-1"/>
          <w:lang w:eastAsia="en-US"/>
        </w:rPr>
        <w:tab/>
        <w:t>реконструируемых</w:t>
      </w:r>
      <w:r w:rsidRPr="008B1B43">
        <w:rPr>
          <w:rFonts w:ascii="Arial" w:hAnsi="Arial" w:cs="Arial"/>
          <w:b/>
          <w:bCs/>
          <w:spacing w:val="-1"/>
          <w:lang w:eastAsia="en-US"/>
        </w:rPr>
        <w:tab/>
      </w:r>
      <w:r w:rsidRPr="008B1B43">
        <w:rPr>
          <w:rFonts w:ascii="Arial" w:hAnsi="Arial" w:cs="Arial"/>
          <w:b/>
          <w:bCs/>
          <w:lang w:eastAsia="en-US"/>
        </w:rPr>
        <w:t>и</w:t>
      </w:r>
      <w:r w:rsidRPr="008B1B43">
        <w:rPr>
          <w:rFonts w:ascii="Arial" w:hAnsi="Arial" w:cs="Arial"/>
          <w:b/>
          <w:bCs/>
          <w:spacing w:val="23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предлагаемых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lang w:eastAsia="en-US"/>
        </w:rPr>
        <w:t>к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выводу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из</w:t>
      </w:r>
      <w:r w:rsidRPr="008B1B43">
        <w:rPr>
          <w:rFonts w:ascii="Arial" w:hAnsi="Arial" w:cs="Arial"/>
          <w:b/>
          <w:bCs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эксплуатации объектах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водоснабжения.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На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данный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момент</w:t>
      </w:r>
      <w:r w:rsidRPr="008B1B43">
        <w:rPr>
          <w:rFonts w:ascii="Arial" w:hAnsi="Arial" w:cs="Arial"/>
          <w:spacing w:val="-1"/>
          <w:lang w:eastAsia="en-US"/>
        </w:rPr>
        <w:t xml:space="preserve"> </w:t>
      </w:r>
      <w:proofErr w:type="gramStart"/>
      <w:r w:rsidRPr="008B1B43">
        <w:rPr>
          <w:rFonts w:ascii="Arial" w:hAnsi="Arial" w:cs="Arial"/>
          <w:lang w:eastAsia="en-US"/>
        </w:rPr>
        <w:t>в</w:t>
      </w:r>
      <w:proofErr w:type="gramEnd"/>
      <w:r w:rsidRPr="008B1B43">
        <w:rPr>
          <w:rFonts w:ascii="Arial" w:hAnsi="Arial" w:cs="Arial"/>
          <w:spacing w:val="-1"/>
          <w:lang w:eastAsia="en-US"/>
        </w:rPr>
        <w:t xml:space="preserve"> </w:t>
      </w:r>
      <w:proofErr w:type="gramStart"/>
      <w:r w:rsidRPr="008B1B43">
        <w:rPr>
          <w:rFonts w:ascii="Arial" w:hAnsi="Arial" w:cs="Arial"/>
          <w:spacing w:val="1"/>
          <w:lang w:eastAsia="en-US"/>
        </w:rPr>
        <w:t>с</w:t>
      </w:r>
      <w:proofErr w:type="gramEnd"/>
      <w:r w:rsidRPr="008B1B43">
        <w:rPr>
          <w:rFonts w:ascii="Arial" w:hAnsi="Arial" w:cs="Arial"/>
          <w:spacing w:val="1"/>
          <w:lang w:eastAsia="en-US"/>
        </w:rPr>
        <w:t>. Григорьевка</w:t>
      </w:r>
      <w:r w:rsidRPr="008B1B43">
        <w:rPr>
          <w:rFonts w:ascii="Arial" w:hAnsi="Arial" w:cs="Arial"/>
          <w:spacing w:val="-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осуществляется</w:t>
      </w:r>
      <w:r w:rsidRPr="008B1B43">
        <w:rPr>
          <w:rFonts w:ascii="Arial" w:hAnsi="Arial" w:cs="Arial"/>
          <w:spacing w:val="5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текущий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ремонт объектов систем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водоснабжения по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мере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необходимости.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Предлагаются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мероприятия:</w:t>
      </w:r>
    </w:p>
    <w:p w:rsidR="008B1B43" w:rsidRPr="008B1B43" w:rsidRDefault="008B1B43" w:rsidP="008B1B43">
      <w:pPr>
        <w:widowControl w:val="0"/>
        <w:numPr>
          <w:ilvl w:val="0"/>
          <w:numId w:val="16"/>
        </w:numPr>
        <w:tabs>
          <w:tab w:val="left" w:pos="1134"/>
        </w:tabs>
        <w:ind w:firstLine="709"/>
        <w:jc w:val="both"/>
        <w:rPr>
          <w:rFonts w:ascii="Arial" w:eastAsiaTheme="minorHAnsi" w:hAnsi="Arial" w:cs="Arial"/>
          <w:lang w:eastAsia="en-US"/>
        </w:rPr>
      </w:pPr>
      <w:r w:rsidRPr="008B1B43">
        <w:rPr>
          <w:rFonts w:ascii="Arial" w:eastAsiaTheme="minorHAnsi" w:hAnsi="Arial" w:cs="Arial"/>
          <w:spacing w:val="-2"/>
          <w:lang w:eastAsia="en-US"/>
        </w:rPr>
        <w:t>строительство станции водоподготовки (станция обеззараживания)</w:t>
      </w:r>
      <w:r w:rsidRPr="008B1B43">
        <w:rPr>
          <w:rFonts w:ascii="Arial" w:eastAsiaTheme="minorHAnsi" w:hAnsi="Arial" w:cs="Arial"/>
          <w:spacing w:val="47"/>
          <w:lang w:eastAsia="en-US"/>
        </w:rPr>
        <w:t xml:space="preserve"> </w:t>
      </w:r>
    </w:p>
    <w:p w:rsidR="008B1B43" w:rsidRPr="008B1B43" w:rsidRDefault="008B1B43" w:rsidP="008B1B43">
      <w:pPr>
        <w:widowControl w:val="0"/>
        <w:numPr>
          <w:ilvl w:val="0"/>
          <w:numId w:val="16"/>
        </w:numPr>
        <w:tabs>
          <w:tab w:val="left" w:pos="1134"/>
        </w:tabs>
        <w:ind w:firstLine="709"/>
        <w:jc w:val="both"/>
        <w:rPr>
          <w:rFonts w:ascii="Arial" w:eastAsiaTheme="minorHAnsi" w:hAnsi="Arial" w:cs="Arial"/>
          <w:lang w:eastAsia="en-US"/>
        </w:rPr>
      </w:pPr>
      <w:r w:rsidRPr="008B1B43">
        <w:rPr>
          <w:rFonts w:ascii="Arial" w:eastAsiaTheme="minorHAnsi" w:hAnsi="Arial" w:cs="Arial"/>
          <w:lang w:eastAsia="en-US"/>
        </w:rPr>
        <w:t>капитальный ремонт водонапорной башни</w:t>
      </w:r>
    </w:p>
    <w:p w:rsidR="008B1B43" w:rsidRPr="008B1B43" w:rsidRDefault="008B1B43" w:rsidP="008B1B43">
      <w:pPr>
        <w:widowControl w:val="0"/>
        <w:numPr>
          <w:ilvl w:val="0"/>
          <w:numId w:val="16"/>
        </w:numPr>
        <w:tabs>
          <w:tab w:val="left" w:pos="1170"/>
        </w:tabs>
        <w:ind w:firstLine="709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Реконструкция</w:t>
      </w:r>
      <w:r w:rsidRPr="008B1B43">
        <w:rPr>
          <w:rFonts w:ascii="Arial" w:hAnsi="Arial" w:cs="Arial"/>
          <w:spacing w:val="-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разводящих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сетей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водопровода</w:t>
      </w:r>
      <w:r w:rsidRPr="008B1B43">
        <w:rPr>
          <w:rFonts w:ascii="Arial" w:hAnsi="Arial" w:cs="Arial"/>
          <w:lang w:eastAsia="en-US"/>
        </w:rPr>
        <w:t xml:space="preserve"> </w:t>
      </w:r>
      <w:proofErr w:type="gramStart"/>
      <w:r w:rsidRPr="008B1B43">
        <w:rPr>
          <w:rFonts w:ascii="Arial" w:hAnsi="Arial" w:cs="Arial"/>
          <w:spacing w:val="1"/>
          <w:lang w:eastAsia="en-US"/>
        </w:rPr>
        <w:t>с</w:t>
      </w:r>
      <w:proofErr w:type="gramEnd"/>
      <w:r w:rsidRPr="008B1B43">
        <w:rPr>
          <w:rFonts w:ascii="Arial" w:hAnsi="Arial" w:cs="Arial"/>
          <w:spacing w:val="1"/>
          <w:lang w:eastAsia="en-US"/>
        </w:rPr>
        <w:t>. Григорьевка</w:t>
      </w:r>
      <w:r w:rsidRPr="008B1B43">
        <w:rPr>
          <w:rFonts w:ascii="Arial" w:hAnsi="Arial" w:cs="Arial"/>
          <w:spacing w:val="-1"/>
          <w:lang w:eastAsia="en-US"/>
        </w:rPr>
        <w:t>;</w:t>
      </w:r>
    </w:p>
    <w:p w:rsidR="008B1B43" w:rsidRPr="008B1B43" w:rsidRDefault="008B1B43" w:rsidP="008B1B43">
      <w:pPr>
        <w:widowControl w:val="0"/>
        <w:numPr>
          <w:ilvl w:val="0"/>
          <w:numId w:val="16"/>
        </w:numPr>
        <w:tabs>
          <w:tab w:val="left" w:pos="1170"/>
        </w:tabs>
        <w:ind w:firstLine="709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Строительство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разводящих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сетей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водопровода</w:t>
      </w:r>
      <w:r w:rsidRPr="008B1B43">
        <w:rPr>
          <w:rFonts w:ascii="Arial" w:hAnsi="Arial" w:cs="Arial"/>
          <w:spacing w:val="-1"/>
          <w:lang w:eastAsia="en-US"/>
        </w:rPr>
        <w:t>;</w:t>
      </w:r>
    </w:p>
    <w:p w:rsidR="008B1B43" w:rsidRPr="008B1B43" w:rsidRDefault="008B1B43" w:rsidP="008B1B43">
      <w:pPr>
        <w:widowControl w:val="0"/>
        <w:numPr>
          <w:ilvl w:val="0"/>
          <w:numId w:val="16"/>
        </w:numPr>
        <w:tabs>
          <w:tab w:val="left" w:pos="1170"/>
        </w:tabs>
        <w:ind w:firstLine="709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Устройство</w:t>
      </w:r>
      <w:r w:rsidRPr="008B1B43">
        <w:rPr>
          <w:rFonts w:ascii="Arial" w:hAnsi="Arial" w:cs="Arial"/>
          <w:spacing w:val="1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систем</w:t>
      </w:r>
      <w:r w:rsidRPr="008B1B43">
        <w:rPr>
          <w:rFonts w:ascii="Arial" w:hAnsi="Arial" w:cs="Arial"/>
          <w:spacing w:val="10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доочистки</w:t>
      </w:r>
      <w:r w:rsidRPr="008B1B43">
        <w:rPr>
          <w:rFonts w:ascii="Arial" w:hAnsi="Arial" w:cs="Arial"/>
          <w:spacing w:val="12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на</w:t>
      </w:r>
      <w:r w:rsidRPr="008B1B43">
        <w:rPr>
          <w:rFonts w:ascii="Arial" w:hAnsi="Arial" w:cs="Arial"/>
          <w:spacing w:val="1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сетях</w:t>
      </w:r>
      <w:r w:rsidRPr="008B1B43">
        <w:rPr>
          <w:rFonts w:ascii="Arial" w:hAnsi="Arial" w:cs="Arial"/>
          <w:spacing w:val="1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питьевого</w:t>
      </w:r>
      <w:r w:rsidRPr="008B1B43">
        <w:rPr>
          <w:rFonts w:ascii="Arial" w:hAnsi="Arial" w:cs="Arial"/>
          <w:spacing w:val="14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водоснабжения</w:t>
      </w:r>
      <w:r w:rsidRPr="008B1B43">
        <w:rPr>
          <w:rFonts w:ascii="Arial" w:hAnsi="Arial" w:cs="Arial"/>
          <w:spacing w:val="11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в</w:t>
      </w:r>
      <w:r w:rsidRPr="008B1B43">
        <w:rPr>
          <w:rFonts w:ascii="Arial" w:hAnsi="Arial" w:cs="Arial"/>
          <w:spacing w:val="3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дошкольных</w:t>
      </w:r>
      <w:r w:rsidRPr="008B1B43">
        <w:rPr>
          <w:rFonts w:ascii="Arial" w:hAnsi="Arial" w:cs="Arial"/>
          <w:spacing w:val="24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и</w:t>
      </w:r>
      <w:r w:rsidRPr="008B1B43">
        <w:rPr>
          <w:rFonts w:ascii="Arial" w:hAnsi="Arial" w:cs="Arial"/>
          <w:spacing w:val="2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учебных</w:t>
      </w:r>
      <w:r w:rsidRPr="008B1B43">
        <w:rPr>
          <w:rFonts w:ascii="Arial" w:hAnsi="Arial" w:cs="Arial"/>
          <w:spacing w:val="24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заведениях и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медицинских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учреждениях</w:t>
      </w:r>
      <w:r w:rsidRPr="008B1B43">
        <w:rPr>
          <w:rFonts w:ascii="Arial" w:hAnsi="Arial" w:cs="Arial"/>
          <w:i/>
          <w:spacing w:val="-1"/>
          <w:lang w:eastAsia="en-US"/>
        </w:rPr>
        <w:t>;</w:t>
      </w:r>
    </w:p>
    <w:p w:rsidR="008B1B43" w:rsidRPr="008B1B43" w:rsidRDefault="008B1B43" w:rsidP="008B1B43">
      <w:pPr>
        <w:widowControl w:val="0"/>
        <w:numPr>
          <w:ilvl w:val="0"/>
          <w:numId w:val="16"/>
        </w:numPr>
        <w:tabs>
          <w:tab w:val="left" w:pos="1170"/>
          <w:tab w:val="left" w:pos="2816"/>
          <w:tab w:val="left" w:pos="5013"/>
          <w:tab w:val="left" w:pos="6572"/>
          <w:tab w:val="left" w:pos="8061"/>
          <w:tab w:val="left" w:pos="9512"/>
        </w:tabs>
        <w:ind w:firstLine="709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Внедрение</w:t>
      </w:r>
      <w:r w:rsidRPr="008B1B43">
        <w:rPr>
          <w:rFonts w:ascii="Arial" w:hAnsi="Arial" w:cs="Arial"/>
          <w:spacing w:val="-1"/>
          <w:lang w:eastAsia="en-US"/>
        </w:rPr>
        <w:tab/>
        <w:t>измерительных</w:t>
      </w:r>
      <w:r w:rsidRPr="008B1B43">
        <w:rPr>
          <w:rFonts w:ascii="Arial" w:hAnsi="Arial" w:cs="Arial"/>
          <w:spacing w:val="-1"/>
          <w:lang w:eastAsia="en-US"/>
        </w:rPr>
        <w:tab/>
        <w:t>приборов,</w:t>
      </w:r>
      <w:r w:rsidRPr="008B1B43">
        <w:rPr>
          <w:rFonts w:ascii="Arial" w:hAnsi="Arial" w:cs="Arial"/>
          <w:spacing w:val="-1"/>
          <w:lang w:eastAsia="en-US"/>
        </w:rPr>
        <w:tab/>
        <w:t>приборов</w:t>
      </w:r>
      <w:r w:rsidRPr="008B1B43">
        <w:rPr>
          <w:rFonts w:ascii="Arial" w:hAnsi="Arial" w:cs="Arial"/>
          <w:spacing w:val="-1"/>
          <w:lang w:eastAsia="en-US"/>
        </w:rPr>
        <w:tab/>
        <w:t>контроля</w:t>
      </w:r>
      <w:r w:rsidRPr="008B1B43">
        <w:rPr>
          <w:rFonts w:ascii="Arial" w:hAnsi="Arial" w:cs="Arial"/>
          <w:spacing w:val="-1"/>
          <w:lang w:eastAsia="en-US"/>
        </w:rPr>
        <w:tab/>
        <w:t>на</w:t>
      </w:r>
      <w:r w:rsidRPr="008B1B43">
        <w:rPr>
          <w:rFonts w:ascii="Arial" w:hAnsi="Arial" w:cs="Arial"/>
          <w:spacing w:val="2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водопроводных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сетях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 xml:space="preserve">и </w:t>
      </w:r>
      <w:r w:rsidRPr="008B1B43">
        <w:rPr>
          <w:rFonts w:ascii="Arial" w:hAnsi="Arial" w:cs="Arial"/>
          <w:spacing w:val="-1"/>
          <w:lang w:eastAsia="en-US"/>
        </w:rPr>
        <w:t>приборов учета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воды</w:t>
      </w:r>
      <w:r w:rsidRPr="008B1B43">
        <w:rPr>
          <w:rFonts w:ascii="Arial" w:hAnsi="Arial" w:cs="Arial"/>
          <w:lang w:eastAsia="en-US"/>
        </w:rPr>
        <w:t xml:space="preserve"> в</w:t>
      </w:r>
      <w:r w:rsidRPr="008B1B43">
        <w:rPr>
          <w:rFonts w:ascii="Arial" w:hAnsi="Arial" w:cs="Arial"/>
          <w:spacing w:val="-1"/>
          <w:lang w:eastAsia="en-US"/>
        </w:rPr>
        <w:t xml:space="preserve"> домах.</w:t>
      </w:r>
    </w:p>
    <w:p w:rsidR="008B1B43" w:rsidRPr="008B1B43" w:rsidRDefault="008B1B43" w:rsidP="008B1B43">
      <w:pPr>
        <w:widowControl w:val="0"/>
        <w:numPr>
          <w:ilvl w:val="2"/>
          <w:numId w:val="18"/>
        </w:numPr>
        <w:tabs>
          <w:tab w:val="left" w:pos="733"/>
        </w:tabs>
        <w:ind w:firstLine="709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b/>
          <w:bCs/>
          <w:spacing w:val="-1"/>
          <w:lang w:eastAsia="en-US"/>
        </w:rPr>
        <w:t>Сведения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lang w:eastAsia="en-US"/>
        </w:rPr>
        <w:t>о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развитии систем</w:t>
      </w:r>
      <w:r w:rsidRPr="008B1B43">
        <w:rPr>
          <w:rFonts w:ascii="Arial" w:hAnsi="Arial" w:cs="Arial"/>
          <w:b/>
          <w:bCs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 xml:space="preserve">диспетчеризации, телемеханизации </w:t>
      </w:r>
      <w:r w:rsidRPr="008B1B43">
        <w:rPr>
          <w:rFonts w:ascii="Arial" w:hAnsi="Arial" w:cs="Arial"/>
          <w:b/>
          <w:bCs/>
          <w:lang w:eastAsia="en-US"/>
        </w:rPr>
        <w:t>и</w:t>
      </w:r>
      <w:r w:rsidRPr="008B1B43">
        <w:rPr>
          <w:rFonts w:ascii="Arial" w:hAnsi="Arial" w:cs="Arial"/>
          <w:b/>
          <w:bCs/>
          <w:spacing w:val="49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систем</w:t>
      </w:r>
      <w:r w:rsidRPr="008B1B43">
        <w:rPr>
          <w:rFonts w:ascii="Arial" w:hAnsi="Arial" w:cs="Arial"/>
          <w:b/>
          <w:bCs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управления</w:t>
      </w:r>
      <w:r w:rsidRPr="008B1B43">
        <w:rPr>
          <w:rFonts w:ascii="Arial" w:hAnsi="Arial" w:cs="Arial"/>
          <w:b/>
          <w:bCs/>
          <w:spacing w:val="-3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режимами</w:t>
      </w:r>
      <w:r w:rsidRPr="008B1B43">
        <w:rPr>
          <w:rFonts w:ascii="Arial" w:hAnsi="Arial" w:cs="Arial"/>
          <w:b/>
          <w:bCs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водоснабжения</w:t>
      </w:r>
      <w:r w:rsidRPr="008B1B43">
        <w:rPr>
          <w:rFonts w:ascii="Arial" w:hAnsi="Arial" w:cs="Arial"/>
          <w:b/>
          <w:bCs/>
          <w:spacing w:val="69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на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объектах</w:t>
      </w:r>
      <w:r w:rsidRPr="008B1B43">
        <w:rPr>
          <w:rFonts w:ascii="Arial" w:hAnsi="Arial" w:cs="Arial"/>
          <w:b/>
          <w:bCs/>
          <w:spacing w:val="-3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организации,</w:t>
      </w:r>
      <w:r w:rsidRPr="008B1B43">
        <w:rPr>
          <w:rFonts w:ascii="Arial" w:hAnsi="Arial" w:cs="Arial"/>
          <w:b/>
          <w:bCs/>
          <w:spacing w:val="39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осуществляющих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водоснабжение.</w:t>
      </w:r>
    </w:p>
    <w:p w:rsidR="008B1B43" w:rsidRPr="008B1B43" w:rsidRDefault="008B1B43" w:rsidP="008B1B43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Cs/>
          <w:lang w:eastAsia="en-US"/>
        </w:rPr>
      </w:pPr>
      <w:r w:rsidRPr="008B1B43">
        <w:rPr>
          <w:rFonts w:ascii="Arial" w:eastAsiaTheme="minorHAnsi" w:hAnsi="Arial" w:cs="Arial"/>
          <w:bCs/>
          <w:lang w:eastAsia="en-US"/>
        </w:rPr>
        <w:t>Управляемость системой водоснабжения осуществляется по факту поступления информации в диспетчерскую служб</w:t>
      </w:r>
      <w:proofErr w:type="gramStart"/>
      <w:r w:rsidRPr="008B1B43">
        <w:rPr>
          <w:rFonts w:ascii="Arial" w:eastAsiaTheme="minorHAnsi" w:hAnsi="Arial" w:cs="Arial"/>
          <w:bCs/>
          <w:lang w:eastAsia="en-US"/>
        </w:rPr>
        <w:t>у ООО</w:t>
      </w:r>
      <w:proofErr w:type="gramEnd"/>
      <w:r w:rsidRPr="008B1B43">
        <w:rPr>
          <w:rFonts w:ascii="Arial" w:eastAsiaTheme="minorHAnsi" w:hAnsi="Arial" w:cs="Arial"/>
          <w:bCs/>
          <w:lang w:eastAsia="en-US"/>
        </w:rPr>
        <w:t xml:space="preserve"> «Квант» по каналам связи. По мере сложности инцидента принимается решение на уровне диспетчера, главного инженера, директора по мобилизации сил и средств, для устранения аварийной ситуации.</w:t>
      </w:r>
    </w:p>
    <w:p w:rsidR="008B1B43" w:rsidRPr="008B1B43" w:rsidRDefault="008B1B43" w:rsidP="008B1B43">
      <w:pPr>
        <w:widowControl w:val="0"/>
        <w:numPr>
          <w:ilvl w:val="2"/>
          <w:numId w:val="38"/>
        </w:numPr>
        <w:tabs>
          <w:tab w:val="left" w:pos="941"/>
        </w:tabs>
        <w:ind w:firstLine="709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b/>
          <w:bCs/>
          <w:spacing w:val="-1"/>
          <w:lang w:eastAsia="en-US"/>
        </w:rPr>
        <w:t>Описание</w:t>
      </w:r>
      <w:r w:rsidRPr="008B1B43">
        <w:rPr>
          <w:rFonts w:ascii="Arial" w:hAnsi="Arial" w:cs="Arial"/>
          <w:b/>
          <w:bCs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вариантов маршрутов прохождения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трубопроводов</w:t>
      </w:r>
      <w:r w:rsidRPr="008B1B43">
        <w:rPr>
          <w:rFonts w:ascii="Arial" w:hAnsi="Arial" w:cs="Arial"/>
          <w:b/>
          <w:bCs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по</w:t>
      </w:r>
      <w:r w:rsidRPr="008B1B43">
        <w:rPr>
          <w:rFonts w:ascii="Arial" w:hAnsi="Arial" w:cs="Arial"/>
          <w:b/>
          <w:bCs/>
          <w:spacing w:val="3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 xml:space="preserve">территории </w:t>
      </w:r>
      <w:proofErr w:type="gramStart"/>
      <w:r w:rsidRPr="008B1B43">
        <w:rPr>
          <w:rFonts w:ascii="Arial" w:eastAsiaTheme="minorHAnsi" w:hAnsi="Arial" w:cs="Arial"/>
          <w:spacing w:val="-1"/>
          <w:lang w:eastAsia="en-US"/>
        </w:rPr>
        <w:t>с</w:t>
      </w:r>
      <w:proofErr w:type="gramEnd"/>
      <w:r w:rsidRPr="008B1B43">
        <w:rPr>
          <w:rFonts w:ascii="Arial" w:eastAsiaTheme="minorHAnsi" w:hAnsi="Arial" w:cs="Arial"/>
          <w:spacing w:val="-1"/>
          <w:lang w:eastAsia="en-US"/>
        </w:rPr>
        <w:t>. Григорьевка</w:t>
      </w:r>
      <w:r w:rsidRPr="008B1B43">
        <w:rPr>
          <w:rFonts w:ascii="Arial" w:hAnsi="Arial" w:cs="Arial"/>
          <w:b/>
          <w:bCs/>
          <w:spacing w:val="-1"/>
          <w:lang w:eastAsia="en-US"/>
        </w:rPr>
        <w:t>.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spacing w:val="-1"/>
          <w:lang w:eastAsia="en-US"/>
        </w:rPr>
      </w:pPr>
      <w:r w:rsidRPr="008B1B43">
        <w:rPr>
          <w:rFonts w:ascii="Arial" w:hAnsi="Arial" w:cs="Arial"/>
          <w:lang w:eastAsia="en-US"/>
        </w:rPr>
        <w:lastRenderedPageBreak/>
        <w:t xml:space="preserve">Схема </w:t>
      </w:r>
      <w:r w:rsidRPr="008B1B43">
        <w:rPr>
          <w:rFonts w:ascii="Arial" w:hAnsi="Arial" w:cs="Arial"/>
          <w:spacing w:val="-2"/>
          <w:lang w:eastAsia="en-US"/>
        </w:rPr>
        <w:t>водоснабжения</w:t>
      </w:r>
      <w:r w:rsidRPr="008B1B43">
        <w:rPr>
          <w:rFonts w:ascii="Arial" w:hAnsi="Arial" w:cs="Arial"/>
          <w:spacing w:val="2"/>
          <w:lang w:eastAsia="en-US"/>
        </w:rPr>
        <w:t xml:space="preserve"> </w:t>
      </w:r>
      <w:proofErr w:type="gramStart"/>
      <w:r w:rsidRPr="008B1B43">
        <w:rPr>
          <w:rFonts w:ascii="Arial" w:hAnsi="Arial" w:cs="Arial"/>
          <w:spacing w:val="1"/>
          <w:lang w:eastAsia="en-US"/>
        </w:rPr>
        <w:t>с</w:t>
      </w:r>
      <w:proofErr w:type="gramEnd"/>
      <w:r w:rsidRPr="008B1B43">
        <w:rPr>
          <w:rFonts w:ascii="Arial" w:hAnsi="Arial" w:cs="Arial"/>
          <w:spacing w:val="1"/>
          <w:lang w:eastAsia="en-US"/>
        </w:rPr>
        <w:t>. Григорьевка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прилагается (Прил.№4).</w:t>
      </w:r>
    </w:p>
    <w:p w:rsidR="008B1B43" w:rsidRPr="008B1B43" w:rsidRDefault="008B1B43" w:rsidP="008B1B43">
      <w:pPr>
        <w:widowControl w:val="0"/>
        <w:numPr>
          <w:ilvl w:val="2"/>
          <w:numId w:val="15"/>
        </w:numPr>
        <w:tabs>
          <w:tab w:val="left" w:pos="872"/>
        </w:tabs>
        <w:ind w:firstLine="709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b/>
          <w:bCs/>
          <w:spacing w:val="-1"/>
          <w:lang w:eastAsia="en-US"/>
        </w:rPr>
        <w:t>Границы планируемых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proofErr w:type="gramStart"/>
      <w:r w:rsidRPr="008B1B43">
        <w:rPr>
          <w:rFonts w:ascii="Arial" w:hAnsi="Arial" w:cs="Arial"/>
          <w:b/>
          <w:bCs/>
          <w:spacing w:val="-2"/>
          <w:lang w:eastAsia="en-US"/>
        </w:rPr>
        <w:t>зон</w:t>
      </w:r>
      <w:r w:rsidRPr="008B1B43">
        <w:rPr>
          <w:rFonts w:ascii="Arial" w:hAnsi="Arial" w:cs="Arial"/>
          <w:b/>
          <w:bCs/>
          <w:spacing w:val="-1"/>
          <w:lang w:eastAsia="en-US"/>
        </w:rPr>
        <w:t xml:space="preserve"> размещения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объектов</w:t>
      </w:r>
      <w:r w:rsidRPr="008B1B43">
        <w:rPr>
          <w:rFonts w:ascii="Arial" w:hAnsi="Arial" w:cs="Arial"/>
          <w:b/>
          <w:bCs/>
          <w:spacing w:val="-4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централизованных</w:t>
      </w:r>
      <w:r w:rsidRPr="008B1B43">
        <w:rPr>
          <w:rFonts w:ascii="Arial" w:hAnsi="Arial" w:cs="Arial"/>
          <w:b/>
          <w:bCs/>
          <w:spacing w:val="5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систем</w:t>
      </w:r>
      <w:r w:rsidRPr="008B1B43">
        <w:rPr>
          <w:rFonts w:ascii="Arial" w:hAnsi="Arial" w:cs="Arial"/>
          <w:b/>
          <w:bCs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холодного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водоснабжения</w:t>
      </w:r>
      <w:proofErr w:type="gramEnd"/>
      <w:r w:rsidRPr="008B1B43">
        <w:rPr>
          <w:rFonts w:ascii="Arial" w:hAnsi="Arial" w:cs="Arial"/>
          <w:b/>
          <w:bCs/>
          <w:spacing w:val="-1"/>
          <w:lang w:eastAsia="en-US"/>
        </w:rPr>
        <w:t>.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spacing w:val="15"/>
          <w:lang w:eastAsia="en-US"/>
        </w:rPr>
      </w:pPr>
      <w:r w:rsidRPr="008B1B43">
        <w:rPr>
          <w:rFonts w:ascii="Arial" w:hAnsi="Arial" w:cs="Arial"/>
          <w:spacing w:val="15"/>
          <w:lang w:eastAsia="en-US"/>
        </w:rPr>
        <w:t xml:space="preserve">Планируемые зоны размещения объектов, с централизованной системой холодного водоснабжения, расположены в границах улиц Строителей, </w:t>
      </w:r>
      <w:proofErr w:type="gramStart"/>
      <w:r w:rsidRPr="008B1B43">
        <w:rPr>
          <w:rFonts w:ascii="Arial" w:hAnsi="Arial" w:cs="Arial"/>
          <w:spacing w:val="15"/>
          <w:lang w:eastAsia="en-US"/>
        </w:rPr>
        <w:t>Зеленая</w:t>
      </w:r>
      <w:proofErr w:type="gramEnd"/>
      <w:r w:rsidRPr="008B1B43">
        <w:rPr>
          <w:rFonts w:ascii="Arial" w:hAnsi="Arial" w:cs="Arial"/>
          <w:spacing w:val="15"/>
          <w:lang w:eastAsia="en-US"/>
        </w:rPr>
        <w:t xml:space="preserve">. </w:t>
      </w:r>
    </w:p>
    <w:p w:rsidR="008B1B43" w:rsidRPr="008B1B43" w:rsidRDefault="008B1B43" w:rsidP="008B1B43">
      <w:pPr>
        <w:widowControl w:val="0"/>
        <w:numPr>
          <w:ilvl w:val="1"/>
          <w:numId w:val="14"/>
        </w:numPr>
        <w:tabs>
          <w:tab w:val="left" w:pos="709"/>
        </w:tabs>
        <w:ind w:firstLine="709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b/>
          <w:bCs/>
          <w:spacing w:val="-1"/>
          <w:lang w:eastAsia="en-US"/>
        </w:rPr>
        <w:t>Экологические</w:t>
      </w:r>
      <w:r w:rsidRPr="008B1B43">
        <w:rPr>
          <w:rFonts w:ascii="Arial" w:hAnsi="Arial" w:cs="Arial"/>
          <w:b/>
          <w:bCs/>
          <w:spacing w:val="-3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аспекты мероприятий по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строительству,</w:t>
      </w:r>
      <w:r w:rsidRPr="008B1B43">
        <w:rPr>
          <w:rFonts w:ascii="Arial" w:hAnsi="Arial" w:cs="Arial"/>
          <w:b/>
          <w:bCs/>
          <w:spacing w:val="27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 xml:space="preserve">реконструкции </w:t>
      </w:r>
      <w:r w:rsidRPr="008B1B43">
        <w:rPr>
          <w:rFonts w:ascii="Arial" w:hAnsi="Arial" w:cs="Arial"/>
          <w:b/>
          <w:bCs/>
          <w:lang w:eastAsia="en-US"/>
        </w:rPr>
        <w:t>и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модернизации объектов централизованных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систем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val="en-US" w:eastAsia="en-US"/>
        </w:rPr>
      </w:pPr>
      <w:proofErr w:type="spellStart"/>
      <w:proofErr w:type="gramStart"/>
      <w:r w:rsidRPr="008B1B43">
        <w:rPr>
          <w:rFonts w:ascii="Arial" w:hAnsi="Arial" w:cs="Arial"/>
          <w:b/>
          <w:bCs/>
          <w:spacing w:val="-1"/>
          <w:lang w:val="en-US" w:eastAsia="en-US"/>
        </w:rPr>
        <w:t>водоснабжения</w:t>
      </w:r>
      <w:proofErr w:type="spellEnd"/>
      <w:proofErr w:type="gramEnd"/>
      <w:r w:rsidRPr="008B1B43">
        <w:rPr>
          <w:rFonts w:ascii="Arial" w:hAnsi="Arial" w:cs="Arial"/>
          <w:b/>
          <w:bCs/>
          <w:spacing w:val="-1"/>
          <w:lang w:val="en-US" w:eastAsia="en-US"/>
        </w:rPr>
        <w:t>.</w:t>
      </w:r>
    </w:p>
    <w:p w:rsidR="008B1B43" w:rsidRPr="008B1B43" w:rsidRDefault="008B1B43" w:rsidP="008B1B43">
      <w:pPr>
        <w:widowControl w:val="0"/>
        <w:numPr>
          <w:ilvl w:val="2"/>
          <w:numId w:val="13"/>
        </w:numPr>
        <w:tabs>
          <w:tab w:val="left" w:pos="802"/>
        </w:tabs>
        <w:ind w:firstLine="709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b/>
          <w:bCs/>
          <w:spacing w:val="-1"/>
          <w:lang w:eastAsia="en-US"/>
        </w:rPr>
        <w:t>Меры по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предотвращению</w:t>
      </w:r>
      <w:r w:rsidRPr="008B1B43">
        <w:rPr>
          <w:rFonts w:ascii="Arial" w:hAnsi="Arial" w:cs="Arial"/>
          <w:b/>
          <w:bCs/>
          <w:spacing w:val="68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вредного</w:t>
      </w:r>
      <w:r w:rsidRPr="008B1B43">
        <w:rPr>
          <w:rFonts w:ascii="Arial" w:hAnsi="Arial" w:cs="Arial"/>
          <w:b/>
          <w:bCs/>
          <w:spacing w:val="3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воздействия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на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водный бассейн</w:t>
      </w:r>
      <w:r w:rsidRPr="008B1B43">
        <w:rPr>
          <w:rFonts w:ascii="Arial" w:hAnsi="Arial" w:cs="Arial"/>
          <w:b/>
          <w:bCs/>
          <w:spacing w:val="39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при сбросе</w:t>
      </w:r>
      <w:r w:rsidRPr="008B1B43">
        <w:rPr>
          <w:rFonts w:ascii="Arial" w:hAnsi="Arial" w:cs="Arial"/>
          <w:b/>
          <w:bCs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(утилизации)</w:t>
      </w:r>
      <w:r w:rsidRPr="008B1B43">
        <w:rPr>
          <w:rFonts w:ascii="Arial" w:hAnsi="Arial" w:cs="Arial"/>
          <w:b/>
          <w:bCs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промывных</w:t>
      </w:r>
      <w:r w:rsidRPr="008B1B43">
        <w:rPr>
          <w:rFonts w:ascii="Arial" w:hAnsi="Arial" w:cs="Arial"/>
          <w:b/>
          <w:bCs/>
          <w:spacing w:val="-3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lang w:eastAsia="en-US"/>
        </w:rPr>
        <w:t>вод.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lang w:eastAsia="en-US"/>
        </w:rPr>
        <w:t>В</w:t>
      </w:r>
      <w:r w:rsidRPr="008B1B43">
        <w:rPr>
          <w:rFonts w:ascii="Arial" w:hAnsi="Arial" w:cs="Arial"/>
          <w:spacing w:val="2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процессе</w:t>
      </w:r>
      <w:r w:rsidRPr="008B1B43">
        <w:rPr>
          <w:rFonts w:ascii="Arial" w:hAnsi="Arial" w:cs="Arial"/>
          <w:spacing w:val="2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подготовки</w:t>
      </w:r>
      <w:r w:rsidRPr="008B1B43">
        <w:rPr>
          <w:rFonts w:ascii="Arial" w:hAnsi="Arial" w:cs="Arial"/>
          <w:spacing w:val="2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питьевой</w:t>
      </w:r>
      <w:r w:rsidRPr="008B1B43">
        <w:rPr>
          <w:rFonts w:ascii="Arial" w:hAnsi="Arial" w:cs="Arial"/>
          <w:spacing w:val="27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воды</w:t>
      </w:r>
      <w:r w:rsidRPr="008B1B43">
        <w:rPr>
          <w:rFonts w:ascii="Arial" w:hAnsi="Arial" w:cs="Arial"/>
          <w:spacing w:val="27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из</w:t>
      </w:r>
      <w:r w:rsidRPr="008B1B43">
        <w:rPr>
          <w:rFonts w:ascii="Arial" w:hAnsi="Arial" w:cs="Arial"/>
          <w:spacing w:val="24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природных</w:t>
      </w:r>
      <w:r w:rsidRPr="008B1B43">
        <w:rPr>
          <w:rFonts w:ascii="Arial" w:hAnsi="Arial" w:cs="Arial"/>
          <w:spacing w:val="28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источников</w:t>
      </w:r>
      <w:r w:rsidRPr="008B1B43">
        <w:rPr>
          <w:rFonts w:ascii="Arial" w:hAnsi="Arial" w:cs="Arial"/>
          <w:spacing w:val="4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образуются</w:t>
      </w:r>
      <w:r w:rsidRPr="008B1B43">
        <w:rPr>
          <w:rFonts w:ascii="Arial" w:hAnsi="Arial" w:cs="Arial"/>
          <w:spacing w:val="70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сточные</w:t>
      </w:r>
      <w:r w:rsidRPr="008B1B43">
        <w:rPr>
          <w:rFonts w:ascii="Arial" w:hAnsi="Arial" w:cs="Arial"/>
          <w:spacing w:val="70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воды</w:t>
      </w:r>
      <w:r w:rsidRPr="008B1B43">
        <w:rPr>
          <w:rFonts w:ascii="Arial" w:hAnsi="Arial" w:cs="Arial"/>
          <w:spacing w:val="68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после</w:t>
      </w:r>
      <w:r w:rsidRPr="008B1B43">
        <w:rPr>
          <w:rFonts w:ascii="Arial" w:hAnsi="Arial" w:cs="Arial"/>
          <w:spacing w:val="6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промывки</w:t>
      </w:r>
      <w:r w:rsidRPr="008B1B43">
        <w:rPr>
          <w:rFonts w:ascii="Arial" w:hAnsi="Arial" w:cs="Arial"/>
          <w:spacing w:val="68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фильтрующей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загрузки</w:t>
      </w:r>
      <w:r w:rsidRPr="008B1B43">
        <w:rPr>
          <w:rFonts w:ascii="Arial" w:hAnsi="Arial" w:cs="Arial"/>
          <w:spacing w:val="3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фильтровальных</w:t>
      </w:r>
      <w:r w:rsidRPr="008B1B43">
        <w:rPr>
          <w:rFonts w:ascii="Arial" w:hAnsi="Arial" w:cs="Arial"/>
          <w:spacing w:val="4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сооружений.</w:t>
      </w:r>
      <w:r w:rsidRPr="008B1B43">
        <w:rPr>
          <w:rFonts w:ascii="Arial" w:hAnsi="Arial" w:cs="Arial"/>
          <w:spacing w:val="3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Рациональное</w:t>
      </w:r>
      <w:r w:rsidRPr="008B1B43">
        <w:rPr>
          <w:rFonts w:ascii="Arial" w:hAnsi="Arial" w:cs="Arial"/>
          <w:spacing w:val="3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использование</w:t>
      </w:r>
      <w:r w:rsidRPr="008B1B43">
        <w:rPr>
          <w:rFonts w:ascii="Arial" w:hAnsi="Arial" w:cs="Arial"/>
          <w:spacing w:val="3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промывных</w:t>
      </w:r>
      <w:r w:rsidRPr="008B1B43">
        <w:rPr>
          <w:rFonts w:ascii="Arial" w:hAnsi="Arial" w:cs="Arial"/>
          <w:spacing w:val="43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вод</w:t>
      </w:r>
      <w:r w:rsidRPr="008B1B43">
        <w:rPr>
          <w:rFonts w:ascii="Arial" w:hAnsi="Arial" w:cs="Arial"/>
          <w:spacing w:val="29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имеет</w:t>
      </w:r>
      <w:r w:rsidRPr="008B1B43">
        <w:rPr>
          <w:rFonts w:ascii="Arial" w:hAnsi="Arial" w:cs="Arial"/>
          <w:spacing w:val="6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важное</w:t>
      </w:r>
      <w:r w:rsidRPr="008B1B43">
        <w:rPr>
          <w:rFonts w:ascii="Arial" w:hAnsi="Arial" w:cs="Arial"/>
          <w:spacing w:val="63"/>
          <w:lang w:eastAsia="en-US"/>
        </w:rPr>
        <w:t xml:space="preserve"> </w:t>
      </w:r>
      <w:proofErr w:type="gramStart"/>
      <w:r w:rsidRPr="008B1B43">
        <w:rPr>
          <w:rFonts w:ascii="Arial" w:hAnsi="Arial" w:cs="Arial"/>
          <w:spacing w:val="-1"/>
          <w:lang w:eastAsia="en-US"/>
        </w:rPr>
        <w:t>значение</w:t>
      </w:r>
      <w:proofErr w:type="gramEnd"/>
      <w:r w:rsidRPr="008B1B43">
        <w:rPr>
          <w:rFonts w:ascii="Arial" w:hAnsi="Arial" w:cs="Arial"/>
          <w:spacing w:val="66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как</w:t>
      </w:r>
      <w:r w:rsidRPr="008B1B43">
        <w:rPr>
          <w:rFonts w:ascii="Arial" w:hAnsi="Arial" w:cs="Arial"/>
          <w:spacing w:val="64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для</w:t>
      </w:r>
      <w:r w:rsidRPr="008B1B43">
        <w:rPr>
          <w:rFonts w:ascii="Arial" w:hAnsi="Arial" w:cs="Arial"/>
          <w:spacing w:val="64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охраны</w:t>
      </w:r>
      <w:r w:rsidRPr="008B1B43">
        <w:rPr>
          <w:rFonts w:ascii="Arial" w:hAnsi="Arial" w:cs="Arial"/>
          <w:spacing w:val="64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окружающей</w:t>
      </w:r>
      <w:r w:rsidRPr="008B1B43">
        <w:rPr>
          <w:rFonts w:ascii="Arial" w:hAnsi="Arial" w:cs="Arial"/>
          <w:spacing w:val="64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среды,</w:t>
      </w:r>
      <w:r w:rsidRPr="008B1B43">
        <w:rPr>
          <w:rFonts w:ascii="Arial" w:hAnsi="Arial" w:cs="Arial"/>
          <w:spacing w:val="65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так</w:t>
      </w:r>
      <w:r w:rsidRPr="008B1B43">
        <w:rPr>
          <w:rFonts w:ascii="Arial" w:hAnsi="Arial" w:cs="Arial"/>
          <w:spacing w:val="63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и</w:t>
      </w:r>
      <w:r w:rsidRPr="008B1B43">
        <w:rPr>
          <w:rFonts w:ascii="Arial" w:hAnsi="Arial" w:cs="Arial"/>
          <w:spacing w:val="64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для</w:t>
      </w:r>
      <w:r w:rsidRPr="008B1B43">
        <w:rPr>
          <w:rFonts w:ascii="Arial" w:hAnsi="Arial" w:cs="Arial"/>
          <w:spacing w:val="4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экономики</w:t>
      </w:r>
      <w:r w:rsidRPr="008B1B43">
        <w:rPr>
          <w:rFonts w:ascii="Arial" w:hAnsi="Arial" w:cs="Arial"/>
          <w:spacing w:val="6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предприятий,</w:t>
      </w:r>
      <w:r w:rsidRPr="008B1B43">
        <w:rPr>
          <w:rFonts w:ascii="Arial" w:hAnsi="Arial" w:cs="Arial"/>
          <w:spacing w:val="6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т.к.</w:t>
      </w:r>
      <w:r w:rsidRPr="008B1B43">
        <w:rPr>
          <w:rFonts w:ascii="Arial" w:hAnsi="Arial" w:cs="Arial"/>
          <w:spacing w:val="6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при</w:t>
      </w:r>
      <w:r w:rsidRPr="008B1B43">
        <w:rPr>
          <w:rFonts w:ascii="Arial" w:hAnsi="Arial" w:cs="Arial"/>
          <w:spacing w:val="61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этом</w:t>
      </w:r>
      <w:r w:rsidRPr="008B1B43">
        <w:rPr>
          <w:rFonts w:ascii="Arial" w:hAnsi="Arial" w:cs="Arial"/>
          <w:spacing w:val="6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возможно</w:t>
      </w:r>
      <w:r w:rsidRPr="008B1B43">
        <w:rPr>
          <w:rFonts w:ascii="Arial" w:hAnsi="Arial" w:cs="Arial"/>
          <w:spacing w:val="64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увеличение</w:t>
      </w:r>
      <w:r w:rsidRPr="008B1B43">
        <w:rPr>
          <w:rFonts w:ascii="Arial" w:hAnsi="Arial" w:cs="Arial"/>
          <w:spacing w:val="60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резерва</w:t>
      </w:r>
      <w:r w:rsidRPr="008B1B43">
        <w:rPr>
          <w:rFonts w:ascii="Arial" w:hAnsi="Arial" w:cs="Arial"/>
          <w:spacing w:val="4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производительности</w:t>
      </w:r>
      <w:r w:rsidRPr="008B1B43">
        <w:rPr>
          <w:rFonts w:ascii="Arial" w:hAnsi="Arial" w:cs="Arial"/>
          <w:spacing w:val="4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сооружений,</w:t>
      </w:r>
      <w:r w:rsidRPr="008B1B43">
        <w:rPr>
          <w:rFonts w:ascii="Arial" w:hAnsi="Arial" w:cs="Arial"/>
          <w:spacing w:val="46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снижение</w:t>
      </w:r>
      <w:r w:rsidRPr="008B1B43">
        <w:rPr>
          <w:rFonts w:ascii="Arial" w:hAnsi="Arial" w:cs="Arial"/>
          <w:spacing w:val="4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расхода</w:t>
      </w:r>
      <w:r w:rsidRPr="008B1B43">
        <w:rPr>
          <w:rFonts w:ascii="Arial" w:hAnsi="Arial" w:cs="Arial"/>
          <w:spacing w:val="4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питьевой</w:t>
      </w:r>
      <w:r w:rsidRPr="008B1B43">
        <w:rPr>
          <w:rFonts w:ascii="Arial" w:hAnsi="Arial" w:cs="Arial"/>
          <w:spacing w:val="48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воды</w:t>
      </w:r>
      <w:r w:rsidRPr="008B1B43">
        <w:rPr>
          <w:rFonts w:ascii="Arial" w:hAnsi="Arial" w:cs="Arial"/>
          <w:spacing w:val="4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на</w:t>
      </w:r>
      <w:r w:rsidRPr="008B1B43">
        <w:rPr>
          <w:rFonts w:ascii="Arial" w:hAnsi="Arial" w:cs="Arial"/>
          <w:spacing w:val="4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нужды</w:t>
      </w:r>
      <w:r w:rsidRPr="008B1B43">
        <w:rPr>
          <w:rFonts w:ascii="Arial" w:hAnsi="Arial" w:cs="Arial"/>
          <w:spacing w:val="3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водоподготовительных</w:t>
      </w:r>
      <w:r w:rsidRPr="008B1B43">
        <w:rPr>
          <w:rFonts w:ascii="Arial" w:hAnsi="Arial" w:cs="Arial"/>
          <w:spacing w:val="5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сооружений</w:t>
      </w:r>
      <w:r w:rsidRPr="008B1B43">
        <w:rPr>
          <w:rFonts w:ascii="Arial" w:hAnsi="Arial" w:cs="Arial"/>
          <w:spacing w:val="59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и</w:t>
      </w:r>
      <w:r w:rsidRPr="008B1B43">
        <w:rPr>
          <w:rFonts w:ascii="Arial" w:hAnsi="Arial" w:cs="Arial"/>
          <w:spacing w:val="6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т.д.</w:t>
      </w:r>
      <w:r w:rsidRPr="008B1B43">
        <w:rPr>
          <w:rFonts w:ascii="Arial" w:hAnsi="Arial" w:cs="Arial"/>
          <w:spacing w:val="60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Поэтому</w:t>
      </w:r>
      <w:r w:rsidRPr="008B1B43">
        <w:rPr>
          <w:rFonts w:ascii="Arial" w:hAnsi="Arial" w:cs="Arial"/>
          <w:spacing w:val="57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в</w:t>
      </w:r>
      <w:r w:rsidRPr="008B1B43">
        <w:rPr>
          <w:rFonts w:ascii="Arial" w:hAnsi="Arial" w:cs="Arial"/>
          <w:spacing w:val="60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первую</w:t>
      </w:r>
      <w:r w:rsidRPr="008B1B43">
        <w:rPr>
          <w:rFonts w:ascii="Arial" w:hAnsi="Arial" w:cs="Arial"/>
          <w:spacing w:val="60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очередь</w:t>
      </w:r>
      <w:r w:rsidRPr="008B1B43">
        <w:rPr>
          <w:rFonts w:ascii="Arial" w:hAnsi="Arial" w:cs="Arial"/>
          <w:spacing w:val="4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рекомендуют</w:t>
      </w:r>
      <w:r w:rsidRPr="008B1B43">
        <w:rPr>
          <w:rFonts w:ascii="Arial" w:hAnsi="Arial" w:cs="Arial"/>
          <w:spacing w:val="8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внедрять</w:t>
      </w:r>
      <w:r w:rsidRPr="008B1B43">
        <w:rPr>
          <w:rFonts w:ascii="Arial" w:hAnsi="Arial" w:cs="Arial"/>
          <w:spacing w:val="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бессточные</w:t>
      </w:r>
      <w:r w:rsidRPr="008B1B43">
        <w:rPr>
          <w:rFonts w:ascii="Arial" w:hAnsi="Arial" w:cs="Arial"/>
          <w:spacing w:val="8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технологии</w:t>
      </w:r>
      <w:r w:rsidRPr="008B1B43">
        <w:rPr>
          <w:rFonts w:ascii="Arial" w:hAnsi="Arial" w:cs="Arial"/>
          <w:spacing w:val="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водоподготовки,</w:t>
      </w:r>
      <w:r w:rsidRPr="008B1B43">
        <w:rPr>
          <w:rFonts w:ascii="Arial" w:hAnsi="Arial" w:cs="Arial"/>
          <w:spacing w:val="3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предусматривающие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использование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промывных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вод.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lang w:eastAsia="en-US"/>
        </w:rPr>
        <w:t xml:space="preserve"> Для</w:t>
      </w:r>
      <w:r w:rsidRPr="008B1B43">
        <w:rPr>
          <w:rFonts w:ascii="Arial" w:hAnsi="Arial" w:cs="Arial"/>
          <w:spacing w:val="4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утилизации</w:t>
      </w:r>
      <w:r w:rsidRPr="008B1B43">
        <w:rPr>
          <w:rFonts w:ascii="Arial" w:hAnsi="Arial" w:cs="Arial"/>
          <w:spacing w:val="3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промывных</w:t>
      </w:r>
      <w:r w:rsidRPr="008B1B43">
        <w:rPr>
          <w:rFonts w:ascii="Arial" w:hAnsi="Arial" w:cs="Arial"/>
          <w:spacing w:val="4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</w:t>
      </w:r>
      <w:r w:rsidRPr="008B1B43">
        <w:rPr>
          <w:rFonts w:ascii="Arial" w:hAnsi="Arial" w:cs="Arial"/>
          <w:spacing w:val="40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необходимо</w:t>
      </w:r>
      <w:r w:rsidRPr="008B1B43">
        <w:rPr>
          <w:rFonts w:ascii="Arial" w:hAnsi="Arial" w:cs="Arial"/>
          <w:spacing w:val="40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довести</w:t>
      </w:r>
      <w:r w:rsidRPr="008B1B43">
        <w:rPr>
          <w:rFonts w:ascii="Arial" w:hAnsi="Arial" w:cs="Arial"/>
          <w:spacing w:val="42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их</w:t>
      </w:r>
      <w:r w:rsidRPr="008B1B43">
        <w:rPr>
          <w:rFonts w:ascii="Arial" w:hAnsi="Arial" w:cs="Arial"/>
          <w:spacing w:val="4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качество</w:t>
      </w:r>
      <w:r w:rsidRPr="008B1B43">
        <w:rPr>
          <w:rFonts w:ascii="Arial" w:hAnsi="Arial" w:cs="Arial"/>
          <w:spacing w:val="42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до</w:t>
      </w:r>
      <w:r w:rsidRPr="008B1B43">
        <w:rPr>
          <w:rFonts w:ascii="Arial" w:hAnsi="Arial" w:cs="Arial"/>
          <w:spacing w:val="3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нормативных</w:t>
      </w:r>
      <w:r w:rsidRPr="008B1B43">
        <w:rPr>
          <w:rFonts w:ascii="Arial" w:hAnsi="Arial" w:cs="Arial"/>
          <w:spacing w:val="28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показателей,</w:t>
      </w:r>
      <w:r w:rsidRPr="008B1B43">
        <w:rPr>
          <w:rFonts w:ascii="Arial" w:hAnsi="Arial" w:cs="Arial"/>
          <w:spacing w:val="27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позволяющих</w:t>
      </w:r>
      <w:r w:rsidRPr="008B1B43">
        <w:rPr>
          <w:rFonts w:ascii="Arial" w:hAnsi="Arial" w:cs="Arial"/>
          <w:spacing w:val="26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повторное</w:t>
      </w:r>
      <w:r w:rsidRPr="008B1B43">
        <w:rPr>
          <w:rFonts w:ascii="Arial" w:hAnsi="Arial" w:cs="Arial"/>
          <w:spacing w:val="2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использование,</w:t>
      </w:r>
      <w:r w:rsidRPr="008B1B43">
        <w:rPr>
          <w:rFonts w:ascii="Arial" w:hAnsi="Arial" w:cs="Arial"/>
          <w:spacing w:val="27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а</w:t>
      </w:r>
      <w:r w:rsidRPr="008B1B43">
        <w:rPr>
          <w:rFonts w:ascii="Arial" w:hAnsi="Arial" w:cs="Arial"/>
          <w:spacing w:val="2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также</w:t>
      </w:r>
      <w:r w:rsidRPr="008B1B43">
        <w:rPr>
          <w:rFonts w:ascii="Arial" w:hAnsi="Arial" w:cs="Arial"/>
          <w:spacing w:val="5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найти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применение</w:t>
      </w:r>
      <w:r w:rsidRPr="008B1B43">
        <w:rPr>
          <w:rFonts w:ascii="Arial" w:hAnsi="Arial" w:cs="Arial"/>
          <w:spacing w:val="-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образующимся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осадкам.</w:t>
      </w:r>
    </w:p>
    <w:p w:rsidR="008B1B43" w:rsidRPr="008B1B43" w:rsidRDefault="008B1B43" w:rsidP="008B1B43">
      <w:pPr>
        <w:widowControl w:val="0"/>
        <w:numPr>
          <w:ilvl w:val="2"/>
          <w:numId w:val="13"/>
        </w:numPr>
        <w:tabs>
          <w:tab w:val="left" w:pos="802"/>
        </w:tabs>
        <w:spacing w:after="240"/>
        <w:ind w:firstLine="709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b/>
          <w:bCs/>
          <w:spacing w:val="-1"/>
          <w:lang w:eastAsia="en-US"/>
        </w:rPr>
        <w:t>Меры по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предотвращению вредного</w:t>
      </w:r>
      <w:r w:rsidRPr="008B1B43">
        <w:rPr>
          <w:rFonts w:ascii="Arial" w:hAnsi="Arial" w:cs="Arial"/>
          <w:b/>
          <w:bCs/>
          <w:spacing w:val="3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воздействия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на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окружающую</w:t>
      </w:r>
      <w:r w:rsidRPr="008B1B43">
        <w:rPr>
          <w:rFonts w:ascii="Arial" w:hAnsi="Arial" w:cs="Arial"/>
          <w:b/>
          <w:bCs/>
          <w:spacing w:val="27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lang w:eastAsia="en-US"/>
        </w:rPr>
        <w:t>среду при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реализации</w:t>
      </w:r>
      <w:r w:rsidRPr="008B1B43">
        <w:rPr>
          <w:rFonts w:ascii="Arial" w:hAnsi="Arial" w:cs="Arial"/>
          <w:b/>
          <w:bCs/>
          <w:spacing w:val="68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мероприятий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по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 xml:space="preserve">снабжению </w:t>
      </w:r>
      <w:r w:rsidRPr="008B1B43">
        <w:rPr>
          <w:rFonts w:ascii="Arial" w:hAnsi="Arial" w:cs="Arial"/>
          <w:b/>
          <w:bCs/>
          <w:lang w:eastAsia="en-US"/>
        </w:rPr>
        <w:t>и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хранению химических</w:t>
      </w:r>
      <w:r w:rsidRPr="008B1B43">
        <w:rPr>
          <w:rFonts w:ascii="Arial" w:hAnsi="Arial" w:cs="Arial"/>
          <w:b/>
          <w:bCs/>
          <w:spacing w:val="39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реагентов, используемых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lang w:eastAsia="en-US"/>
        </w:rPr>
        <w:t>в</w:t>
      </w:r>
      <w:r w:rsidRPr="008B1B43">
        <w:rPr>
          <w:rFonts w:ascii="Arial" w:hAnsi="Arial" w:cs="Arial"/>
          <w:b/>
          <w:bCs/>
          <w:spacing w:val="-1"/>
          <w:lang w:eastAsia="en-US"/>
        </w:rPr>
        <w:t xml:space="preserve"> водоподготовке.</w:t>
      </w:r>
    </w:p>
    <w:p w:rsidR="008B1B43" w:rsidRPr="008B1B43" w:rsidRDefault="008B1B43" w:rsidP="008B1B43">
      <w:pPr>
        <w:widowControl w:val="0"/>
        <w:tabs>
          <w:tab w:val="left" w:pos="872"/>
          <w:tab w:val="left" w:pos="2552"/>
          <w:tab w:val="left" w:pos="2890"/>
          <w:tab w:val="left" w:pos="3641"/>
          <w:tab w:val="left" w:pos="4483"/>
          <w:tab w:val="left" w:pos="4627"/>
          <w:tab w:val="left" w:pos="5243"/>
          <w:tab w:val="left" w:pos="6071"/>
          <w:tab w:val="left" w:pos="6708"/>
          <w:tab w:val="left" w:pos="8410"/>
          <w:tab w:val="left" w:pos="9662"/>
        </w:tabs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lang w:eastAsia="en-US"/>
        </w:rPr>
        <w:t xml:space="preserve">В </w:t>
      </w:r>
      <w:r w:rsidRPr="008B1B43">
        <w:rPr>
          <w:rFonts w:ascii="Arial" w:hAnsi="Arial" w:cs="Arial"/>
          <w:spacing w:val="-1"/>
          <w:lang w:eastAsia="en-US"/>
        </w:rPr>
        <w:t xml:space="preserve">помещении склада хлора надлежит </w:t>
      </w:r>
      <w:r w:rsidRPr="008B1B43">
        <w:rPr>
          <w:rFonts w:ascii="Arial" w:hAnsi="Arial" w:cs="Arial"/>
          <w:spacing w:val="-1"/>
          <w:lang w:eastAsia="en-US"/>
        </w:rPr>
        <w:tab/>
        <w:t xml:space="preserve">предусматривать емкость </w:t>
      </w:r>
      <w:r w:rsidRPr="008B1B43">
        <w:rPr>
          <w:rFonts w:ascii="Arial" w:hAnsi="Arial" w:cs="Arial"/>
          <w:spacing w:val="-1"/>
          <w:lang w:eastAsia="en-US"/>
        </w:rPr>
        <w:tab/>
      </w:r>
      <w:r w:rsidRPr="008B1B43">
        <w:rPr>
          <w:rFonts w:ascii="Arial" w:hAnsi="Arial" w:cs="Arial"/>
          <w:lang w:eastAsia="en-US"/>
        </w:rPr>
        <w:t>с</w:t>
      </w:r>
      <w:r w:rsidRPr="008B1B43">
        <w:rPr>
          <w:rFonts w:ascii="Arial" w:hAnsi="Arial" w:cs="Arial"/>
          <w:spacing w:val="43"/>
          <w:lang w:eastAsia="en-US"/>
        </w:rPr>
        <w:t xml:space="preserve"> </w:t>
      </w:r>
      <w:proofErr w:type="spellStart"/>
      <w:r w:rsidRPr="008B1B43">
        <w:rPr>
          <w:rFonts w:ascii="Arial" w:hAnsi="Arial" w:cs="Arial"/>
          <w:spacing w:val="-1"/>
          <w:lang w:eastAsia="en-US"/>
        </w:rPr>
        <w:t>нейтрализационным</w:t>
      </w:r>
      <w:proofErr w:type="spellEnd"/>
      <w:r w:rsidRPr="008B1B43">
        <w:rPr>
          <w:rFonts w:ascii="Arial" w:hAnsi="Arial" w:cs="Arial"/>
          <w:spacing w:val="-1"/>
          <w:lang w:eastAsia="en-US"/>
        </w:rPr>
        <w:tab/>
        <w:t xml:space="preserve"> раствором для быстрого погружения </w:t>
      </w:r>
      <w:r w:rsidRPr="008B1B43">
        <w:rPr>
          <w:rFonts w:ascii="Arial" w:hAnsi="Arial" w:cs="Arial"/>
          <w:lang w:eastAsia="en-US"/>
        </w:rPr>
        <w:t xml:space="preserve">аварийных </w:t>
      </w:r>
      <w:r w:rsidRPr="008B1B43">
        <w:rPr>
          <w:rFonts w:ascii="Arial" w:hAnsi="Arial" w:cs="Arial"/>
          <w:spacing w:val="-1"/>
          <w:lang w:eastAsia="en-US"/>
        </w:rPr>
        <w:t>контейнеров</w:t>
      </w:r>
      <w:r w:rsidRPr="008B1B43">
        <w:rPr>
          <w:rFonts w:ascii="Arial" w:hAnsi="Arial" w:cs="Arial"/>
          <w:spacing w:val="4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или</w:t>
      </w:r>
      <w:r w:rsidRPr="008B1B43">
        <w:rPr>
          <w:rFonts w:ascii="Arial" w:hAnsi="Arial" w:cs="Arial"/>
          <w:spacing w:val="4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баллонов.</w:t>
      </w:r>
      <w:r w:rsidRPr="008B1B43">
        <w:rPr>
          <w:rFonts w:ascii="Arial" w:hAnsi="Arial" w:cs="Arial"/>
          <w:spacing w:val="4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Расстояние</w:t>
      </w:r>
      <w:r w:rsidRPr="008B1B43">
        <w:rPr>
          <w:rFonts w:ascii="Arial" w:hAnsi="Arial" w:cs="Arial"/>
          <w:spacing w:val="42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от</w:t>
      </w:r>
      <w:r w:rsidRPr="008B1B43">
        <w:rPr>
          <w:rFonts w:ascii="Arial" w:hAnsi="Arial" w:cs="Arial"/>
          <w:spacing w:val="44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стенок</w:t>
      </w:r>
      <w:r w:rsidRPr="008B1B43">
        <w:rPr>
          <w:rFonts w:ascii="Arial" w:hAnsi="Arial" w:cs="Arial"/>
          <w:spacing w:val="4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емкости</w:t>
      </w:r>
      <w:r w:rsidRPr="008B1B43">
        <w:rPr>
          <w:rFonts w:ascii="Arial" w:hAnsi="Arial" w:cs="Arial"/>
          <w:spacing w:val="43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до</w:t>
      </w:r>
      <w:r w:rsidRPr="008B1B43">
        <w:rPr>
          <w:rFonts w:ascii="Arial" w:hAnsi="Arial" w:cs="Arial"/>
          <w:spacing w:val="4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баллона</w:t>
      </w:r>
      <w:r w:rsidRPr="008B1B43">
        <w:rPr>
          <w:rFonts w:ascii="Arial" w:hAnsi="Arial" w:cs="Arial"/>
          <w:spacing w:val="4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должно</w:t>
      </w:r>
      <w:r w:rsidRPr="008B1B43">
        <w:rPr>
          <w:rFonts w:ascii="Arial" w:hAnsi="Arial" w:cs="Arial"/>
          <w:spacing w:val="41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быть</w:t>
      </w:r>
      <w:r w:rsidRPr="008B1B43">
        <w:rPr>
          <w:rFonts w:ascii="Arial" w:hAnsi="Arial" w:cs="Arial"/>
          <w:spacing w:val="67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не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менее 200</w:t>
      </w:r>
      <w:r w:rsidRPr="008B1B43">
        <w:rPr>
          <w:rFonts w:ascii="Arial" w:hAnsi="Arial" w:cs="Arial"/>
          <w:lang w:eastAsia="en-US"/>
        </w:rPr>
        <w:t xml:space="preserve"> мм, до</w:t>
      </w:r>
      <w:r w:rsidRPr="008B1B43">
        <w:rPr>
          <w:rFonts w:ascii="Arial" w:hAnsi="Arial" w:cs="Arial"/>
          <w:spacing w:val="6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контейнера</w:t>
      </w:r>
      <w:r w:rsidRPr="008B1B43">
        <w:rPr>
          <w:rFonts w:ascii="Arial" w:hAnsi="Arial" w:cs="Arial"/>
          <w:spacing w:val="4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—</w:t>
      </w:r>
      <w:r w:rsidRPr="008B1B43">
        <w:rPr>
          <w:rFonts w:ascii="Arial" w:hAnsi="Arial" w:cs="Arial"/>
          <w:spacing w:val="2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не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менее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500</w:t>
      </w:r>
      <w:r w:rsidRPr="008B1B43">
        <w:rPr>
          <w:rFonts w:ascii="Arial" w:hAnsi="Arial" w:cs="Arial"/>
          <w:spacing w:val="69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 xml:space="preserve">мм, </w:t>
      </w:r>
      <w:r w:rsidRPr="008B1B43">
        <w:rPr>
          <w:rFonts w:ascii="Arial" w:hAnsi="Arial" w:cs="Arial"/>
          <w:spacing w:val="-1"/>
          <w:lang w:eastAsia="en-US"/>
        </w:rPr>
        <w:t>глубина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должна</w:t>
      </w:r>
      <w:r w:rsidRPr="008B1B43">
        <w:rPr>
          <w:rFonts w:ascii="Arial" w:hAnsi="Arial" w:cs="Arial"/>
          <w:spacing w:val="3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обеспечивать покрытие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аварийного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сосуда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слоем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раствора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не</w:t>
      </w:r>
      <w:r w:rsidRPr="008B1B43">
        <w:rPr>
          <w:rFonts w:ascii="Arial" w:hAnsi="Arial" w:cs="Arial"/>
          <w:lang w:eastAsia="en-US"/>
        </w:rPr>
        <w:t xml:space="preserve"> менее</w:t>
      </w:r>
      <w:r w:rsidRPr="008B1B43">
        <w:rPr>
          <w:rFonts w:ascii="Arial" w:hAnsi="Arial" w:cs="Arial"/>
          <w:spacing w:val="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300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мм.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Емкость</w:t>
      </w:r>
      <w:r w:rsidRPr="008B1B43">
        <w:rPr>
          <w:rFonts w:ascii="Arial" w:hAnsi="Arial" w:cs="Arial"/>
          <w:spacing w:val="3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расходного</w:t>
      </w:r>
      <w:r w:rsidRPr="008B1B43">
        <w:rPr>
          <w:rFonts w:ascii="Arial" w:hAnsi="Arial" w:cs="Arial"/>
          <w:spacing w:val="36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склада</w:t>
      </w:r>
      <w:r w:rsidRPr="008B1B43">
        <w:rPr>
          <w:rFonts w:ascii="Arial" w:hAnsi="Arial" w:cs="Arial"/>
          <w:spacing w:val="3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хлора</w:t>
      </w:r>
      <w:r w:rsidRPr="008B1B43">
        <w:rPr>
          <w:rFonts w:ascii="Arial" w:hAnsi="Arial" w:cs="Arial"/>
          <w:spacing w:val="3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не</w:t>
      </w:r>
      <w:r w:rsidRPr="008B1B43">
        <w:rPr>
          <w:rFonts w:ascii="Arial" w:hAnsi="Arial" w:cs="Arial"/>
          <w:spacing w:val="34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должна</w:t>
      </w:r>
      <w:r w:rsidRPr="008B1B43">
        <w:rPr>
          <w:rFonts w:ascii="Arial" w:hAnsi="Arial" w:cs="Arial"/>
          <w:spacing w:val="3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превышать</w:t>
      </w:r>
      <w:r w:rsidRPr="008B1B43">
        <w:rPr>
          <w:rFonts w:ascii="Arial" w:hAnsi="Arial" w:cs="Arial"/>
          <w:spacing w:val="3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100</w:t>
      </w:r>
      <w:r w:rsidRPr="008B1B43">
        <w:rPr>
          <w:rFonts w:ascii="Arial" w:hAnsi="Arial" w:cs="Arial"/>
          <w:spacing w:val="35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т,</w:t>
      </w:r>
      <w:r w:rsidRPr="008B1B43">
        <w:rPr>
          <w:rFonts w:ascii="Arial" w:hAnsi="Arial" w:cs="Arial"/>
          <w:spacing w:val="34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одного</w:t>
      </w:r>
      <w:r w:rsidRPr="008B1B43">
        <w:rPr>
          <w:rFonts w:ascii="Arial" w:hAnsi="Arial" w:cs="Arial"/>
          <w:spacing w:val="4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полностью</w:t>
      </w:r>
      <w:r w:rsidRPr="008B1B43">
        <w:rPr>
          <w:rFonts w:ascii="Arial" w:hAnsi="Arial" w:cs="Arial"/>
          <w:spacing w:val="2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изолированного</w:t>
      </w:r>
      <w:r w:rsidRPr="008B1B43">
        <w:rPr>
          <w:rFonts w:ascii="Arial" w:hAnsi="Arial" w:cs="Arial"/>
          <w:spacing w:val="3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отсека</w:t>
      </w:r>
      <w:r w:rsidRPr="008B1B43">
        <w:rPr>
          <w:rFonts w:ascii="Arial" w:hAnsi="Arial" w:cs="Arial"/>
          <w:spacing w:val="35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—</w:t>
      </w:r>
      <w:r w:rsidRPr="008B1B43">
        <w:rPr>
          <w:rFonts w:ascii="Arial" w:hAnsi="Arial" w:cs="Arial"/>
          <w:spacing w:val="3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50</w:t>
      </w:r>
      <w:r w:rsidRPr="008B1B43">
        <w:rPr>
          <w:rFonts w:ascii="Arial" w:hAnsi="Arial" w:cs="Arial"/>
          <w:spacing w:val="33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т.</w:t>
      </w:r>
      <w:r w:rsidRPr="008B1B43">
        <w:rPr>
          <w:rFonts w:ascii="Arial" w:hAnsi="Arial" w:cs="Arial"/>
          <w:spacing w:val="3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Склад</w:t>
      </w:r>
      <w:r w:rsidRPr="008B1B43">
        <w:rPr>
          <w:rFonts w:ascii="Arial" w:hAnsi="Arial" w:cs="Arial"/>
          <w:spacing w:val="3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или</w:t>
      </w:r>
      <w:r w:rsidRPr="008B1B43">
        <w:rPr>
          <w:rFonts w:ascii="Arial" w:hAnsi="Arial" w:cs="Arial"/>
          <w:spacing w:val="3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отсек</w:t>
      </w:r>
      <w:r w:rsidRPr="008B1B43">
        <w:rPr>
          <w:rFonts w:ascii="Arial" w:hAnsi="Arial" w:cs="Arial"/>
          <w:spacing w:val="3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должен</w:t>
      </w:r>
      <w:r w:rsidRPr="008B1B43">
        <w:rPr>
          <w:rFonts w:ascii="Arial" w:hAnsi="Arial" w:cs="Arial"/>
          <w:spacing w:val="33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иметь</w:t>
      </w:r>
      <w:r w:rsidRPr="008B1B43">
        <w:rPr>
          <w:rFonts w:ascii="Arial" w:hAnsi="Arial" w:cs="Arial"/>
          <w:spacing w:val="29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два</w:t>
      </w:r>
      <w:r w:rsidRPr="008B1B43">
        <w:rPr>
          <w:rFonts w:ascii="Arial" w:hAnsi="Arial" w:cs="Arial"/>
          <w:spacing w:val="3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выхода</w:t>
      </w:r>
      <w:r w:rsidRPr="008B1B43">
        <w:rPr>
          <w:rFonts w:ascii="Arial" w:hAnsi="Arial" w:cs="Arial"/>
          <w:lang w:eastAsia="en-US"/>
        </w:rPr>
        <w:t xml:space="preserve"> с</w:t>
      </w:r>
      <w:r w:rsidRPr="008B1B43">
        <w:rPr>
          <w:rFonts w:ascii="Arial" w:hAnsi="Arial" w:cs="Arial"/>
          <w:spacing w:val="-1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противоположных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сторон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здания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или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помещения.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lang w:eastAsia="en-US"/>
        </w:rPr>
        <w:t>Склад</w:t>
      </w:r>
      <w:r w:rsidRPr="008B1B43">
        <w:rPr>
          <w:rFonts w:ascii="Arial" w:hAnsi="Arial" w:cs="Arial"/>
          <w:spacing w:val="28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следует</w:t>
      </w:r>
      <w:r w:rsidRPr="008B1B43">
        <w:rPr>
          <w:rFonts w:ascii="Arial" w:hAnsi="Arial" w:cs="Arial"/>
          <w:spacing w:val="28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размещать</w:t>
      </w:r>
      <w:r w:rsidRPr="008B1B43">
        <w:rPr>
          <w:rFonts w:ascii="Arial" w:hAnsi="Arial" w:cs="Arial"/>
          <w:spacing w:val="26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в</w:t>
      </w:r>
      <w:r w:rsidRPr="008B1B43">
        <w:rPr>
          <w:rFonts w:ascii="Arial" w:hAnsi="Arial" w:cs="Arial"/>
          <w:spacing w:val="2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наземных</w:t>
      </w:r>
      <w:r w:rsidRPr="008B1B43">
        <w:rPr>
          <w:rFonts w:ascii="Arial" w:hAnsi="Arial" w:cs="Arial"/>
          <w:spacing w:val="28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или</w:t>
      </w:r>
      <w:r w:rsidRPr="008B1B43">
        <w:rPr>
          <w:rFonts w:ascii="Arial" w:hAnsi="Arial" w:cs="Arial"/>
          <w:spacing w:val="28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полузаглубленных</w:t>
      </w:r>
      <w:r w:rsidRPr="008B1B43">
        <w:rPr>
          <w:rFonts w:ascii="Arial" w:hAnsi="Arial" w:cs="Arial"/>
          <w:spacing w:val="28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(с</w:t>
      </w:r>
      <w:r w:rsidRPr="008B1B43">
        <w:rPr>
          <w:rFonts w:ascii="Arial" w:hAnsi="Arial" w:cs="Arial"/>
          <w:spacing w:val="28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устройством</w:t>
      </w:r>
      <w:r w:rsidRPr="008B1B43">
        <w:rPr>
          <w:rFonts w:ascii="Arial" w:hAnsi="Arial" w:cs="Arial"/>
          <w:spacing w:val="31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двух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лестниц)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зданиях.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Хранение</w:t>
      </w:r>
      <w:r w:rsidRPr="008B1B43">
        <w:rPr>
          <w:rFonts w:ascii="Arial" w:hAnsi="Arial" w:cs="Arial"/>
          <w:spacing w:val="1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хлора</w:t>
      </w:r>
      <w:r w:rsidRPr="008B1B43">
        <w:rPr>
          <w:rFonts w:ascii="Arial" w:hAnsi="Arial" w:cs="Arial"/>
          <w:spacing w:val="1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должно</w:t>
      </w:r>
      <w:r w:rsidRPr="008B1B43">
        <w:rPr>
          <w:rFonts w:ascii="Arial" w:hAnsi="Arial" w:cs="Arial"/>
          <w:spacing w:val="14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предусматриваться</w:t>
      </w:r>
      <w:r w:rsidRPr="008B1B43">
        <w:rPr>
          <w:rFonts w:ascii="Arial" w:hAnsi="Arial" w:cs="Arial"/>
          <w:spacing w:val="14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в</w:t>
      </w:r>
      <w:r w:rsidRPr="008B1B43">
        <w:rPr>
          <w:rFonts w:ascii="Arial" w:hAnsi="Arial" w:cs="Arial"/>
          <w:spacing w:val="1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баллонах</w:t>
      </w:r>
      <w:r w:rsidRPr="008B1B43">
        <w:rPr>
          <w:rFonts w:ascii="Arial" w:hAnsi="Arial" w:cs="Arial"/>
          <w:spacing w:val="1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или</w:t>
      </w:r>
      <w:r w:rsidRPr="008B1B43">
        <w:rPr>
          <w:rFonts w:ascii="Arial" w:hAnsi="Arial" w:cs="Arial"/>
          <w:spacing w:val="1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контейнерах;</w:t>
      </w:r>
      <w:r w:rsidRPr="008B1B43">
        <w:rPr>
          <w:rFonts w:ascii="Arial" w:hAnsi="Arial" w:cs="Arial"/>
          <w:spacing w:val="12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при</w:t>
      </w:r>
      <w:r w:rsidRPr="008B1B43">
        <w:rPr>
          <w:rFonts w:ascii="Arial" w:hAnsi="Arial" w:cs="Arial"/>
          <w:spacing w:val="2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суточном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расходе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хлора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более</w:t>
      </w:r>
      <w:r w:rsidRPr="008B1B43">
        <w:rPr>
          <w:rFonts w:ascii="Arial" w:hAnsi="Arial" w:cs="Arial"/>
          <w:lang w:eastAsia="en-US"/>
        </w:rPr>
        <w:t xml:space="preserve"> 1 т </w:t>
      </w:r>
      <w:r w:rsidRPr="008B1B43">
        <w:rPr>
          <w:rFonts w:ascii="Arial" w:hAnsi="Arial" w:cs="Arial"/>
          <w:spacing w:val="-1"/>
          <w:lang w:eastAsia="en-US"/>
        </w:rPr>
        <w:t>допускается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применять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танки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заводского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изготовления</w:t>
      </w:r>
      <w:r w:rsidRPr="008B1B43">
        <w:rPr>
          <w:rFonts w:ascii="Arial" w:hAnsi="Arial" w:cs="Arial"/>
          <w:spacing w:val="6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вместимостью</w:t>
      </w:r>
      <w:r w:rsidRPr="008B1B43">
        <w:rPr>
          <w:rFonts w:ascii="Arial" w:hAnsi="Arial" w:cs="Arial"/>
          <w:spacing w:val="65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до</w:t>
      </w:r>
      <w:r w:rsidRPr="008B1B43">
        <w:rPr>
          <w:rFonts w:ascii="Arial" w:hAnsi="Arial" w:cs="Arial"/>
          <w:spacing w:val="6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50</w:t>
      </w:r>
      <w:r w:rsidRPr="008B1B43">
        <w:rPr>
          <w:rFonts w:ascii="Arial" w:hAnsi="Arial" w:cs="Arial"/>
          <w:spacing w:val="67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т,</w:t>
      </w:r>
      <w:r w:rsidRPr="008B1B43">
        <w:rPr>
          <w:rFonts w:ascii="Arial" w:hAnsi="Arial" w:cs="Arial"/>
          <w:spacing w:val="6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при</w:t>
      </w:r>
      <w:r w:rsidRPr="008B1B43">
        <w:rPr>
          <w:rFonts w:ascii="Arial" w:hAnsi="Arial" w:cs="Arial"/>
          <w:spacing w:val="67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этом</w:t>
      </w:r>
      <w:r w:rsidRPr="008B1B43">
        <w:rPr>
          <w:rFonts w:ascii="Arial" w:hAnsi="Arial" w:cs="Arial"/>
          <w:spacing w:val="64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розлив</w:t>
      </w:r>
      <w:r w:rsidRPr="008B1B43">
        <w:rPr>
          <w:rFonts w:ascii="Arial" w:hAnsi="Arial" w:cs="Arial"/>
          <w:spacing w:val="6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хлора</w:t>
      </w:r>
      <w:r w:rsidRPr="008B1B43">
        <w:rPr>
          <w:rFonts w:ascii="Arial" w:hAnsi="Arial" w:cs="Arial"/>
          <w:spacing w:val="66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в</w:t>
      </w:r>
      <w:r w:rsidRPr="008B1B43">
        <w:rPr>
          <w:rFonts w:ascii="Arial" w:hAnsi="Arial" w:cs="Arial"/>
          <w:spacing w:val="6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баллоны</w:t>
      </w:r>
      <w:r w:rsidRPr="008B1B43">
        <w:rPr>
          <w:rFonts w:ascii="Arial" w:hAnsi="Arial" w:cs="Arial"/>
          <w:spacing w:val="67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или</w:t>
      </w:r>
      <w:r w:rsidRPr="008B1B43">
        <w:rPr>
          <w:rFonts w:ascii="Arial" w:hAnsi="Arial" w:cs="Arial"/>
          <w:spacing w:val="3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контейнеры</w:t>
      </w:r>
      <w:r w:rsidRPr="008B1B43">
        <w:rPr>
          <w:rFonts w:ascii="Arial" w:hAnsi="Arial" w:cs="Arial"/>
          <w:spacing w:val="-3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 xml:space="preserve">на </w:t>
      </w:r>
      <w:r w:rsidRPr="008B1B43">
        <w:rPr>
          <w:rFonts w:ascii="Arial" w:hAnsi="Arial" w:cs="Arial"/>
          <w:spacing w:val="-1"/>
          <w:lang w:eastAsia="en-US"/>
        </w:rPr>
        <w:t>станции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запрещается.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spacing w:val="-1"/>
          <w:lang w:eastAsia="en-US"/>
        </w:rPr>
      </w:pPr>
      <w:r w:rsidRPr="008B1B43">
        <w:rPr>
          <w:rFonts w:ascii="Arial" w:hAnsi="Arial" w:cs="Arial"/>
          <w:lang w:eastAsia="en-US"/>
        </w:rPr>
        <w:t>В</w:t>
      </w:r>
      <w:r w:rsidRPr="008B1B43">
        <w:rPr>
          <w:rFonts w:ascii="Arial" w:hAnsi="Arial" w:cs="Arial"/>
          <w:spacing w:val="24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складе</w:t>
      </w:r>
      <w:r w:rsidRPr="008B1B43">
        <w:rPr>
          <w:rFonts w:ascii="Arial" w:hAnsi="Arial" w:cs="Arial"/>
          <w:spacing w:val="2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следует</w:t>
      </w:r>
      <w:r w:rsidRPr="008B1B43">
        <w:rPr>
          <w:rFonts w:ascii="Arial" w:hAnsi="Arial" w:cs="Arial"/>
          <w:spacing w:val="24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предусматривать</w:t>
      </w:r>
      <w:r w:rsidRPr="008B1B43">
        <w:rPr>
          <w:rFonts w:ascii="Arial" w:hAnsi="Arial" w:cs="Arial"/>
          <w:spacing w:val="2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устройства</w:t>
      </w:r>
      <w:r w:rsidRPr="008B1B43">
        <w:rPr>
          <w:rFonts w:ascii="Arial" w:hAnsi="Arial" w:cs="Arial"/>
          <w:spacing w:val="2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для</w:t>
      </w:r>
      <w:r w:rsidRPr="008B1B43">
        <w:rPr>
          <w:rFonts w:ascii="Arial" w:hAnsi="Arial" w:cs="Arial"/>
          <w:spacing w:val="2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транспортирования</w:t>
      </w:r>
      <w:r w:rsidRPr="008B1B43">
        <w:rPr>
          <w:rFonts w:ascii="Arial" w:hAnsi="Arial" w:cs="Arial"/>
          <w:spacing w:val="5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 xml:space="preserve">реагентов </w:t>
      </w:r>
      <w:r w:rsidRPr="008B1B43">
        <w:rPr>
          <w:rFonts w:ascii="Arial" w:hAnsi="Arial" w:cs="Arial"/>
          <w:lang w:eastAsia="en-US"/>
        </w:rPr>
        <w:t>в</w:t>
      </w:r>
      <w:r w:rsidRPr="008B1B43">
        <w:rPr>
          <w:rFonts w:ascii="Arial" w:hAnsi="Arial" w:cs="Arial"/>
          <w:spacing w:val="-1"/>
          <w:lang w:eastAsia="en-US"/>
        </w:rPr>
        <w:t xml:space="preserve"> нестационарной</w:t>
      </w:r>
      <w:r w:rsidRPr="008B1B43">
        <w:rPr>
          <w:rFonts w:ascii="Arial" w:hAnsi="Arial" w:cs="Arial"/>
          <w:lang w:eastAsia="en-US"/>
        </w:rPr>
        <w:t xml:space="preserve"> таре </w:t>
      </w:r>
      <w:r w:rsidRPr="008B1B43">
        <w:rPr>
          <w:rFonts w:ascii="Arial" w:hAnsi="Arial" w:cs="Arial"/>
          <w:spacing w:val="-2"/>
          <w:lang w:eastAsia="en-US"/>
        </w:rPr>
        <w:t>(контейнеры,</w:t>
      </w:r>
      <w:r w:rsidRPr="008B1B43">
        <w:rPr>
          <w:rFonts w:ascii="Arial" w:hAnsi="Arial" w:cs="Arial"/>
          <w:spacing w:val="-1"/>
          <w:lang w:eastAsia="en-US"/>
        </w:rPr>
        <w:t xml:space="preserve"> баллоны). Въезд</w:t>
      </w:r>
      <w:r w:rsidRPr="008B1B43">
        <w:rPr>
          <w:rFonts w:ascii="Arial" w:hAnsi="Arial" w:cs="Arial"/>
          <w:spacing w:val="52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в</w:t>
      </w:r>
      <w:r w:rsidRPr="008B1B43">
        <w:rPr>
          <w:rFonts w:ascii="Arial" w:hAnsi="Arial" w:cs="Arial"/>
          <w:spacing w:val="48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помещение</w:t>
      </w:r>
      <w:r w:rsidRPr="008B1B43">
        <w:rPr>
          <w:rFonts w:ascii="Arial" w:hAnsi="Arial" w:cs="Arial"/>
          <w:spacing w:val="5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склада</w:t>
      </w:r>
      <w:r w:rsidRPr="008B1B43">
        <w:rPr>
          <w:rFonts w:ascii="Arial" w:hAnsi="Arial" w:cs="Arial"/>
          <w:spacing w:val="51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автомобильного</w:t>
      </w:r>
      <w:r w:rsidRPr="008B1B43">
        <w:rPr>
          <w:rFonts w:ascii="Arial" w:hAnsi="Arial" w:cs="Arial"/>
          <w:spacing w:val="5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транспорта</w:t>
      </w:r>
      <w:r w:rsidRPr="008B1B43">
        <w:rPr>
          <w:rFonts w:ascii="Arial" w:hAnsi="Arial" w:cs="Arial"/>
          <w:spacing w:val="49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не</w:t>
      </w:r>
      <w:r w:rsidRPr="008B1B43">
        <w:rPr>
          <w:rFonts w:ascii="Arial" w:hAnsi="Arial" w:cs="Arial"/>
          <w:spacing w:val="4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допускается.</w:t>
      </w:r>
      <w:r w:rsidRPr="008B1B43">
        <w:rPr>
          <w:rFonts w:ascii="Arial" w:hAnsi="Arial" w:cs="Arial"/>
          <w:spacing w:val="5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 xml:space="preserve">Порожнюю </w:t>
      </w:r>
      <w:r w:rsidRPr="008B1B43">
        <w:rPr>
          <w:rFonts w:ascii="Arial" w:hAnsi="Arial" w:cs="Arial"/>
          <w:lang w:eastAsia="en-US"/>
        </w:rPr>
        <w:t>тару</w:t>
      </w:r>
      <w:r w:rsidRPr="008B1B43">
        <w:rPr>
          <w:rFonts w:ascii="Arial" w:hAnsi="Arial" w:cs="Arial"/>
          <w:spacing w:val="-4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 xml:space="preserve">надлежит хранить </w:t>
      </w:r>
      <w:r w:rsidRPr="008B1B43">
        <w:rPr>
          <w:rFonts w:ascii="Arial" w:hAnsi="Arial" w:cs="Arial"/>
          <w:lang w:eastAsia="en-US"/>
        </w:rPr>
        <w:t>в</w:t>
      </w:r>
      <w:r w:rsidRPr="008B1B43">
        <w:rPr>
          <w:rFonts w:ascii="Arial" w:hAnsi="Arial" w:cs="Arial"/>
          <w:spacing w:val="-1"/>
          <w:lang w:eastAsia="en-US"/>
        </w:rPr>
        <w:t xml:space="preserve"> помещении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склада. Сосуды</w:t>
      </w:r>
      <w:r w:rsidRPr="008B1B43">
        <w:rPr>
          <w:rFonts w:ascii="Arial" w:hAnsi="Arial" w:cs="Arial"/>
          <w:spacing w:val="9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с</w:t>
      </w:r>
      <w:r w:rsidRPr="008B1B43">
        <w:rPr>
          <w:rFonts w:ascii="Arial" w:hAnsi="Arial" w:cs="Arial"/>
          <w:spacing w:val="8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хлором</w:t>
      </w:r>
      <w:r w:rsidRPr="008B1B43">
        <w:rPr>
          <w:rFonts w:ascii="Arial" w:hAnsi="Arial" w:cs="Arial"/>
          <w:spacing w:val="6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должны</w:t>
      </w:r>
      <w:r w:rsidRPr="008B1B43">
        <w:rPr>
          <w:rFonts w:ascii="Arial" w:hAnsi="Arial" w:cs="Arial"/>
          <w:spacing w:val="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размещаться</w:t>
      </w:r>
      <w:r w:rsidRPr="008B1B43">
        <w:rPr>
          <w:rFonts w:ascii="Arial" w:hAnsi="Arial" w:cs="Arial"/>
          <w:spacing w:val="9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на</w:t>
      </w:r>
      <w:r w:rsidRPr="008B1B43">
        <w:rPr>
          <w:rFonts w:ascii="Arial" w:hAnsi="Arial" w:cs="Arial"/>
          <w:spacing w:val="8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подставках</w:t>
      </w:r>
      <w:r w:rsidRPr="008B1B43">
        <w:rPr>
          <w:rFonts w:ascii="Arial" w:hAnsi="Arial" w:cs="Arial"/>
          <w:spacing w:val="6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или</w:t>
      </w:r>
      <w:r w:rsidRPr="008B1B43">
        <w:rPr>
          <w:rFonts w:ascii="Arial" w:hAnsi="Arial" w:cs="Arial"/>
          <w:spacing w:val="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рамках,</w:t>
      </w:r>
      <w:r w:rsidRPr="008B1B43">
        <w:rPr>
          <w:rFonts w:ascii="Arial" w:hAnsi="Arial" w:cs="Arial"/>
          <w:spacing w:val="8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иметь</w:t>
      </w:r>
      <w:r w:rsidRPr="008B1B43">
        <w:rPr>
          <w:rFonts w:ascii="Arial" w:hAnsi="Arial" w:cs="Arial"/>
          <w:spacing w:val="2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свободный</w:t>
      </w:r>
      <w:r w:rsidRPr="008B1B43">
        <w:rPr>
          <w:rFonts w:ascii="Arial" w:hAnsi="Arial" w:cs="Arial"/>
          <w:spacing w:val="-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доступ</w:t>
      </w:r>
      <w:r w:rsidRPr="008B1B43">
        <w:rPr>
          <w:rFonts w:ascii="Arial" w:hAnsi="Arial" w:cs="Arial"/>
          <w:lang w:eastAsia="en-US"/>
        </w:rPr>
        <w:t xml:space="preserve"> для </w:t>
      </w:r>
      <w:proofErr w:type="spellStart"/>
      <w:r w:rsidRPr="008B1B43">
        <w:rPr>
          <w:rFonts w:ascii="Arial" w:hAnsi="Arial" w:cs="Arial"/>
          <w:spacing w:val="-1"/>
          <w:lang w:eastAsia="en-US"/>
        </w:rPr>
        <w:t>строповки</w:t>
      </w:r>
      <w:proofErr w:type="spellEnd"/>
      <w:r w:rsidRPr="008B1B43">
        <w:rPr>
          <w:rFonts w:ascii="Arial" w:hAnsi="Arial" w:cs="Arial"/>
          <w:spacing w:val="-3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 xml:space="preserve">и </w:t>
      </w:r>
      <w:r w:rsidRPr="008B1B43">
        <w:rPr>
          <w:rFonts w:ascii="Arial" w:hAnsi="Arial" w:cs="Arial"/>
          <w:spacing w:val="-1"/>
          <w:lang w:eastAsia="en-US"/>
        </w:rPr>
        <w:t>захвата при</w:t>
      </w:r>
      <w:r w:rsidRPr="008B1B43">
        <w:rPr>
          <w:rFonts w:ascii="Arial" w:hAnsi="Arial" w:cs="Arial"/>
          <w:spacing w:val="4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транспортировании.</w:t>
      </w:r>
    </w:p>
    <w:p w:rsidR="008B1B43" w:rsidRPr="008B1B43" w:rsidRDefault="008B1B43" w:rsidP="008B1B43">
      <w:pPr>
        <w:widowControl w:val="0"/>
        <w:numPr>
          <w:ilvl w:val="1"/>
          <w:numId w:val="14"/>
        </w:numPr>
        <w:ind w:firstLine="709"/>
        <w:rPr>
          <w:rFonts w:ascii="Arial" w:hAnsi="Arial" w:cs="Arial"/>
          <w:b/>
          <w:bCs/>
          <w:spacing w:val="-1"/>
          <w:lang w:eastAsia="en-US"/>
        </w:rPr>
      </w:pPr>
      <w:r w:rsidRPr="008B1B43">
        <w:rPr>
          <w:rFonts w:ascii="Arial" w:hAnsi="Arial" w:cs="Arial"/>
          <w:b/>
          <w:bCs/>
          <w:spacing w:val="-1"/>
          <w:lang w:eastAsia="en-US"/>
        </w:rPr>
        <w:t>Оценка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 xml:space="preserve">объемов </w:t>
      </w:r>
      <w:r w:rsidRPr="008B1B43">
        <w:rPr>
          <w:rFonts w:ascii="Arial" w:hAnsi="Arial" w:cs="Arial"/>
          <w:b/>
          <w:bCs/>
          <w:spacing w:val="-2"/>
          <w:lang w:eastAsia="en-US"/>
        </w:rPr>
        <w:t>капитальных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 xml:space="preserve">вложений </w:t>
      </w:r>
      <w:r w:rsidRPr="008B1B43">
        <w:rPr>
          <w:rFonts w:ascii="Arial" w:hAnsi="Arial" w:cs="Arial"/>
          <w:b/>
          <w:bCs/>
          <w:lang w:eastAsia="en-US"/>
        </w:rPr>
        <w:t>в</w:t>
      </w:r>
      <w:r w:rsidRPr="008B1B43">
        <w:rPr>
          <w:rFonts w:ascii="Arial" w:hAnsi="Arial" w:cs="Arial"/>
          <w:b/>
          <w:bCs/>
          <w:spacing w:val="-1"/>
          <w:lang w:eastAsia="en-US"/>
        </w:rPr>
        <w:t xml:space="preserve"> строительство,</w:t>
      </w:r>
      <w:r w:rsidRPr="008B1B43">
        <w:rPr>
          <w:rFonts w:ascii="Arial" w:hAnsi="Arial" w:cs="Arial"/>
          <w:b/>
          <w:bCs/>
          <w:spacing w:val="45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 xml:space="preserve">реконструкцию </w:t>
      </w:r>
      <w:r w:rsidRPr="008B1B43">
        <w:rPr>
          <w:rFonts w:ascii="Arial" w:hAnsi="Arial" w:cs="Arial"/>
          <w:b/>
          <w:bCs/>
          <w:lang w:eastAsia="en-US"/>
        </w:rPr>
        <w:t>и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модернизацию объектов централизованных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систем водоснабжения.</w:t>
      </w:r>
    </w:p>
    <w:p w:rsidR="008B1B43" w:rsidRPr="008B1B43" w:rsidRDefault="008B1B43" w:rsidP="008B1B43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B1B43">
        <w:rPr>
          <w:rFonts w:ascii="Arial" w:eastAsia="TimesNewRomanPSMT" w:hAnsi="Arial" w:cs="Arial"/>
          <w:lang w:eastAsia="en-US"/>
        </w:rPr>
        <w:t xml:space="preserve">Капитальные вложения в реконструкцию и развитие системы водоснабжения является необходимым фактором для выполнения основных функциональных задач - для надежного и качественного водоснабжения всех групп потребителей </w:t>
      </w:r>
      <w:r w:rsidRPr="008B1B43">
        <w:rPr>
          <w:rFonts w:ascii="Arial" w:eastAsia="TimesNewRomanPSMT" w:hAnsi="Arial" w:cs="Arial"/>
          <w:lang w:eastAsia="en-US"/>
        </w:rPr>
        <w:lastRenderedPageBreak/>
        <w:t>поселения.</w:t>
      </w:r>
    </w:p>
    <w:p w:rsidR="008B1B43" w:rsidRPr="008B1B43" w:rsidRDefault="008B1B43" w:rsidP="008B1B43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8B1B43">
        <w:rPr>
          <w:rFonts w:ascii="Arial" w:eastAsia="TimesNewRomanPSMT" w:hAnsi="Arial" w:cs="Arial"/>
          <w:lang w:eastAsia="en-US"/>
        </w:rPr>
        <w:t xml:space="preserve">Капитальные вложения в реконструкцию объектов централизованной системы водоснабжения в долгосрочной перспективе (до 2027г.), ориентировочно составят – 3744,2 тыс. рублей (расчет выполнен на основании укрупненных сметный нормативов), из них: </w:t>
      </w:r>
      <w:proofErr w:type="gramEnd"/>
    </w:p>
    <w:p w:rsidR="008B1B43" w:rsidRPr="008B1B43" w:rsidRDefault="008B1B43" w:rsidP="008B1B43">
      <w:pPr>
        <w:widowControl w:val="0"/>
        <w:tabs>
          <w:tab w:val="left" w:pos="1775"/>
          <w:tab w:val="left" w:pos="2540"/>
          <w:tab w:val="left" w:pos="3299"/>
          <w:tab w:val="left" w:pos="3704"/>
          <w:tab w:val="left" w:pos="6376"/>
          <w:tab w:val="left" w:pos="8269"/>
          <w:tab w:val="left" w:pos="9088"/>
        </w:tabs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 xml:space="preserve">875,3 тыс. руб. </w:t>
      </w:r>
      <w:r w:rsidRPr="008B1B43">
        <w:rPr>
          <w:rFonts w:ascii="Arial" w:hAnsi="Arial" w:cs="Arial"/>
          <w:lang w:eastAsia="en-US"/>
        </w:rPr>
        <w:t>– капитальный ремонт водонапорной башни</w:t>
      </w:r>
    </w:p>
    <w:p w:rsidR="008B1B43" w:rsidRPr="008B1B43" w:rsidRDefault="008B1B43" w:rsidP="008B1B43">
      <w:pPr>
        <w:widowControl w:val="0"/>
        <w:tabs>
          <w:tab w:val="left" w:pos="1775"/>
          <w:tab w:val="left" w:pos="2540"/>
          <w:tab w:val="left" w:pos="3299"/>
          <w:tab w:val="left" w:pos="3704"/>
          <w:tab w:val="left" w:pos="6376"/>
          <w:tab w:val="left" w:pos="8269"/>
          <w:tab w:val="left" w:pos="9088"/>
        </w:tabs>
        <w:jc w:val="both"/>
        <w:rPr>
          <w:rFonts w:ascii="Arial" w:hAnsi="Arial" w:cs="Arial"/>
          <w:spacing w:val="-2"/>
          <w:lang w:eastAsia="en-US"/>
        </w:rPr>
      </w:pPr>
      <w:r w:rsidRPr="008B1B43">
        <w:rPr>
          <w:rFonts w:ascii="Arial" w:hAnsi="Arial" w:cs="Arial"/>
          <w:spacing w:val="-2"/>
          <w:lang w:eastAsia="en-US"/>
        </w:rPr>
        <w:t xml:space="preserve">1051,4 </w:t>
      </w:r>
      <w:r w:rsidRPr="008B1B43">
        <w:rPr>
          <w:rFonts w:ascii="Arial" w:hAnsi="Arial" w:cs="Arial"/>
          <w:spacing w:val="-1"/>
          <w:lang w:eastAsia="en-US"/>
        </w:rPr>
        <w:t xml:space="preserve">тыс. руб. </w:t>
      </w:r>
      <w:r w:rsidRPr="008B1B43">
        <w:rPr>
          <w:rFonts w:ascii="Arial" w:hAnsi="Arial" w:cs="Arial"/>
          <w:spacing w:val="-2"/>
          <w:lang w:eastAsia="en-US"/>
        </w:rPr>
        <w:t>- строительство станции водоподготовки (станция обеззараживания)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spacing w:val="-1"/>
          <w:lang w:eastAsia="en-US"/>
        </w:rPr>
      </w:pPr>
      <w:r w:rsidRPr="008B1B43">
        <w:rPr>
          <w:rFonts w:ascii="Arial" w:hAnsi="Arial" w:cs="Arial"/>
          <w:spacing w:val="1"/>
          <w:lang w:eastAsia="en-US"/>
        </w:rPr>
        <w:t xml:space="preserve">1817,5 </w:t>
      </w:r>
      <w:r w:rsidRPr="008B1B43">
        <w:rPr>
          <w:rFonts w:ascii="Arial" w:hAnsi="Arial" w:cs="Arial"/>
          <w:spacing w:val="-1"/>
          <w:lang w:eastAsia="en-US"/>
        </w:rPr>
        <w:t>тыс. руб.</w:t>
      </w:r>
      <w:r w:rsidRPr="008B1B43">
        <w:rPr>
          <w:rFonts w:ascii="Arial" w:hAnsi="Arial" w:cs="Arial"/>
          <w:lang w:eastAsia="en-US"/>
        </w:rPr>
        <w:t xml:space="preserve"> – </w:t>
      </w:r>
      <w:r w:rsidRPr="008B1B43">
        <w:rPr>
          <w:rFonts w:ascii="Arial" w:hAnsi="Arial" w:cs="Arial"/>
          <w:spacing w:val="-1"/>
          <w:lang w:eastAsia="en-US"/>
        </w:rPr>
        <w:t>реконструкция трубопроводов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системы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 xml:space="preserve">водоснабжения в </w:t>
      </w:r>
      <w:proofErr w:type="spellStart"/>
      <w:r w:rsidRPr="008B1B43">
        <w:rPr>
          <w:rFonts w:ascii="Arial" w:hAnsi="Arial" w:cs="Arial"/>
          <w:spacing w:val="-1"/>
          <w:lang w:eastAsia="en-US"/>
        </w:rPr>
        <w:t>т.ч</w:t>
      </w:r>
      <w:proofErr w:type="spellEnd"/>
      <w:r w:rsidRPr="008B1B43">
        <w:rPr>
          <w:rFonts w:ascii="Arial" w:hAnsi="Arial" w:cs="Arial"/>
          <w:spacing w:val="-1"/>
          <w:lang w:eastAsia="en-US"/>
        </w:rPr>
        <w:t>.</w:t>
      </w:r>
    </w:p>
    <w:tbl>
      <w:tblPr>
        <w:tblStyle w:val="a9"/>
        <w:tblW w:w="0" w:type="auto"/>
        <w:tblInd w:w="-284" w:type="dxa"/>
        <w:tblLook w:val="04A0" w:firstRow="1" w:lastRow="0" w:firstColumn="1" w:lastColumn="0" w:noHBand="0" w:noVBand="1"/>
      </w:tblPr>
      <w:tblGrid>
        <w:gridCol w:w="3305"/>
        <w:gridCol w:w="3265"/>
        <w:gridCol w:w="3285"/>
      </w:tblGrid>
      <w:tr w:rsidR="008B1B43" w:rsidRPr="008B1B43" w:rsidTr="00103A12">
        <w:tc>
          <w:tcPr>
            <w:tcW w:w="3372" w:type="dxa"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/>
                <w:spacing w:val="-1"/>
                <w:lang w:eastAsia="en-US"/>
              </w:rPr>
            </w:pPr>
            <w:proofErr w:type="spellStart"/>
            <w:r w:rsidRPr="008B1B43">
              <w:rPr>
                <w:rFonts w:ascii="Arial" w:hAnsi="Arial" w:cs="Arial"/>
                <w:b/>
                <w:spacing w:val="-1"/>
                <w:lang w:eastAsia="en-US"/>
              </w:rPr>
              <w:t>Ду</w:t>
            </w:r>
            <w:proofErr w:type="spellEnd"/>
            <w:r w:rsidRPr="008B1B43">
              <w:rPr>
                <w:rFonts w:ascii="Arial" w:hAnsi="Arial" w:cs="Arial"/>
                <w:b/>
                <w:spacing w:val="-1"/>
                <w:lang w:eastAsia="en-US"/>
              </w:rPr>
              <w:t xml:space="preserve"> </w:t>
            </w:r>
            <w:proofErr w:type="spellStart"/>
            <w:r w:rsidRPr="008B1B43">
              <w:rPr>
                <w:rFonts w:ascii="Arial" w:hAnsi="Arial" w:cs="Arial"/>
                <w:b/>
                <w:spacing w:val="-1"/>
                <w:lang w:eastAsia="en-US"/>
              </w:rPr>
              <w:t>трубопровода</w:t>
            </w:r>
            <w:proofErr w:type="spellEnd"/>
            <w:r w:rsidRPr="008B1B43">
              <w:rPr>
                <w:rFonts w:ascii="Arial" w:hAnsi="Arial" w:cs="Arial"/>
                <w:b/>
                <w:spacing w:val="-1"/>
                <w:lang w:eastAsia="en-US"/>
              </w:rPr>
              <w:t xml:space="preserve">, </w:t>
            </w:r>
            <w:proofErr w:type="spellStart"/>
            <w:r w:rsidRPr="008B1B43">
              <w:rPr>
                <w:rFonts w:ascii="Arial" w:hAnsi="Arial" w:cs="Arial"/>
                <w:b/>
                <w:spacing w:val="-1"/>
                <w:lang w:eastAsia="en-US"/>
              </w:rPr>
              <w:t>мм</w:t>
            </w:r>
            <w:proofErr w:type="spellEnd"/>
          </w:p>
        </w:tc>
        <w:tc>
          <w:tcPr>
            <w:tcW w:w="3372" w:type="dxa"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/>
                <w:spacing w:val="-1"/>
                <w:lang w:eastAsia="en-US"/>
              </w:rPr>
            </w:pPr>
            <w:proofErr w:type="spellStart"/>
            <w:r w:rsidRPr="008B1B43">
              <w:rPr>
                <w:rFonts w:ascii="Arial" w:hAnsi="Arial" w:cs="Arial"/>
                <w:b/>
                <w:spacing w:val="-1"/>
                <w:lang w:eastAsia="en-US"/>
              </w:rPr>
              <w:t>Длинна</w:t>
            </w:r>
            <w:proofErr w:type="spellEnd"/>
            <w:r w:rsidRPr="008B1B43">
              <w:rPr>
                <w:rFonts w:ascii="Arial" w:hAnsi="Arial" w:cs="Arial"/>
                <w:b/>
                <w:spacing w:val="-1"/>
                <w:lang w:eastAsia="en-US"/>
              </w:rPr>
              <w:t>, м</w:t>
            </w:r>
          </w:p>
        </w:tc>
        <w:tc>
          <w:tcPr>
            <w:tcW w:w="3372" w:type="dxa"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/>
                <w:spacing w:val="-1"/>
                <w:lang w:eastAsia="en-US"/>
              </w:rPr>
            </w:pPr>
            <w:proofErr w:type="spellStart"/>
            <w:r w:rsidRPr="008B1B43">
              <w:rPr>
                <w:rFonts w:ascii="Arial" w:hAnsi="Arial" w:cs="Arial"/>
                <w:b/>
                <w:spacing w:val="-1"/>
                <w:lang w:eastAsia="en-US"/>
              </w:rPr>
              <w:t>Стоимость</w:t>
            </w:r>
            <w:proofErr w:type="spellEnd"/>
            <w:r w:rsidRPr="008B1B43">
              <w:rPr>
                <w:rFonts w:ascii="Arial" w:hAnsi="Arial" w:cs="Arial"/>
                <w:b/>
                <w:spacing w:val="-1"/>
                <w:lang w:eastAsia="en-US"/>
              </w:rPr>
              <w:t xml:space="preserve">, </w:t>
            </w:r>
            <w:proofErr w:type="spellStart"/>
            <w:r w:rsidRPr="008B1B43">
              <w:rPr>
                <w:rFonts w:ascii="Arial" w:hAnsi="Arial" w:cs="Arial"/>
                <w:b/>
                <w:spacing w:val="-1"/>
                <w:lang w:eastAsia="en-US"/>
              </w:rPr>
              <w:t>тыс.руб</w:t>
            </w:r>
            <w:proofErr w:type="spellEnd"/>
            <w:r w:rsidRPr="008B1B43">
              <w:rPr>
                <w:rFonts w:ascii="Arial" w:hAnsi="Arial" w:cs="Arial"/>
                <w:b/>
                <w:spacing w:val="-1"/>
                <w:lang w:eastAsia="en-US"/>
              </w:rPr>
              <w:t>.</w:t>
            </w:r>
          </w:p>
        </w:tc>
      </w:tr>
      <w:tr w:rsidR="008B1B43" w:rsidRPr="008B1B43" w:rsidTr="00103A12">
        <w:tc>
          <w:tcPr>
            <w:tcW w:w="3372" w:type="dxa"/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spacing w:val="-1"/>
                <w:lang w:eastAsia="en-US"/>
              </w:rPr>
            </w:pPr>
            <w:r w:rsidRPr="008B1B43">
              <w:rPr>
                <w:rFonts w:ascii="Arial" w:hAnsi="Arial" w:cs="Arial"/>
                <w:spacing w:val="-1"/>
                <w:lang w:eastAsia="en-US"/>
              </w:rPr>
              <w:t>50</w:t>
            </w:r>
          </w:p>
        </w:tc>
        <w:tc>
          <w:tcPr>
            <w:tcW w:w="3372" w:type="dxa"/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color w:val="FF0000"/>
                <w:spacing w:val="-1"/>
                <w:lang w:eastAsia="en-US"/>
              </w:rPr>
            </w:pPr>
            <w:r w:rsidRPr="008B1B43">
              <w:rPr>
                <w:rFonts w:ascii="Arial" w:hAnsi="Arial" w:cs="Arial"/>
                <w:bCs/>
              </w:rPr>
              <w:t>596,56</w:t>
            </w:r>
          </w:p>
        </w:tc>
        <w:tc>
          <w:tcPr>
            <w:tcW w:w="3372" w:type="dxa"/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color w:val="FF0000"/>
                <w:spacing w:val="-1"/>
                <w:lang w:eastAsia="en-US"/>
              </w:rPr>
            </w:pPr>
            <w:r w:rsidRPr="008B1B43">
              <w:rPr>
                <w:rFonts w:ascii="Arial" w:hAnsi="Arial" w:cs="Arial"/>
                <w:bCs/>
              </w:rPr>
              <w:t>1041,594</w:t>
            </w:r>
          </w:p>
        </w:tc>
      </w:tr>
      <w:tr w:rsidR="008B1B43" w:rsidRPr="008B1B43" w:rsidTr="00103A12">
        <w:tc>
          <w:tcPr>
            <w:tcW w:w="3372" w:type="dxa"/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spacing w:val="-1"/>
                <w:lang w:eastAsia="en-US"/>
              </w:rPr>
            </w:pPr>
            <w:r w:rsidRPr="008B1B43">
              <w:rPr>
                <w:rFonts w:ascii="Arial" w:hAnsi="Arial" w:cs="Arial"/>
                <w:spacing w:val="-1"/>
                <w:lang w:eastAsia="en-US"/>
              </w:rPr>
              <w:t>63</w:t>
            </w:r>
          </w:p>
        </w:tc>
        <w:tc>
          <w:tcPr>
            <w:tcW w:w="3372" w:type="dxa"/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color w:val="FF0000"/>
                <w:spacing w:val="-1"/>
                <w:lang w:eastAsia="en-US"/>
              </w:rPr>
            </w:pPr>
            <w:r w:rsidRPr="008B1B43">
              <w:rPr>
                <w:rFonts w:ascii="Arial" w:hAnsi="Arial" w:cs="Arial"/>
                <w:bCs/>
              </w:rPr>
              <w:t>418,95</w:t>
            </w:r>
          </w:p>
        </w:tc>
        <w:tc>
          <w:tcPr>
            <w:tcW w:w="3372" w:type="dxa"/>
            <w:vAlign w:val="center"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color w:val="FF0000"/>
                <w:spacing w:val="-1"/>
                <w:lang w:eastAsia="en-US"/>
              </w:rPr>
            </w:pPr>
            <w:r w:rsidRPr="008B1B43">
              <w:rPr>
                <w:rFonts w:ascii="Arial" w:hAnsi="Arial" w:cs="Arial"/>
                <w:bCs/>
              </w:rPr>
              <w:t>775,895</w:t>
            </w:r>
          </w:p>
        </w:tc>
      </w:tr>
    </w:tbl>
    <w:p w:rsidR="008B1B43" w:rsidRPr="008B1B43" w:rsidRDefault="008B1B43" w:rsidP="008B1B43">
      <w:pPr>
        <w:widowControl w:val="0"/>
        <w:jc w:val="both"/>
        <w:rPr>
          <w:rFonts w:ascii="Arial" w:hAnsi="Arial" w:cs="Arial"/>
          <w:spacing w:val="-1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Таблица 8 Затраты на реконструкцию трубопроводов системы водоснабжения</w:t>
      </w: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1873"/>
        <w:gridCol w:w="1743"/>
        <w:gridCol w:w="1334"/>
        <w:gridCol w:w="1768"/>
        <w:gridCol w:w="1409"/>
        <w:gridCol w:w="2080"/>
      </w:tblGrid>
      <w:tr w:rsidR="008B1B43" w:rsidRPr="008B1B43" w:rsidTr="00103A12">
        <w:trPr>
          <w:trHeight w:val="180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/>
                <w:bCs/>
              </w:rPr>
            </w:pPr>
            <w:r w:rsidRPr="008B1B43">
              <w:rPr>
                <w:rFonts w:ascii="Arial" w:hAnsi="Arial" w:cs="Arial"/>
                <w:b/>
                <w:bCs/>
              </w:rPr>
              <w:t>Начало участка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/>
                <w:bCs/>
              </w:rPr>
            </w:pPr>
            <w:r w:rsidRPr="008B1B43">
              <w:rPr>
                <w:rFonts w:ascii="Arial" w:hAnsi="Arial" w:cs="Arial"/>
                <w:b/>
                <w:bCs/>
              </w:rPr>
              <w:t>Конец участка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/>
                <w:bCs/>
              </w:rPr>
            </w:pPr>
            <w:r w:rsidRPr="008B1B43">
              <w:rPr>
                <w:rFonts w:ascii="Arial" w:hAnsi="Arial" w:cs="Arial"/>
                <w:b/>
                <w:bCs/>
              </w:rPr>
              <w:t xml:space="preserve">Длина участка, </w:t>
            </w:r>
            <w:proofErr w:type="gramStart"/>
            <w:r w:rsidRPr="008B1B43">
              <w:rPr>
                <w:rFonts w:ascii="Arial" w:hAnsi="Arial" w:cs="Arial"/>
                <w:b/>
                <w:bCs/>
              </w:rPr>
              <w:t>м</w:t>
            </w:r>
            <w:proofErr w:type="gramEnd"/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/>
                <w:bCs/>
              </w:rPr>
            </w:pPr>
            <w:r w:rsidRPr="008B1B43">
              <w:rPr>
                <w:rFonts w:ascii="Arial" w:hAnsi="Arial" w:cs="Arial"/>
                <w:b/>
                <w:bCs/>
              </w:rPr>
              <w:t xml:space="preserve">Длина участков в зависимости от диаметра труб, </w:t>
            </w:r>
            <w:proofErr w:type="gramStart"/>
            <w:r w:rsidRPr="008B1B43">
              <w:rPr>
                <w:rFonts w:ascii="Arial" w:hAnsi="Arial" w:cs="Arial"/>
                <w:b/>
                <w:bCs/>
              </w:rPr>
              <w:t>м</w:t>
            </w:r>
            <w:proofErr w:type="gramEnd"/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/>
                <w:bCs/>
              </w:rPr>
            </w:pPr>
            <w:r w:rsidRPr="008B1B43">
              <w:rPr>
                <w:rFonts w:ascii="Arial" w:hAnsi="Arial" w:cs="Arial"/>
                <w:b/>
                <w:bCs/>
              </w:rPr>
              <w:t xml:space="preserve">Диаметр трубы, </w:t>
            </w:r>
            <w:proofErr w:type="gramStart"/>
            <w:r w:rsidRPr="008B1B43">
              <w:rPr>
                <w:rFonts w:ascii="Arial" w:hAnsi="Arial" w:cs="Arial"/>
                <w:b/>
                <w:bCs/>
              </w:rPr>
              <w:t>м</w:t>
            </w:r>
            <w:proofErr w:type="gram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/>
                <w:bCs/>
              </w:rPr>
            </w:pPr>
            <w:r w:rsidRPr="008B1B43">
              <w:rPr>
                <w:rFonts w:ascii="Arial" w:hAnsi="Arial" w:cs="Arial"/>
                <w:b/>
                <w:bCs/>
              </w:rPr>
              <w:t xml:space="preserve">Стоимость замены участка водопровода, </w:t>
            </w:r>
            <w:proofErr w:type="spellStart"/>
            <w:r w:rsidRPr="008B1B43">
              <w:rPr>
                <w:rFonts w:ascii="Arial" w:hAnsi="Arial" w:cs="Arial"/>
                <w:b/>
                <w:bCs/>
              </w:rPr>
              <w:t>тыс</w:t>
            </w:r>
            <w:proofErr w:type="gramStart"/>
            <w:r w:rsidRPr="008B1B43">
              <w:rPr>
                <w:rFonts w:ascii="Arial" w:hAnsi="Arial" w:cs="Arial"/>
                <w:b/>
                <w:bCs/>
              </w:rPr>
              <w:t>.р</w:t>
            </w:r>
            <w:proofErr w:type="gramEnd"/>
            <w:r w:rsidRPr="008B1B43">
              <w:rPr>
                <w:rFonts w:ascii="Arial" w:hAnsi="Arial" w:cs="Arial"/>
                <w:b/>
                <w:bCs/>
              </w:rPr>
              <w:t>уб</w:t>
            </w:r>
            <w:proofErr w:type="spellEnd"/>
          </w:p>
        </w:tc>
      </w:tr>
      <w:tr w:rsidR="008B1B43" w:rsidRPr="008B1B43" w:rsidTr="00103A12">
        <w:trPr>
          <w:trHeight w:val="51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8B1B43">
              <w:rPr>
                <w:rFonts w:ascii="Arial" w:hAnsi="Arial" w:cs="Arial"/>
                <w:bCs/>
              </w:rPr>
              <w:t>В.башня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  <w:r w:rsidRPr="008B1B43">
              <w:rPr>
                <w:rFonts w:ascii="Arial" w:hAnsi="Arial" w:cs="Arial"/>
                <w:bCs/>
              </w:rPr>
              <w:t>ВК-1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  <w:r w:rsidRPr="008B1B43">
              <w:rPr>
                <w:rFonts w:ascii="Arial" w:hAnsi="Arial" w:cs="Arial"/>
                <w:bCs/>
              </w:rPr>
              <w:t>18,39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  <w:r w:rsidRPr="008B1B43">
              <w:rPr>
                <w:rFonts w:ascii="Arial" w:hAnsi="Arial" w:cs="Arial"/>
                <w:bCs/>
              </w:rPr>
              <w:t>418,95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  <w:r w:rsidRPr="008B1B43"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  <w:r w:rsidRPr="008B1B43">
              <w:rPr>
                <w:rFonts w:ascii="Arial" w:hAnsi="Arial" w:cs="Arial"/>
                <w:bCs/>
              </w:rPr>
              <w:t>775,895</w:t>
            </w:r>
          </w:p>
        </w:tc>
      </w:tr>
      <w:tr w:rsidR="008B1B43" w:rsidRPr="008B1B43" w:rsidTr="00103A12">
        <w:trPr>
          <w:trHeight w:val="51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  <w:r w:rsidRPr="008B1B43">
              <w:rPr>
                <w:rFonts w:ascii="Arial" w:hAnsi="Arial" w:cs="Arial"/>
                <w:bCs/>
              </w:rPr>
              <w:t>ВК-1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  <w:r w:rsidRPr="008B1B43">
              <w:rPr>
                <w:rFonts w:ascii="Arial" w:hAnsi="Arial" w:cs="Arial"/>
                <w:bCs/>
              </w:rPr>
              <w:t>ВК-5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  <w:r w:rsidRPr="008B1B43">
              <w:rPr>
                <w:rFonts w:ascii="Arial" w:hAnsi="Arial" w:cs="Arial"/>
                <w:bCs/>
              </w:rPr>
              <w:t>195,79</w:t>
            </w:r>
          </w:p>
        </w:tc>
        <w:tc>
          <w:tcPr>
            <w:tcW w:w="147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8B1B43" w:rsidRPr="008B1B43" w:rsidTr="00103A12">
        <w:trPr>
          <w:trHeight w:val="51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  <w:r w:rsidRPr="008B1B43">
              <w:rPr>
                <w:rFonts w:ascii="Arial" w:hAnsi="Arial" w:cs="Arial"/>
                <w:bCs/>
              </w:rPr>
              <w:t>ВК-5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  <w:r w:rsidRPr="008B1B43">
              <w:rPr>
                <w:rFonts w:ascii="Arial" w:hAnsi="Arial" w:cs="Arial"/>
                <w:bCs/>
              </w:rPr>
              <w:t>ВК-7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  <w:r w:rsidRPr="008B1B43">
              <w:rPr>
                <w:rFonts w:ascii="Arial" w:hAnsi="Arial" w:cs="Arial"/>
                <w:bCs/>
              </w:rPr>
              <w:t>204,77</w:t>
            </w:r>
          </w:p>
        </w:tc>
        <w:tc>
          <w:tcPr>
            <w:tcW w:w="147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8B1B43" w:rsidRPr="008B1B43" w:rsidTr="00103A12">
        <w:trPr>
          <w:trHeight w:val="51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  <w:r w:rsidRPr="008B1B43">
              <w:rPr>
                <w:rFonts w:ascii="Arial" w:hAnsi="Arial" w:cs="Arial"/>
                <w:bCs/>
              </w:rPr>
              <w:t>ВК-3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  <w:r w:rsidRPr="008B1B43">
              <w:rPr>
                <w:rFonts w:ascii="Arial" w:hAnsi="Arial" w:cs="Arial"/>
                <w:bCs/>
              </w:rPr>
              <w:t>р-7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  <w:r w:rsidRPr="008B1B43">
              <w:rPr>
                <w:rFonts w:ascii="Arial" w:hAnsi="Arial" w:cs="Arial"/>
                <w:bCs/>
              </w:rPr>
              <w:t>176,6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  <w:r w:rsidRPr="008B1B43">
              <w:rPr>
                <w:rFonts w:ascii="Arial" w:hAnsi="Arial" w:cs="Arial"/>
                <w:bCs/>
              </w:rPr>
              <w:t>596,56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  <w:r w:rsidRPr="008B1B43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  <w:r w:rsidRPr="008B1B43">
              <w:rPr>
                <w:rFonts w:ascii="Arial" w:hAnsi="Arial" w:cs="Arial"/>
                <w:bCs/>
              </w:rPr>
              <w:t>1041,594</w:t>
            </w:r>
          </w:p>
        </w:tc>
      </w:tr>
      <w:tr w:rsidR="008B1B43" w:rsidRPr="008B1B43" w:rsidTr="00103A12">
        <w:trPr>
          <w:trHeight w:val="51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  <w:r w:rsidRPr="008B1B43">
              <w:rPr>
                <w:rFonts w:ascii="Arial" w:hAnsi="Arial" w:cs="Arial"/>
                <w:bCs/>
              </w:rPr>
              <w:t>ВК-1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  <w:r w:rsidRPr="008B1B43">
              <w:rPr>
                <w:rFonts w:ascii="Arial" w:hAnsi="Arial" w:cs="Arial"/>
                <w:bCs/>
              </w:rPr>
              <w:t>ВК-2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  <w:r w:rsidRPr="008B1B43">
              <w:rPr>
                <w:rFonts w:ascii="Arial" w:hAnsi="Arial" w:cs="Arial"/>
                <w:bCs/>
              </w:rPr>
              <w:t>54,08</w:t>
            </w:r>
          </w:p>
        </w:tc>
        <w:tc>
          <w:tcPr>
            <w:tcW w:w="147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8B1B43" w:rsidRPr="008B1B43" w:rsidTr="00103A12">
        <w:trPr>
          <w:trHeight w:val="51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  <w:r w:rsidRPr="008B1B43">
              <w:rPr>
                <w:rFonts w:ascii="Arial" w:hAnsi="Arial" w:cs="Arial"/>
                <w:bCs/>
              </w:rPr>
              <w:t>ВК-5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  <w:r w:rsidRPr="008B1B43">
              <w:rPr>
                <w:rFonts w:ascii="Arial" w:hAnsi="Arial" w:cs="Arial"/>
                <w:bCs/>
              </w:rPr>
              <w:t>ВК-6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  <w:r w:rsidRPr="008B1B43">
              <w:rPr>
                <w:rFonts w:ascii="Arial" w:hAnsi="Arial" w:cs="Arial"/>
                <w:bCs/>
              </w:rPr>
              <w:t>106,74</w:t>
            </w:r>
          </w:p>
        </w:tc>
        <w:tc>
          <w:tcPr>
            <w:tcW w:w="147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8B1B43" w:rsidRPr="008B1B43" w:rsidTr="00103A12">
        <w:trPr>
          <w:trHeight w:val="51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  <w:r w:rsidRPr="008B1B43">
              <w:rPr>
                <w:rFonts w:ascii="Arial" w:hAnsi="Arial" w:cs="Arial"/>
                <w:bCs/>
              </w:rPr>
              <w:t>ВК-7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  <w:r w:rsidRPr="008B1B43">
              <w:rPr>
                <w:rFonts w:ascii="Arial" w:hAnsi="Arial" w:cs="Arial"/>
                <w:bCs/>
              </w:rPr>
              <w:t>ВК-8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  <w:r w:rsidRPr="008B1B43">
              <w:rPr>
                <w:rFonts w:ascii="Arial" w:hAnsi="Arial" w:cs="Arial"/>
                <w:bCs/>
              </w:rPr>
              <w:t>69,73</w:t>
            </w:r>
          </w:p>
        </w:tc>
        <w:tc>
          <w:tcPr>
            <w:tcW w:w="147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8B1B43" w:rsidRPr="008B1B43" w:rsidTr="00103A12">
        <w:trPr>
          <w:trHeight w:val="51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  <w:r w:rsidRPr="008B1B43">
              <w:rPr>
                <w:rFonts w:ascii="Arial" w:hAnsi="Arial" w:cs="Arial"/>
                <w:bCs/>
              </w:rPr>
              <w:t>ВК-8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  <w:r w:rsidRPr="008B1B43">
              <w:rPr>
                <w:rFonts w:ascii="Arial" w:hAnsi="Arial" w:cs="Arial"/>
                <w:bCs/>
              </w:rPr>
              <w:t>ВК-9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  <w:r w:rsidRPr="008B1B43">
              <w:rPr>
                <w:rFonts w:ascii="Arial" w:hAnsi="Arial" w:cs="Arial"/>
                <w:bCs/>
              </w:rPr>
              <w:t>45,06</w:t>
            </w:r>
          </w:p>
        </w:tc>
        <w:tc>
          <w:tcPr>
            <w:tcW w:w="147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8B1B43" w:rsidRPr="008B1B43" w:rsidTr="00103A12">
        <w:trPr>
          <w:trHeight w:val="51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  <w:r w:rsidRPr="008B1B43">
              <w:rPr>
                <w:rFonts w:ascii="Arial" w:hAnsi="Arial" w:cs="Arial"/>
                <w:bCs/>
              </w:rPr>
              <w:t>ВК-2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  <w:r w:rsidRPr="008B1B43">
              <w:rPr>
                <w:rFonts w:ascii="Arial" w:hAnsi="Arial" w:cs="Arial"/>
                <w:bCs/>
              </w:rPr>
              <w:t>ВК-3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  <w:r w:rsidRPr="008B1B43">
              <w:rPr>
                <w:rFonts w:ascii="Arial" w:hAnsi="Arial" w:cs="Arial"/>
                <w:bCs/>
              </w:rPr>
              <w:t>32,84</w:t>
            </w:r>
          </w:p>
        </w:tc>
        <w:tc>
          <w:tcPr>
            <w:tcW w:w="147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8B1B43" w:rsidRPr="008B1B43" w:rsidTr="00103A12">
        <w:trPr>
          <w:trHeight w:val="51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  <w:r w:rsidRPr="008B1B43">
              <w:rPr>
                <w:rFonts w:ascii="Arial" w:hAnsi="Arial" w:cs="Arial"/>
                <w:bCs/>
              </w:rPr>
              <w:t>ВК-3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  <w:r w:rsidRPr="008B1B43">
              <w:rPr>
                <w:rFonts w:ascii="Arial" w:hAnsi="Arial" w:cs="Arial"/>
                <w:bCs/>
              </w:rPr>
              <w:t>ВК-4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  <w:r w:rsidRPr="008B1B43">
              <w:rPr>
                <w:rFonts w:ascii="Arial" w:hAnsi="Arial" w:cs="Arial"/>
                <w:bCs/>
              </w:rPr>
              <w:t>50,08</w:t>
            </w:r>
          </w:p>
        </w:tc>
        <w:tc>
          <w:tcPr>
            <w:tcW w:w="147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8B1B43" w:rsidRPr="008B1B43" w:rsidTr="00103A12">
        <w:trPr>
          <w:trHeight w:val="51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  <w:r w:rsidRPr="008B1B43">
              <w:rPr>
                <w:rFonts w:ascii="Arial" w:hAnsi="Arial" w:cs="Arial"/>
                <w:bCs/>
              </w:rPr>
              <w:t>ВК-4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  <w:r w:rsidRPr="008B1B43">
              <w:rPr>
                <w:rFonts w:ascii="Arial" w:hAnsi="Arial" w:cs="Arial"/>
                <w:bCs/>
              </w:rPr>
              <w:t>Гв-1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  <w:r w:rsidRPr="008B1B43">
              <w:rPr>
                <w:rFonts w:ascii="Arial" w:hAnsi="Arial" w:cs="Arial"/>
                <w:bCs/>
              </w:rPr>
              <w:t>61,43</w:t>
            </w:r>
          </w:p>
        </w:tc>
        <w:tc>
          <w:tcPr>
            <w:tcW w:w="147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8B1B43" w:rsidRPr="008B1B43" w:rsidTr="00103A12">
        <w:trPr>
          <w:trHeight w:val="510"/>
        </w:trPr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  <w:r w:rsidRPr="008B1B43">
              <w:rPr>
                <w:rFonts w:ascii="Arial" w:hAnsi="Arial" w:cs="Arial"/>
                <w:bCs/>
              </w:rPr>
              <w:t>Итого</w:t>
            </w:r>
          </w:p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  <w:r w:rsidRPr="008B1B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  <w:r w:rsidRPr="008B1B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43" w:rsidRPr="008B1B43" w:rsidRDefault="008B1B43" w:rsidP="008B1B43">
            <w:pPr>
              <w:jc w:val="both"/>
              <w:rPr>
                <w:rFonts w:ascii="Arial" w:hAnsi="Arial" w:cs="Arial"/>
                <w:bCs/>
              </w:rPr>
            </w:pPr>
            <w:r w:rsidRPr="008B1B43">
              <w:rPr>
                <w:rFonts w:ascii="Arial" w:hAnsi="Arial" w:cs="Arial"/>
                <w:bCs/>
              </w:rPr>
              <w:t>1817,489</w:t>
            </w:r>
          </w:p>
        </w:tc>
      </w:tr>
    </w:tbl>
    <w:p w:rsidR="008B1B43" w:rsidRPr="008B1B43" w:rsidRDefault="008B1B43" w:rsidP="008B1B43">
      <w:pPr>
        <w:widowControl w:val="0"/>
        <w:numPr>
          <w:ilvl w:val="1"/>
          <w:numId w:val="14"/>
        </w:numPr>
        <w:tabs>
          <w:tab w:val="left" w:pos="851"/>
        </w:tabs>
        <w:ind w:firstLine="709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b/>
          <w:bCs/>
          <w:spacing w:val="-1"/>
          <w:lang w:eastAsia="en-US"/>
        </w:rPr>
        <w:t>Целевые</w:t>
      </w:r>
      <w:r w:rsidRPr="008B1B43">
        <w:rPr>
          <w:rFonts w:ascii="Arial" w:hAnsi="Arial" w:cs="Arial"/>
          <w:b/>
          <w:bCs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2"/>
          <w:lang w:eastAsia="en-US"/>
        </w:rPr>
        <w:t>показатели</w:t>
      </w:r>
      <w:r w:rsidRPr="008B1B43">
        <w:rPr>
          <w:rFonts w:ascii="Arial" w:hAnsi="Arial" w:cs="Arial"/>
          <w:b/>
          <w:bCs/>
          <w:spacing w:val="-1"/>
          <w:lang w:eastAsia="en-US"/>
        </w:rPr>
        <w:t xml:space="preserve"> развития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централизованных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систем</w:t>
      </w:r>
      <w:r w:rsidRPr="008B1B43">
        <w:rPr>
          <w:rFonts w:ascii="Arial" w:hAnsi="Arial" w:cs="Arial"/>
          <w:b/>
          <w:bCs/>
          <w:spacing w:val="43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водоснабжения.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b/>
          <w:bCs/>
          <w:spacing w:val="-1"/>
          <w:lang w:eastAsia="en-US"/>
        </w:rPr>
      </w:pPr>
      <w:r w:rsidRPr="008B1B43">
        <w:rPr>
          <w:rFonts w:ascii="Arial" w:hAnsi="Arial" w:cs="Arial"/>
          <w:b/>
          <w:bCs/>
          <w:spacing w:val="-1"/>
          <w:lang w:eastAsia="en-US"/>
        </w:rPr>
        <w:t>1.7.1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Показатели качества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 xml:space="preserve">питьевой воды. </w:t>
      </w:r>
    </w:p>
    <w:p w:rsidR="008B1B43" w:rsidRPr="008B1B43" w:rsidRDefault="008B1B43" w:rsidP="008B1B43">
      <w:pPr>
        <w:widowControl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8B1B43">
        <w:rPr>
          <w:rFonts w:ascii="Arial" w:eastAsiaTheme="minorHAnsi" w:hAnsi="Arial" w:cs="Arial"/>
          <w:spacing w:val="-1"/>
          <w:lang w:eastAsia="en-US"/>
        </w:rPr>
        <w:t>Отсутствие</w:t>
      </w:r>
      <w:r w:rsidRPr="008B1B43">
        <w:rPr>
          <w:rFonts w:ascii="Arial" w:eastAsiaTheme="minorHAnsi" w:hAnsi="Arial" w:cs="Arial"/>
          <w:lang w:eastAsia="en-US"/>
        </w:rPr>
        <w:t xml:space="preserve"> </w:t>
      </w:r>
      <w:r w:rsidRPr="008B1B43">
        <w:rPr>
          <w:rFonts w:ascii="Arial" w:eastAsiaTheme="minorHAnsi" w:hAnsi="Arial" w:cs="Arial"/>
          <w:spacing w:val="-1"/>
          <w:lang w:eastAsia="en-US"/>
        </w:rPr>
        <w:t>сооружений</w:t>
      </w:r>
      <w:r w:rsidRPr="008B1B43">
        <w:rPr>
          <w:rFonts w:ascii="Arial" w:eastAsiaTheme="minorHAnsi" w:hAnsi="Arial" w:cs="Arial"/>
          <w:lang w:eastAsia="en-US"/>
        </w:rPr>
        <w:t xml:space="preserve"> </w:t>
      </w:r>
      <w:r w:rsidRPr="008B1B43">
        <w:rPr>
          <w:rFonts w:ascii="Arial" w:eastAsiaTheme="minorHAnsi" w:hAnsi="Arial" w:cs="Arial"/>
          <w:spacing w:val="-2"/>
          <w:lang w:eastAsia="en-US"/>
        </w:rPr>
        <w:t xml:space="preserve">водоподготовки </w:t>
      </w:r>
      <w:r w:rsidRPr="008B1B43">
        <w:rPr>
          <w:rFonts w:ascii="Arial" w:eastAsiaTheme="minorHAnsi" w:hAnsi="Arial" w:cs="Arial"/>
          <w:lang w:eastAsia="en-US"/>
        </w:rPr>
        <w:t xml:space="preserve">не </w:t>
      </w:r>
      <w:r w:rsidRPr="008B1B43">
        <w:rPr>
          <w:rFonts w:ascii="Arial" w:eastAsiaTheme="minorHAnsi" w:hAnsi="Arial" w:cs="Arial"/>
          <w:spacing w:val="-1"/>
          <w:lang w:eastAsia="en-US"/>
        </w:rPr>
        <w:t>позволяют</w:t>
      </w:r>
      <w:r w:rsidRPr="008B1B43">
        <w:rPr>
          <w:rFonts w:ascii="Arial" w:eastAsiaTheme="minorHAnsi" w:hAnsi="Arial" w:cs="Arial"/>
          <w:spacing w:val="-4"/>
          <w:lang w:eastAsia="en-US"/>
        </w:rPr>
        <w:t xml:space="preserve"> </w:t>
      </w:r>
      <w:r w:rsidRPr="008B1B43">
        <w:rPr>
          <w:rFonts w:ascii="Arial" w:eastAsiaTheme="minorHAnsi" w:hAnsi="Arial" w:cs="Arial"/>
          <w:spacing w:val="-1"/>
          <w:lang w:eastAsia="en-US"/>
        </w:rPr>
        <w:t>обеспечить</w:t>
      </w:r>
      <w:r w:rsidRPr="008B1B43">
        <w:rPr>
          <w:rFonts w:ascii="Arial" w:eastAsiaTheme="minorHAnsi" w:hAnsi="Arial" w:cs="Arial"/>
          <w:spacing w:val="53"/>
          <w:lang w:eastAsia="en-US"/>
        </w:rPr>
        <w:t xml:space="preserve"> </w:t>
      </w:r>
      <w:r w:rsidRPr="008B1B43">
        <w:rPr>
          <w:rFonts w:ascii="Arial" w:eastAsiaTheme="minorHAnsi" w:hAnsi="Arial" w:cs="Arial"/>
          <w:spacing w:val="-1"/>
          <w:lang w:eastAsia="en-US"/>
        </w:rPr>
        <w:t>качество</w:t>
      </w:r>
      <w:r w:rsidRPr="008B1B43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8B1B43">
        <w:rPr>
          <w:rFonts w:ascii="Arial" w:eastAsiaTheme="minorHAnsi" w:hAnsi="Arial" w:cs="Arial"/>
          <w:spacing w:val="-1"/>
          <w:lang w:eastAsia="en-US"/>
        </w:rPr>
        <w:t>питьевой</w:t>
      </w:r>
      <w:r w:rsidRPr="008B1B43">
        <w:rPr>
          <w:rFonts w:ascii="Arial" w:eastAsiaTheme="minorHAnsi" w:hAnsi="Arial" w:cs="Arial"/>
          <w:lang w:eastAsia="en-US"/>
        </w:rPr>
        <w:t xml:space="preserve"> </w:t>
      </w:r>
      <w:r w:rsidRPr="008B1B43">
        <w:rPr>
          <w:rFonts w:ascii="Arial" w:eastAsiaTheme="minorHAnsi" w:hAnsi="Arial" w:cs="Arial"/>
          <w:spacing w:val="-2"/>
          <w:lang w:eastAsia="en-US"/>
        </w:rPr>
        <w:t>воды,</w:t>
      </w:r>
      <w:r w:rsidRPr="008B1B43">
        <w:rPr>
          <w:rFonts w:ascii="Arial" w:eastAsiaTheme="minorHAnsi" w:hAnsi="Arial" w:cs="Arial"/>
          <w:spacing w:val="-1"/>
          <w:lang w:eastAsia="en-US"/>
        </w:rPr>
        <w:t xml:space="preserve"> </w:t>
      </w:r>
      <w:r w:rsidRPr="008B1B43">
        <w:rPr>
          <w:rFonts w:ascii="Arial" w:eastAsiaTheme="minorHAnsi" w:hAnsi="Arial" w:cs="Arial"/>
          <w:lang w:eastAsia="en-US"/>
        </w:rPr>
        <w:t>в</w:t>
      </w:r>
      <w:r w:rsidRPr="008B1B43">
        <w:rPr>
          <w:rFonts w:ascii="Arial" w:eastAsiaTheme="minorHAnsi" w:hAnsi="Arial" w:cs="Arial"/>
          <w:spacing w:val="-1"/>
          <w:lang w:eastAsia="en-US"/>
        </w:rPr>
        <w:t xml:space="preserve"> полной</w:t>
      </w:r>
      <w:r w:rsidRPr="008B1B43">
        <w:rPr>
          <w:rFonts w:ascii="Arial" w:eastAsiaTheme="minorHAnsi" w:hAnsi="Arial" w:cs="Arial"/>
          <w:lang w:eastAsia="en-US"/>
        </w:rPr>
        <w:t xml:space="preserve"> </w:t>
      </w:r>
      <w:r w:rsidRPr="008B1B43">
        <w:rPr>
          <w:rFonts w:ascii="Arial" w:eastAsiaTheme="minorHAnsi" w:hAnsi="Arial" w:cs="Arial"/>
          <w:spacing w:val="-1"/>
          <w:lang w:eastAsia="en-US"/>
        </w:rPr>
        <w:t>мере</w:t>
      </w:r>
      <w:r w:rsidRPr="008B1B43">
        <w:rPr>
          <w:rFonts w:ascii="Arial" w:eastAsiaTheme="minorHAnsi" w:hAnsi="Arial" w:cs="Arial"/>
          <w:spacing w:val="-3"/>
          <w:lang w:eastAsia="en-US"/>
        </w:rPr>
        <w:t xml:space="preserve"> </w:t>
      </w:r>
      <w:r w:rsidRPr="008B1B43">
        <w:rPr>
          <w:rFonts w:ascii="Arial" w:eastAsiaTheme="minorHAnsi" w:hAnsi="Arial" w:cs="Arial"/>
          <w:spacing w:val="-1"/>
          <w:lang w:eastAsia="en-US"/>
        </w:rPr>
        <w:t>соответствующее</w:t>
      </w:r>
      <w:r w:rsidRPr="008B1B43">
        <w:rPr>
          <w:rFonts w:ascii="Arial" w:eastAsiaTheme="minorHAnsi" w:hAnsi="Arial" w:cs="Arial"/>
          <w:lang w:eastAsia="en-US"/>
        </w:rPr>
        <w:t xml:space="preserve"> </w:t>
      </w:r>
      <w:r w:rsidRPr="008B1B43">
        <w:rPr>
          <w:rFonts w:ascii="Arial" w:eastAsiaTheme="minorHAnsi" w:hAnsi="Arial" w:cs="Arial"/>
          <w:spacing w:val="-1"/>
          <w:lang w:eastAsia="en-US"/>
        </w:rPr>
        <w:t>требованиям</w:t>
      </w:r>
      <w:r w:rsidRPr="008B1B43">
        <w:rPr>
          <w:rFonts w:ascii="Arial" w:eastAsiaTheme="minorHAnsi" w:hAnsi="Arial" w:cs="Arial"/>
          <w:spacing w:val="47"/>
          <w:lang w:eastAsia="en-US"/>
        </w:rPr>
        <w:t xml:space="preserve"> </w:t>
      </w:r>
      <w:r w:rsidRPr="008B1B43">
        <w:rPr>
          <w:rFonts w:ascii="Arial" w:eastAsiaTheme="minorHAnsi" w:hAnsi="Arial" w:cs="Arial"/>
          <w:spacing w:val="-1"/>
          <w:lang w:eastAsia="en-US"/>
        </w:rPr>
        <w:t>санитарных</w:t>
      </w:r>
      <w:r w:rsidRPr="008B1B43">
        <w:rPr>
          <w:rFonts w:ascii="Arial" w:eastAsiaTheme="minorHAnsi" w:hAnsi="Arial" w:cs="Arial"/>
          <w:spacing w:val="-3"/>
          <w:lang w:eastAsia="en-US"/>
        </w:rPr>
        <w:t xml:space="preserve"> </w:t>
      </w:r>
      <w:r w:rsidRPr="008B1B43">
        <w:rPr>
          <w:rFonts w:ascii="Arial" w:eastAsiaTheme="minorHAnsi" w:hAnsi="Arial" w:cs="Arial"/>
          <w:spacing w:val="-1"/>
          <w:lang w:eastAsia="en-US"/>
        </w:rPr>
        <w:t>норм</w:t>
      </w:r>
      <w:r w:rsidRPr="008B1B43">
        <w:rPr>
          <w:rFonts w:ascii="Arial" w:eastAsiaTheme="minorHAnsi" w:hAnsi="Arial" w:cs="Arial"/>
          <w:lang w:eastAsia="en-US"/>
        </w:rPr>
        <w:t xml:space="preserve"> к</w:t>
      </w:r>
      <w:r w:rsidRPr="008B1B43">
        <w:rPr>
          <w:rFonts w:ascii="Arial" w:eastAsiaTheme="minorHAnsi" w:hAnsi="Arial" w:cs="Arial"/>
          <w:spacing w:val="-4"/>
          <w:lang w:eastAsia="en-US"/>
        </w:rPr>
        <w:t xml:space="preserve"> </w:t>
      </w:r>
      <w:r w:rsidRPr="008B1B43">
        <w:rPr>
          <w:rFonts w:ascii="Arial" w:eastAsiaTheme="minorHAnsi" w:hAnsi="Arial" w:cs="Arial"/>
          <w:lang w:eastAsia="en-US"/>
        </w:rPr>
        <w:t>качеству</w:t>
      </w:r>
      <w:r w:rsidRPr="008B1B43">
        <w:rPr>
          <w:rFonts w:ascii="Arial" w:eastAsiaTheme="minorHAnsi" w:hAnsi="Arial" w:cs="Arial"/>
          <w:spacing w:val="-4"/>
          <w:lang w:eastAsia="en-US"/>
        </w:rPr>
        <w:t xml:space="preserve"> </w:t>
      </w:r>
      <w:r w:rsidRPr="008B1B43">
        <w:rPr>
          <w:rFonts w:ascii="Arial" w:eastAsiaTheme="minorHAnsi" w:hAnsi="Arial" w:cs="Arial"/>
          <w:spacing w:val="-1"/>
          <w:lang w:eastAsia="en-US"/>
        </w:rPr>
        <w:t>питьевой</w:t>
      </w:r>
      <w:r w:rsidRPr="008B1B43">
        <w:rPr>
          <w:rFonts w:ascii="Arial" w:eastAsiaTheme="minorHAnsi" w:hAnsi="Arial" w:cs="Arial"/>
          <w:lang w:eastAsia="en-US"/>
        </w:rPr>
        <w:t xml:space="preserve"> </w:t>
      </w:r>
      <w:r w:rsidRPr="008B1B43">
        <w:rPr>
          <w:rFonts w:ascii="Arial" w:eastAsiaTheme="minorHAnsi" w:hAnsi="Arial" w:cs="Arial"/>
          <w:spacing w:val="-2"/>
          <w:lang w:eastAsia="en-US"/>
        </w:rPr>
        <w:t>воды.</w:t>
      </w:r>
      <w:r w:rsidRPr="008B1B43">
        <w:rPr>
          <w:rFonts w:ascii="Arial" w:eastAsiaTheme="minorHAnsi" w:hAnsi="Arial" w:cs="Arial"/>
          <w:lang w:eastAsia="en-US"/>
        </w:rPr>
        <w:t xml:space="preserve"> Данные по исследованию состава воды</w:t>
      </w:r>
      <w:bookmarkStart w:id="4" w:name="_Toc360187463"/>
      <w:r w:rsidRPr="008B1B43">
        <w:rPr>
          <w:rFonts w:ascii="Arial" w:eastAsiaTheme="minorHAnsi" w:hAnsi="Arial" w:cs="Arial"/>
          <w:lang w:eastAsia="en-US"/>
        </w:rPr>
        <w:t xml:space="preserve"> не были предоставлены. В дальнейшем при проведении соответствующих исследований настоящая схема может быть дополнена и (или) откорректирована на основании таких исследований.</w:t>
      </w:r>
      <w:bookmarkEnd w:id="4"/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lang w:eastAsia="en-US"/>
        </w:rPr>
        <w:t xml:space="preserve">В </w:t>
      </w:r>
      <w:r w:rsidRPr="008B1B43">
        <w:rPr>
          <w:rFonts w:ascii="Arial" w:hAnsi="Arial" w:cs="Arial"/>
          <w:spacing w:val="-1"/>
          <w:lang w:eastAsia="en-US"/>
        </w:rPr>
        <w:t>связи</w:t>
      </w:r>
      <w:r w:rsidRPr="008B1B43">
        <w:rPr>
          <w:rFonts w:ascii="Arial" w:hAnsi="Arial" w:cs="Arial"/>
          <w:lang w:eastAsia="en-US"/>
        </w:rPr>
        <w:t xml:space="preserve"> с</w:t>
      </w:r>
      <w:r w:rsidRPr="008B1B43">
        <w:rPr>
          <w:rFonts w:ascii="Arial" w:hAnsi="Arial" w:cs="Arial"/>
          <w:spacing w:val="-1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этим</w:t>
      </w:r>
      <w:r w:rsidRPr="008B1B43">
        <w:rPr>
          <w:rFonts w:ascii="Arial" w:hAnsi="Arial" w:cs="Arial"/>
          <w:spacing w:val="-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необходимо</w:t>
      </w:r>
      <w:r w:rsidRPr="008B1B43">
        <w:rPr>
          <w:rFonts w:ascii="Arial" w:hAnsi="Arial" w:cs="Arial"/>
          <w:spacing w:val="-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провести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мероприятия</w:t>
      </w:r>
      <w:r w:rsidRPr="008B1B43">
        <w:rPr>
          <w:rFonts w:ascii="Arial" w:hAnsi="Arial" w:cs="Arial"/>
          <w:spacing w:val="-3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по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строительству</w:t>
      </w:r>
      <w:r w:rsidRPr="008B1B43">
        <w:rPr>
          <w:rFonts w:ascii="Arial" w:hAnsi="Arial" w:cs="Arial"/>
          <w:spacing w:val="2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очистных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 xml:space="preserve">и </w:t>
      </w:r>
      <w:r w:rsidRPr="008B1B43">
        <w:rPr>
          <w:rFonts w:ascii="Arial" w:hAnsi="Arial" w:cs="Arial"/>
          <w:spacing w:val="-1"/>
          <w:lang w:eastAsia="en-US"/>
        </w:rPr>
        <w:lastRenderedPageBreak/>
        <w:t>обеззараживающих сооружений,</w:t>
      </w:r>
      <w:r w:rsidRPr="008B1B43">
        <w:rPr>
          <w:rFonts w:ascii="Arial" w:hAnsi="Arial" w:cs="Arial"/>
          <w:spacing w:val="6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которые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позволят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обеспечить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100%</w:t>
      </w:r>
      <w:r w:rsidRPr="008B1B43">
        <w:rPr>
          <w:rFonts w:ascii="Arial" w:hAnsi="Arial" w:cs="Arial"/>
          <w:spacing w:val="68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потребителей</w:t>
      </w:r>
      <w:r w:rsidRPr="008B1B43">
        <w:rPr>
          <w:rFonts w:ascii="Arial" w:hAnsi="Arial" w:cs="Arial"/>
          <w:spacing w:val="-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питьевой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водой</w:t>
      </w:r>
      <w:r w:rsidRPr="008B1B43">
        <w:rPr>
          <w:rFonts w:ascii="Arial" w:hAnsi="Arial" w:cs="Arial"/>
          <w:lang w:eastAsia="en-US"/>
        </w:rPr>
        <w:t xml:space="preserve"> в</w:t>
      </w:r>
      <w:r w:rsidRPr="008B1B43">
        <w:rPr>
          <w:rFonts w:ascii="Arial" w:hAnsi="Arial" w:cs="Arial"/>
          <w:spacing w:val="-1"/>
          <w:lang w:eastAsia="en-US"/>
        </w:rPr>
        <w:t xml:space="preserve"> соответствии</w:t>
      </w:r>
      <w:r w:rsidRPr="008B1B43">
        <w:rPr>
          <w:rFonts w:ascii="Arial" w:hAnsi="Arial" w:cs="Arial"/>
          <w:lang w:eastAsia="en-US"/>
        </w:rPr>
        <w:t xml:space="preserve"> с</w:t>
      </w:r>
      <w:r w:rsidRPr="008B1B43">
        <w:rPr>
          <w:rFonts w:ascii="Arial" w:hAnsi="Arial" w:cs="Arial"/>
          <w:spacing w:val="4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Сан</w:t>
      </w:r>
      <w:r w:rsidRPr="008B1B43">
        <w:rPr>
          <w:rFonts w:ascii="Arial" w:hAnsi="Arial" w:cs="Arial"/>
          <w:lang w:eastAsia="en-US"/>
        </w:rPr>
        <w:t xml:space="preserve"> </w:t>
      </w:r>
      <w:proofErr w:type="spellStart"/>
      <w:r w:rsidRPr="008B1B43">
        <w:rPr>
          <w:rFonts w:ascii="Arial" w:hAnsi="Arial" w:cs="Arial"/>
          <w:spacing w:val="-1"/>
          <w:lang w:eastAsia="en-US"/>
        </w:rPr>
        <w:t>ПиН</w:t>
      </w:r>
      <w:proofErr w:type="spellEnd"/>
      <w:r w:rsidRPr="008B1B43">
        <w:rPr>
          <w:rFonts w:ascii="Arial" w:hAnsi="Arial" w:cs="Arial"/>
          <w:spacing w:val="-1"/>
          <w:lang w:eastAsia="en-US"/>
        </w:rPr>
        <w:t xml:space="preserve"> 2.1.4.1074-01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«Питьевая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вода. Гигиенические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требования</w:t>
      </w:r>
      <w:r w:rsidRPr="008B1B43">
        <w:rPr>
          <w:rFonts w:ascii="Arial" w:hAnsi="Arial" w:cs="Arial"/>
          <w:spacing w:val="-3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 xml:space="preserve">к </w:t>
      </w:r>
      <w:r w:rsidRPr="008B1B43">
        <w:rPr>
          <w:rFonts w:ascii="Arial" w:hAnsi="Arial" w:cs="Arial"/>
          <w:spacing w:val="-1"/>
          <w:lang w:eastAsia="en-US"/>
        </w:rPr>
        <w:t>качеству</w:t>
      </w:r>
      <w:r w:rsidRPr="008B1B43">
        <w:rPr>
          <w:rFonts w:ascii="Arial" w:hAnsi="Arial" w:cs="Arial"/>
          <w:spacing w:val="-4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воды</w:t>
      </w:r>
      <w:r w:rsidRPr="008B1B43">
        <w:rPr>
          <w:rFonts w:ascii="Arial" w:hAnsi="Arial" w:cs="Arial"/>
          <w:spacing w:val="-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централизованных</w:t>
      </w:r>
      <w:r w:rsidRPr="008B1B43">
        <w:rPr>
          <w:rFonts w:ascii="Arial" w:hAnsi="Arial" w:cs="Arial"/>
          <w:spacing w:val="47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систем</w:t>
      </w:r>
      <w:r w:rsidRPr="008B1B43">
        <w:rPr>
          <w:rFonts w:ascii="Arial" w:hAnsi="Arial" w:cs="Arial"/>
          <w:spacing w:val="-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питьевого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водоснабжения.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 xml:space="preserve">Контроль </w:t>
      </w:r>
      <w:r w:rsidRPr="008B1B43">
        <w:rPr>
          <w:rFonts w:ascii="Arial" w:hAnsi="Arial" w:cs="Arial"/>
          <w:lang w:eastAsia="en-US"/>
        </w:rPr>
        <w:t>качества»</w:t>
      </w:r>
      <w:r w:rsidRPr="008B1B43">
        <w:rPr>
          <w:rFonts w:ascii="Arial" w:hAnsi="Arial" w:cs="Arial"/>
          <w:spacing w:val="-4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 xml:space="preserve">и </w:t>
      </w:r>
      <w:r w:rsidRPr="008B1B43">
        <w:rPr>
          <w:rFonts w:ascii="Arial" w:hAnsi="Arial" w:cs="Arial"/>
          <w:spacing w:val="-1"/>
          <w:lang w:eastAsia="en-US"/>
        </w:rPr>
        <w:t>снизить</w:t>
      </w:r>
      <w:r w:rsidRPr="008B1B43">
        <w:rPr>
          <w:rFonts w:ascii="Arial" w:hAnsi="Arial" w:cs="Arial"/>
          <w:spacing w:val="-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опасность</w:t>
      </w:r>
      <w:r w:rsidRPr="008B1B43">
        <w:rPr>
          <w:rFonts w:ascii="Arial" w:hAnsi="Arial" w:cs="Arial"/>
          <w:spacing w:val="2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возникновения</w:t>
      </w:r>
      <w:r w:rsidRPr="008B1B43">
        <w:rPr>
          <w:rFonts w:ascii="Arial" w:hAnsi="Arial" w:cs="Arial"/>
          <w:lang w:eastAsia="en-US"/>
        </w:rPr>
        <w:t xml:space="preserve"> и</w:t>
      </w:r>
      <w:r w:rsidRPr="008B1B43">
        <w:rPr>
          <w:rFonts w:ascii="Arial" w:hAnsi="Arial" w:cs="Arial"/>
          <w:spacing w:val="-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распространения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заболеваний, вызываемых</w:t>
      </w:r>
      <w:r w:rsidRPr="008B1B43">
        <w:rPr>
          <w:rFonts w:ascii="Arial" w:hAnsi="Arial" w:cs="Arial"/>
          <w:spacing w:val="-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некачественной</w:t>
      </w:r>
      <w:r w:rsidRPr="008B1B43">
        <w:rPr>
          <w:rFonts w:ascii="Arial" w:hAnsi="Arial" w:cs="Arial"/>
          <w:spacing w:val="3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питьевой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водой.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b/>
          <w:bCs/>
          <w:spacing w:val="-1"/>
          <w:lang w:eastAsia="en-US"/>
        </w:rPr>
      </w:pPr>
      <w:r w:rsidRPr="008B1B43">
        <w:rPr>
          <w:rFonts w:ascii="Arial" w:hAnsi="Arial" w:cs="Arial"/>
          <w:b/>
          <w:bCs/>
          <w:spacing w:val="-1"/>
          <w:lang w:eastAsia="en-US"/>
        </w:rPr>
        <w:t>1.7.2.</w:t>
      </w:r>
      <w:r w:rsidRPr="008B1B43">
        <w:rPr>
          <w:rFonts w:ascii="Arial" w:hAnsi="Arial" w:cs="Arial"/>
          <w:b/>
          <w:bCs/>
          <w:spacing w:val="68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 xml:space="preserve">Показатели надежности </w:t>
      </w:r>
      <w:r w:rsidRPr="008B1B43">
        <w:rPr>
          <w:rFonts w:ascii="Arial" w:hAnsi="Arial" w:cs="Arial"/>
          <w:b/>
          <w:bCs/>
          <w:lang w:eastAsia="en-US"/>
        </w:rPr>
        <w:t>и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бесперебойности водоснабжения.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Журнал</w:t>
      </w:r>
      <w:r w:rsidRPr="008B1B43">
        <w:rPr>
          <w:rFonts w:ascii="Arial" w:hAnsi="Arial" w:cs="Arial"/>
          <w:spacing w:val="1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аварийных</w:t>
      </w:r>
      <w:r w:rsidRPr="008B1B43">
        <w:rPr>
          <w:rFonts w:ascii="Arial" w:hAnsi="Arial" w:cs="Arial"/>
          <w:spacing w:val="2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ситуаций</w:t>
      </w:r>
      <w:r w:rsidRPr="008B1B43">
        <w:rPr>
          <w:rFonts w:ascii="Arial" w:hAnsi="Arial" w:cs="Arial"/>
          <w:spacing w:val="20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на</w:t>
      </w:r>
      <w:r w:rsidRPr="008B1B43">
        <w:rPr>
          <w:rFonts w:ascii="Arial" w:hAnsi="Arial" w:cs="Arial"/>
          <w:spacing w:val="20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предприятии</w:t>
      </w:r>
      <w:r w:rsidRPr="008B1B43">
        <w:rPr>
          <w:rFonts w:ascii="Arial" w:hAnsi="Arial" w:cs="Arial"/>
          <w:spacing w:val="4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ведется</w:t>
      </w:r>
      <w:r w:rsidRPr="008B1B43">
        <w:rPr>
          <w:rFonts w:ascii="Arial" w:hAnsi="Arial" w:cs="Arial"/>
          <w:spacing w:val="20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регулярно.</w:t>
      </w:r>
      <w:r w:rsidRPr="008B1B43">
        <w:rPr>
          <w:rFonts w:ascii="Arial" w:hAnsi="Arial" w:cs="Arial"/>
          <w:spacing w:val="3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Информация</w:t>
      </w:r>
      <w:r w:rsidRPr="008B1B43">
        <w:rPr>
          <w:rFonts w:ascii="Arial" w:hAnsi="Arial" w:cs="Arial"/>
          <w:spacing w:val="4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об</w:t>
      </w:r>
      <w:r w:rsidRPr="008B1B43">
        <w:rPr>
          <w:rFonts w:ascii="Arial" w:hAnsi="Arial" w:cs="Arial"/>
          <w:spacing w:val="4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обнаруженных</w:t>
      </w:r>
      <w:r w:rsidRPr="008B1B43">
        <w:rPr>
          <w:rFonts w:ascii="Arial" w:hAnsi="Arial" w:cs="Arial"/>
          <w:spacing w:val="47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на</w:t>
      </w:r>
      <w:r w:rsidRPr="008B1B43">
        <w:rPr>
          <w:rFonts w:ascii="Arial" w:hAnsi="Arial" w:cs="Arial"/>
          <w:spacing w:val="4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водопроводе</w:t>
      </w:r>
      <w:r w:rsidRPr="008B1B43">
        <w:rPr>
          <w:rFonts w:ascii="Arial" w:hAnsi="Arial" w:cs="Arial"/>
          <w:spacing w:val="4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аварийных</w:t>
      </w:r>
      <w:r w:rsidRPr="008B1B43">
        <w:rPr>
          <w:rFonts w:ascii="Arial" w:hAnsi="Arial" w:cs="Arial"/>
          <w:spacing w:val="4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ситуациях</w:t>
      </w:r>
      <w:r w:rsidRPr="008B1B43">
        <w:rPr>
          <w:rFonts w:ascii="Arial" w:hAnsi="Arial" w:cs="Arial"/>
          <w:spacing w:val="48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или</w:t>
      </w:r>
      <w:r w:rsidRPr="008B1B43">
        <w:rPr>
          <w:rFonts w:ascii="Arial" w:hAnsi="Arial" w:cs="Arial"/>
          <w:spacing w:val="30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технических</w:t>
      </w:r>
      <w:r w:rsidRPr="008B1B43">
        <w:rPr>
          <w:rFonts w:ascii="Arial" w:hAnsi="Arial" w:cs="Arial"/>
          <w:spacing w:val="60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нарушениях,</w:t>
      </w:r>
      <w:r w:rsidRPr="008B1B43">
        <w:rPr>
          <w:rFonts w:ascii="Arial" w:hAnsi="Arial" w:cs="Arial"/>
          <w:spacing w:val="60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доводится до руководства предприятия в целях принятия оперативного решения по локализации и нейтрализации аварийных ситуаций.</w:t>
      </w:r>
      <w:r w:rsidRPr="008B1B43">
        <w:rPr>
          <w:rFonts w:ascii="Arial" w:hAnsi="Arial" w:cs="Arial"/>
          <w:spacing w:val="2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Дезинфекция</w:t>
      </w:r>
      <w:r w:rsidRPr="008B1B43">
        <w:rPr>
          <w:rFonts w:ascii="Arial" w:hAnsi="Arial" w:cs="Arial"/>
          <w:spacing w:val="26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участков</w:t>
      </w:r>
      <w:r w:rsidRPr="008B1B43">
        <w:rPr>
          <w:rFonts w:ascii="Arial" w:hAnsi="Arial" w:cs="Arial"/>
          <w:spacing w:val="4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водопроводной</w:t>
      </w:r>
      <w:r w:rsidRPr="008B1B43">
        <w:rPr>
          <w:rFonts w:ascii="Arial" w:hAnsi="Arial" w:cs="Arial"/>
          <w:spacing w:val="19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сети</w:t>
      </w:r>
      <w:r w:rsidRPr="008B1B43">
        <w:rPr>
          <w:rFonts w:ascii="Arial" w:hAnsi="Arial" w:cs="Arial"/>
          <w:spacing w:val="17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и</w:t>
      </w:r>
      <w:r w:rsidRPr="008B1B43">
        <w:rPr>
          <w:rFonts w:ascii="Arial" w:hAnsi="Arial" w:cs="Arial"/>
          <w:spacing w:val="1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отбор</w:t>
      </w:r>
      <w:r w:rsidRPr="008B1B43">
        <w:rPr>
          <w:rFonts w:ascii="Arial" w:hAnsi="Arial" w:cs="Arial"/>
          <w:spacing w:val="1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проб</w:t>
      </w:r>
      <w:r w:rsidRPr="008B1B43">
        <w:rPr>
          <w:rFonts w:ascii="Arial" w:hAnsi="Arial" w:cs="Arial"/>
          <w:spacing w:val="1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воды</w:t>
      </w:r>
      <w:r w:rsidRPr="008B1B43">
        <w:rPr>
          <w:rFonts w:ascii="Arial" w:hAnsi="Arial" w:cs="Arial"/>
          <w:spacing w:val="17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после</w:t>
      </w:r>
      <w:r w:rsidRPr="008B1B43">
        <w:rPr>
          <w:rFonts w:ascii="Arial" w:hAnsi="Arial" w:cs="Arial"/>
          <w:spacing w:val="1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ликвидации</w:t>
      </w:r>
      <w:r w:rsidRPr="008B1B43">
        <w:rPr>
          <w:rFonts w:ascii="Arial" w:hAnsi="Arial" w:cs="Arial"/>
          <w:spacing w:val="16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аварийных</w:t>
      </w:r>
      <w:r w:rsidRPr="008B1B43">
        <w:rPr>
          <w:rFonts w:ascii="Arial" w:hAnsi="Arial" w:cs="Arial"/>
          <w:spacing w:val="1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ситуаций проводится в нормативные сроки.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Необходимо</w:t>
      </w:r>
      <w:r w:rsidRPr="008B1B43">
        <w:rPr>
          <w:rFonts w:ascii="Arial" w:hAnsi="Arial" w:cs="Arial"/>
          <w:spacing w:val="4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провести</w:t>
      </w:r>
      <w:r w:rsidRPr="008B1B43">
        <w:rPr>
          <w:rFonts w:ascii="Arial" w:hAnsi="Arial" w:cs="Arial"/>
          <w:spacing w:val="4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мероприятия</w:t>
      </w:r>
      <w:r w:rsidRPr="008B1B43">
        <w:rPr>
          <w:rFonts w:ascii="Arial" w:hAnsi="Arial" w:cs="Arial"/>
          <w:spacing w:val="2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по</w:t>
      </w:r>
      <w:r w:rsidRPr="008B1B43">
        <w:rPr>
          <w:rFonts w:ascii="Arial" w:hAnsi="Arial" w:cs="Arial"/>
          <w:spacing w:val="4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замене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и</w:t>
      </w:r>
      <w:r w:rsidRPr="008B1B43">
        <w:rPr>
          <w:rFonts w:ascii="Arial" w:hAnsi="Arial" w:cs="Arial"/>
          <w:spacing w:val="4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реконструкции</w:t>
      </w:r>
      <w:r w:rsidRPr="008B1B43">
        <w:rPr>
          <w:rFonts w:ascii="Arial" w:hAnsi="Arial" w:cs="Arial"/>
          <w:spacing w:val="4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отдельных</w:t>
      </w:r>
      <w:r w:rsidRPr="008B1B43">
        <w:rPr>
          <w:rFonts w:ascii="Arial" w:hAnsi="Arial" w:cs="Arial"/>
          <w:spacing w:val="26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изношенных</w:t>
      </w:r>
      <w:r w:rsidRPr="008B1B43">
        <w:rPr>
          <w:rFonts w:ascii="Arial" w:hAnsi="Arial" w:cs="Arial"/>
          <w:spacing w:val="1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участков</w:t>
      </w:r>
      <w:r w:rsidRPr="008B1B43">
        <w:rPr>
          <w:rFonts w:ascii="Arial" w:hAnsi="Arial" w:cs="Arial"/>
          <w:spacing w:val="15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сети</w:t>
      </w:r>
      <w:r w:rsidRPr="008B1B43">
        <w:rPr>
          <w:rFonts w:ascii="Arial" w:hAnsi="Arial" w:cs="Arial"/>
          <w:spacing w:val="16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водоснабжения</w:t>
      </w:r>
      <w:r w:rsidRPr="008B1B43">
        <w:rPr>
          <w:rFonts w:ascii="Arial" w:hAnsi="Arial" w:cs="Arial"/>
          <w:spacing w:val="14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и</w:t>
      </w:r>
      <w:r w:rsidRPr="008B1B43">
        <w:rPr>
          <w:rFonts w:ascii="Arial" w:hAnsi="Arial" w:cs="Arial"/>
          <w:spacing w:val="16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оборудования,</w:t>
      </w:r>
      <w:r w:rsidRPr="008B1B43">
        <w:rPr>
          <w:rFonts w:ascii="Arial" w:hAnsi="Arial" w:cs="Arial"/>
          <w:spacing w:val="31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а</w:t>
      </w:r>
      <w:r w:rsidRPr="008B1B43">
        <w:rPr>
          <w:rFonts w:ascii="Arial" w:hAnsi="Arial" w:cs="Arial"/>
          <w:spacing w:val="16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также</w:t>
      </w:r>
      <w:r w:rsidRPr="008B1B43">
        <w:rPr>
          <w:rFonts w:ascii="Arial" w:hAnsi="Arial" w:cs="Arial"/>
          <w:spacing w:val="16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прокладку</w:t>
      </w:r>
      <w:r w:rsidRPr="008B1B43">
        <w:rPr>
          <w:rFonts w:ascii="Arial" w:hAnsi="Arial" w:cs="Arial"/>
          <w:spacing w:val="2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новых</w:t>
      </w:r>
      <w:r w:rsidRPr="008B1B43">
        <w:rPr>
          <w:rFonts w:ascii="Arial" w:hAnsi="Arial" w:cs="Arial"/>
          <w:spacing w:val="28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трубопроводов,</w:t>
      </w:r>
      <w:r w:rsidRPr="008B1B43">
        <w:rPr>
          <w:rFonts w:ascii="Arial" w:hAnsi="Arial" w:cs="Arial"/>
          <w:spacing w:val="30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для</w:t>
      </w:r>
      <w:r w:rsidRPr="008B1B43">
        <w:rPr>
          <w:rFonts w:ascii="Arial" w:hAnsi="Arial" w:cs="Arial"/>
          <w:spacing w:val="28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бесперебойного</w:t>
      </w:r>
      <w:r w:rsidRPr="008B1B43">
        <w:rPr>
          <w:rFonts w:ascii="Arial" w:hAnsi="Arial" w:cs="Arial"/>
          <w:spacing w:val="28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обеспечения</w:t>
      </w:r>
      <w:r w:rsidRPr="008B1B43">
        <w:rPr>
          <w:rFonts w:ascii="Arial" w:hAnsi="Arial" w:cs="Arial"/>
          <w:spacing w:val="2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населения</w:t>
      </w:r>
      <w:r w:rsidRPr="008B1B43">
        <w:rPr>
          <w:rFonts w:ascii="Arial" w:hAnsi="Arial" w:cs="Arial"/>
          <w:spacing w:val="28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водой</w:t>
      </w:r>
      <w:r w:rsidRPr="008B1B43">
        <w:rPr>
          <w:rFonts w:ascii="Arial" w:hAnsi="Arial" w:cs="Arial"/>
          <w:spacing w:val="28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и</w:t>
      </w:r>
      <w:r w:rsidRPr="008B1B43">
        <w:rPr>
          <w:rFonts w:ascii="Arial" w:hAnsi="Arial" w:cs="Arial"/>
          <w:spacing w:val="7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уменьшения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количества аварийных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ситуаций</w:t>
      </w:r>
      <w:r w:rsidRPr="008B1B43">
        <w:rPr>
          <w:rFonts w:ascii="Arial" w:hAnsi="Arial" w:cs="Arial"/>
          <w:lang w:eastAsia="en-US"/>
        </w:rPr>
        <w:t xml:space="preserve"> на</w:t>
      </w:r>
      <w:r w:rsidRPr="008B1B43">
        <w:rPr>
          <w:rFonts w:ascii="Arial" w:hAnsi="Arial" w:cs="Arial"/>
          <w:spacing w:val="-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объектах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водоснабжения.</w:t>
      </w:r>
    </w:p>
    <w:p w:rsidR="008B1B43" w:rsidRPr="008B1B43" w:rsidRDefault="008B1B43" w:rsidP="008B1B43">
      <w:pPr>
        <w:widowControl w:val="0"/>
        <w:numPr>
          <w:ilvl w:val="2"/>
          <w:numId w:val="12"/>
        </w:numPr>
        <w:tabs>
          <w:tab w:val="left" w:pos="810"/>
        </w:tabs>
        <w:spacing w:before="240"/>
        <w:ind w:firstLine="709"/>
        <w:jc w:val="both"/>
        <w:rPr>
          <w:rFonts w:ascii="Arial" w:hAnsi="Arial" w:cs="Arial"/>
          <w:lang w:val="en-US" w:eastAsia="en-US"/>
        </w:rPr>
      </w:pPr>
      <w:proofErr w:type="spellStart"/>
      <w:r w:rsidRPr="008B1B43">
        <w:rPr>
          <w:rFonts w:ascii="Arial" w:hAnsi="Arial" w:cs="Arial"/>
          <w:b/>
          <w:bCs/>
          <w:spacing w:val="-1"/>
          <w:lang w:val="en-US" w:eastAsia="en-US"/>
        </w:rPr>
        <w:t>Показатели</w:t>
      </w:r>
      <w:proofErr w:type="spellEnd"/>
      <w:r w:rsidRPr="008B1B43">
        <w:rPr>
          <w:rFonts w:ascii="Arial" w:hAnsi="Arial" w:cs="Arial"/>
          <w:b/>
          <w:bCs/>
          <w:spacing w:val="-1"/>
          <w:lang w:val="en-US" w:eastAsia="en-US"/>
        </w:rPr>
        <w:t xml:space="preserve"> </w:t>
      </w:r>
      <w:proofErr w:type="spellStart"/>
      <w:r w:rsidRPr="008B1B43">
        <w:rPr>
          <w:rFonts w:ascii="Arial" w:hAnsi="Arial" w:cs="Arial"/>
          <w:b/>
          <w:bCs/>
          <w:spacing w:val="-1"/>
          <w:lang w:val="en-US" w:eastAsia="en-US"/>
        </w:rPr>
        <w:t>качества</w:t>
      </w:r>
      <w:proofErr w:type="spellEnd"/>
      <w:r w:rsidRPr="008B1B43">
        <w:rPr>
          <w:rFonts w:ascii="Arial" w:hAnsi="Arial" w:cs="Arial"/>
          <w:b/>
          <w:bCs/>
          <w:lang w:val="en-US" w:eastAsia="en-US"/>
        </w:rPr>
        <w:t xml:space="preserve"> </w:t>
      </w:r>
      <w:proofErr w:type="spellStart"/>
      <w:r w:rsidRPr="008B1B43">
        <w:rPr>
          <w:rFonts w:ascii="Arial" w:hAnsi="Arial" w:cs="Arial"/>
          <w:b/>
          <w:bCs/>
          <w:spacing w:val="-1"/>
          <w:lang w:val="en-US" w:eastAsia="en-US"/>
        </w:rPr>
        <w:t>обслуживания</w:t>
      </w:r>
      <w:proofErr w:type="spellEnd"/>
      <w:r w:rsidRPr="008B1B43">
        <w:rPr>
          <w:rFonts w:ascii="Arial" w:hAnsi="Arial" w:cs="Arial"/>
          <w:b/>
          <w:bCs/>
          <w:spacing w:val="-2"/>
          <w:lang w:val="en-US" w:eastAsia="en-US"/>
        </w:rPr>
        <w:t xml:space="preserve"> </w:t>
      </w:r>
      <w:proofErr w:type="spellStart"/>
      <w:r w:rsidRPr="008B1B43">
        <w:rPr>
          <w:rFonts w:ascii="Arial" w:hAnsi="Arial" w:cs="Arial"/>
          <w:b/>
          <w:bCs/>
          <w:spacing w:val="-1"/>
          <w:lang w:val="en-US" w:eastAsia="en-US"/>
        </w:rPr>
        <w:t>абонентов</w:t>
      </w:r>
      <w:proofErr w:type="spellEnd"/>
      <w:r w:rsidRPr="008B1B43">
        <w:rPr>
          <w:rFonts w:ascii="Arial" w:hAnsi="Arial" w:cs="Arial"/>
          <w:b/>
          <w:bCs/>
          <w:spacing w:val="-1"/>
          <w:lang w:val="en-US" w:eastAsia="en-US"/>
        </w:rPr>
        <w:t>.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lang w:eastAsia="en-US"/>
        </w:rPr>
        <w:t xml:space="preserve">Для </w:t>
      </w:r>
      <w:r w:rsidRPr="008B1B43">
        <w:rPr>
          <w:rFonts w:ascii="Arial" w:hAnsi="Arial" w:cs="Arial"/>
          <w:spacing w:val="-1"/>
          <w:lang w:eastAsia="en-US"/>
        </w:rPr>
        <w:t>качественного</w:t>
      </w:r>
      <w:r w:rsidRPr="008B1B43">
        <w:rPr>
          <w:rFonts w:ascii="Arial" w:hAnsi="Arial" w:cs="Arial"/>
          <w:spacing w:val="-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обслуживания</w:t>
      </w:r>
      <w:r w:rsidRPr="008B1B43">
        <w:rPr>
          <w:rFonts w:ascii="Arial" w:hAnsi="Arial" w:cs="Arial"/>
          <w:spacing w:val="-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абонентов,</w:t>
      </w:r>
      <w:r w:rsidRPr="008B1B43">
        <w:rPr>
          <w:rFonts w:ascii="Arial" w:hAnsi="Arial" w:cs="Arial"/>
          <w:spacing w:val="-4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необходимо</w:t>
      </w:r>
      <w:r w:rsidRPr="008B1B43">
        <w:rPr>
          <w:rFonts w:ascii="Arial" w:hAnsi="Arial" w:cs="Arial"/>
          <w:spacing w:val="-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организовать:</w:t>
      </w:r>
    </w:p>
    <w:p w:rsidR="008B1B43" w:rsidRPr="008B1B43" w:rsidRDefault="008B1B43" w:rsidP="008B1B43">
      <w:pPr>
        <w:widowControl w:val="0"/>
        <w:numPr>
          <w:ilvl w:val="3"/>
          <w:numId w:val="12"/>
        </w:numPr>
        <w:tabs>
          <w:tab w:val="left" w:pos="1018"/>
        </w:tabs>
        <w:ind w:firstLine="709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диспетчерскую</w:t>
      </w:r>
      <w:r w:rsidRPr="008B1B43">
        <w:rPr>
          <w:rFonts w:ascii="Arial" w:hAnsi="Arial" w:cs="Arial"/>
          <w:spacing w:val="44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службу,</w:t>
      </w:r>
      <w:r w:rsidRPr="008B1B43">
        <w:rPr>
          <w:rFonts w:ascii="Arial" w:hAnsi="Arial" w:cs="Arial"/>
          <w:spacing w:val="4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для</w:t>
      </w:r>
      <w:r w:rsidRPr="008B1B43">
        <w:rPr>
          <w:rFonts w:ascii="Arial" w:hAnsi="Arial" w:cs="Arial"/>
          <w:spacing w:val="4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круглосуточного</w:t>
      </w:r>
      <w:r w:rsidRPr="008B1B43">
        <w:rPr>
          <w:rFonts w:ascii="Arial" w:hAnsi="Arial" w:cs="Arial"/>
          <w:spacing w:val="4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обращения</w:t>
      </w:r>
      <w:r w:rsidRPr="008B1B43">
        <w:rPr>
          <w:rFonts w:ascii="Arial" w:hAnsi="Arial" w:cs="Arial"/>
          <w:spacing w:val="3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абонентов;</w:t>
      </w:r>
    </w:p>
    <w:p w:rsidR="008B1B43" w:rsidRPr="008B1B43" w:rsidRDefault="008B1B43" w:rsidP="008B1B43">
      <w:pPr>
        <w:widowControl w:val="0"/>
        <w:numPr>
          <w:ilvl w:val="3"/>
          <w:numId w:val="12"/>
        </w:numPr>
        <w:tabs>
          <w:tab w:val="left" w:pos="992"/>
        </w:tabs>
        <w:ind w:firstLine="709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аварийную</w:t>
      </w:r>
      <w:r w:rsidRPr="008B1B43">
        <w:rPr>
          <w:rFonts w:ascii="Arial" w:hAnsi="Arial" w:cs="Arial"/>
          <w:spacing w:val="1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службу,</w:t>
      </w:r>
      <w:r w:rsidRPr="008B1B43">
        <w:rPr>
          <w:rFonts w:ascii="Arial" w:hAnsi="Arial" w:cs="Arial"/>
          <w:spacing w:val="1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для</w:t>
      </w:r>
      <w:r w:rsidRPr="008B1B43">
        <w:rPr>
          <w:rFonts w:ascii="Arial" w:hAnsi="Arial" w:cs="Arial"/>
          <w:spacing w:val="1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круглосуточного</w:t>
      </w:r>
      <w:r w:rsidRPr="008B1B43">
        <w:rPr>
          <w:rFonts w:ascii="Arial" w:hAnsi="Arial" w:cs="Arial"/>
          <w:spacing w:val="1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выезда,</w:t>
      </w:r>
      <w:r w:rsidRPr="008B1B43">
        <w:rPr>
          <w:rFonts w:ascii="Arial" w:hAnsi="Arial" w:cs="Arial"/>
          <w:spacing w:val="1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для</w:t>
      </w:r>
      <w:r w:rsidRPr="008B1B43">
        <w:rPr>
          <w:rFonts w:ascii="Arial" w:hAnsi="Arial" w:cs="Arial"/>
          <w:spacing w:val="1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устранения</w:t>
      </w:r>
      <w:r w:rsidRPr="008B1B43">
        <w:rPr>
          <w:rFonts w:ascii="Arial" w:hAnsi="Arial" w:cs="Arial"/>
          <w:spacing w:val="19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аварий</w:t>
      </w:r>
      <w:r w:rsidRPr="008B1B43">
        <w:rPr>
          <w:rFonts w:ascii="Arial" w:hAnsi="Arial" w:cs="Arial"/>
          <w:spacing w:val="49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в</w:t>
      </w:r>
      <w:r w:rsidRPr="008B1B43">
        <w:rPr>
          <w:rFonts w:ascii="Arial" w:hAnsi="Arial" w:cs="Arial"/>
          <w:spacing w:val="-1"/>
          <w:lang w:eastAsia="en-US"/>
        </w:rPr>
        <w:t xml:space="preserve"> водопроводных</w:t>
      </w:r>
      <w:r w:rsidRPr="008B1B43">
        <w:rPr>
          <w:rFonts w:ascii="Arial" w:hAnsi="Arial" w:cs="Arial"/>
          <w:spacing w:val="70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сетях;</w:t>
      </w:r>
    </w:p>
    <w:p w:rsidR="008B1B43" w:rsidRPr="008B1B43" w:rsidRDefault="008B1B43" w:rsidP="008B1B43">
      <w:pPr>
        <w:widowControl w:val="0"/>
        <w:numPr>
          <w:ilvl w:val="3"/>
          <w:numId w:val="12"/>
        </w:numPr>
        <w:tabs>
          <w:tab w:val="left" w:pos="973"/>
        </w:tabs>
        <w:spacing w:after="240"/>
        <w:ind w:firstLine="709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качественный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учет</w:t>
      </w:r>
      <w:r w:rsidRPr="008B1B43">
        <w:rPr>
          <w:rFonts w:ascii="Arial" w:hAnsi="Arial" w:cs="Arial"/>
          <w:lang w:eastAsia="en-US"/>
        </w:rPr>
        <w:t xml:space="preserve"> для </w:t>
      </w:r>
      <w:r w:rsidRPr="008B1B43">
        <w:rPr>
          <w:rFonts w:ascii="Arial" w:hAnsi="Arial" w:cs="Arial"/>
          <w:spacing w:val="-1"/>
          <w:lang w:eastAsia="en-US"/>
        </w:rPr>
        <w:t>своевременного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расчета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абонента.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b/>
          <w:bCs/>
          <w:spacing w:val="-1"/>
          <w:lang w:eastAsia="en-US"/>
        </w:rPr>
        <w:t>1.7.4.</w:t>
      </w:r>
      <w:r w:rsidRPr="008B1B43">
        <w:rPr>
          <w:rFonts w:ascii="Arial" w:hAnsi="Arial" w:cs="Arial"/>
          <w:b/>
          <w:bCs/>
          <w:spacing w:val="68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Показатели эффективности использования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ресурсов при</w:t>
      </w:r>
      <w:r w:rsidRPr="008B1B43">
        <w:rPr>
          <w:rFonts w:ascii="Arial" w:hAnsi="Arial" w:cs="Arial"/>
          <w:b/>
          <w:bCs/>
          <w:spacing w:val="43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транспортировке.</w:t>
      </w:r>
    </w:p>
    <w:p w:rsidR="008B1B43" w:rsidRPr="008B1B43" w:rsidRDefault="008B1B43" w:rsidP="008B1B43">
      <w:pPr>
        <w:widowControl w:val="0"/>
        <w:tabs>
          <w:tab w:val="left" w:pos="1277"/>
          <w:tab w:val="left" w:pos="2181"/>
          <w:tab w:val="left" w:pos="4013"/>
          <w:tab w:val="left" w:pos="5008"/>
          <w:tab w:val="left" w:pos="5489"/>
          <w:tab w:val="left" w:pos="6171"/>
          <w:tab w:val="left" w:pos="8958"/>
        </w:tabs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lang w:eastAsia="en-US"/>
        </w:rPr>
        <w:t>За</w:t>
      </w:r>
      <w:r w:rsidRPr="008B1B43">
        <w:rPr>
          <w:rFonts w:ascii="Arial" w:hAnsi="Arial" w:cs="Arial"/>
          <w:lang w:eastAsia="en-US"/>
        </w:rPr>
        <w:tab/>
      </w:r>
      <w:r w:rsidRPr="008B1B43">
        <w:rPr>
          <w:rFonts w:ascii="Arial" w:hAnsi="Arial" w:cs="Arial"/>
          <w:spacing w:val="-1"/>
          <w:lang w:eastAsia="en-US"/>
        </w:rPr>
        <w:t>время</w:t>
      </w:r>
      <w:r w:rsidRPr="008B1B43">
        <w:rPr>
          <w:rFonts w:ascii="Arial" w:hAnsi="Arial" w:cs="Arial"/>
          <w:spacing w:val="-1"/>
          <w:lang w:eastAsia="en-US"/>
        </w:rPr>
        <w:tab/>
        <w:t>эксплуатации</w:t>
      </w:r>
      <w:r w:rsidRPr="008B1B43">
        <w:rPr>
          <w:rFonts w:ascii="Arial" w:hAnsi="Arial" w:cs="Arial"/>
          <w:spacing w:val="-1"/>
          <w:lang w:eastAsia="en-US"/>
        </w:rPr>
        <w:tab/>
        <w:t>(около 30 лет) водопроводные</w:t>
      </w:r>
      <w:r w:rsidRPr="008B1B43">
        <w:rPr>
          <w:rFonts w:ascii="Arial" w:hAnsi="Arial" w:cs="Arial"/>
          <w:lang w:eastAsia="en-US"/>
        </w:rPr>
        <w:t xml:space="preserve"> сети </w:t>
      </w:r>
      <w:r w:rsidRPr="008B1B43">
        <w:rPr>
          <w:rFonts w:ascii="Arial" w:hAnsi="Arial" w:cs="Arial"/>
          <w:spacing w:val="-1"/>
          <w:lang w:eastAsia="en-US"/>
        </w:rPr>
        <w:t xml:space="preserve">сильно 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spacing w:val="-1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износились</w:t>
      </w:r>
      <w:r w:rsidRPr="008B1B43">
        <w:rPr>
          <w:rFonts w:ascii="Arial" w:hAnsi="Arial" w:cs="Arial"/>
          <w:spacing w:val="49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и</w:t>
      </w:r>
      <w:r w:rsidRPr="008B1B43">
        <w:rPr>
          <w:rFonts w:ascii="Arial" w:hAnsi="Arial" w:cs="Arial"/>
          <w:spacing w:val="50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требуют</w:t>
      </w:r>
      <w:r w:rsidRPr="008B1B43">
        <w:rPr>
          <w:rFonts w:ascii="Arial" w:hAnsi="Arial" w:cs="Arial"/>
          <w:spacing w:val="4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ремонта,</w:t>
      </w:r>
      <w:r w:rsidRPr="008B1B43">
        <w:rPr>
          <w:rFonts w:ascii="Arial" w:hAnsi="Arial" w:cs="Arial"/>
          <w:spacing w:val="4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реконструкции</w:t>
      </w:r>
      <w:r w:rsidRPr="008B1B43">
        <w:rPr>
          <w:rFonts w:ascii="Arial" w:hAnsi="Arial" w:cs="Arial"/>
          <w:spacing w:val="47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и</w:t>
      </w:r>
      <w:r w:rsidRPr="008B1B43">
        <w:rPr>
          <w:rFonts w:ascii="Arial" w:hAnsi="Arial" w:cs="Arial"/>
          <w:spacing w:val="50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замены.</w:t>
      </w:r>
      <w:r w:rsidRPr="008B1B43">
        <w:rPr>
          <w:rFonts w:ascii="Arial" w:hAnsi="Arial" w:cs="Arial"/>
          <w:spacing w:val="46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В</w:t>
      </w:r>
      <w:r w:rsidRPr="008B1B43">
        <w:rPr>
          <w:rFonts w:ascii="Arial" w:hAnsi="Arial" w:cs="Arial"/>
          <w:spacing w:val="4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настоящее</w:t>
      </w:r>
      <w:r w:rsidRPr="008B1B43">
        <w:rPr>
          <w:rFonts w:ascii="Arial" w:hAnsi="Arial" w:cs="Arial"/>
          <w:spacing w:val="4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время</w:t>
      </w:r>
      <w:r w:rsidRPr="008B1B43">
        <w:rPr>
          <w:rFonts w:ascii="Arial" w:hAnsi="Arial" w:cs="Arial"/>
          <w:spacing w:val="6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износ</w:t>
      </w:r>
      <w:r w:rsidRPr="008B1B43">
        <w:rPr>
          <w:rFonts w:ascii="Arial" w:hAnsi="Arial" w:cs="Arial"/>
          <w:spacing w:val="19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водопроводных</w:t>
      </w:r>
      <w:r w:rsidRPr="008B1B43">
        <w:rPr>
          <w:rFonts w:ascii="Arial" w:hAnsi="Arial" w:cs="Arial"/>
          <w:spacing w:val="20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сетей</w:t>
      </w:r>
      <w:r w:rsidRPr="008B1B43">
        <w:rPr>
          <w:rFonts w:ascii="Arial" w:hAnsi="Arial" w:cs="Arial"/>
          <w:spacing w:val="20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составляет</w:t>
      </w:r>
      <w:r w:rsidRPr="008B1B43">
        <w:rPr>
          <w:rFonts w:ascii="Arial" w:hAnsi="Arial" w:cs="Arial"/>
          <w:spacing w:val="1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60%.</w:t>
      </w:r>
      <w:r w:rsidRPr="008B1B43">
        <w:rPr>
          <w:rFonts w:ascii="Arial" w:hAnsi="Arial" w:cs="Arial"/>
          <w:spacing w:val="2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Участились</w:t>
      </w:r>
      <w:r w:rsidRPr="008B1B43">
        <w:rPr>
          <w:rFonts w:ascii="Arial" w:hAnsi="Arial" w:cs="Arial"/>
          <w:spacing w:val="1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разрушения</w:t>
      </w:r>
      <w:r w:rsidRPr="008B1B43">
        <w:rPr>
          <w:rFonts w:ascii="Arial" w:hAnsi="Arial" w:cs="Arial"/>
          <w:spacing w:val="6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чугунных</w:t>
      </w:r>
      <w:r w:rsidRPr="008B1B43">
        <w:rPr>
          <w:rFonts w:ascii="Arial" w:hAnsi="Arial" w:cs="Arial"/>
          <w:spacing w:val="43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труб.</w:t>
      </w:r>
      <w:r w:rsidRPr="008B1B43">
        <w:rPr>
          <w:rFonts w:ascii="Arial" w:hAnsi="Arial" w:cs="Arial"/>
          <w:spacing w:val="4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Запорная</w:t>
      </w:r>
      <w:r w:rsidRPr="008B1B43">
        <w:rPr>
          <w:rFonts w:ascii="Arial" w:hAnsi="Arial" w:cs="Arial"/>
          <w:spacing w:val="40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арматура</w:t>
      </w:r>
      <w:r w:rsidRPr="008B1B43">
        <w:rPr>
          <w:rFonts w:ascii="Arial" w:hAnsi="Arial" w:cs="Arial"/>
          <w:spacing w:val="40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распределения</w:t>
      </w:r>
      <w:r w:rsidRPr="008B1B43">
        <w:rPr>
          <w:rFonts w:ascii="Arial" w:hAnsi="Arial" w:cs="Arial"/>
          <w:spacing w:val="40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воды</w:t>
      </w:r>
      <w:r w:rsidRPr="008B1B43">
        <w:rPr>
          <w:rFonts w:ascii="Arial" w:hAnsi="Arial" w:cs="Arial"/>
          <w:spacing w:val="38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в</w:t>
      </w:r>
      <w:r w:rsidRPr="008B1B43">
        <w:rPr>
          <w:rFonts w:ascii="Arial" w:hAnsi="Arial" w:cs="Arial"/>
          <w:spacing w:val="3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смотровых</w:t>
      </w:r>
      <w:r w:rsidRPr="008B1B43">
        <w:rPr>
          <w:rFonts w:ascii="Arial" w:hAnsi="Arial" w:cs="Arial"/>
          <w:spacing w:val="54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колодцах</w:t>
      </w:r>
      <w:r w:rsidRPr="008B1B43">
        <w:rPr>
          <w:rFonts w:ascii="Arial" w:hAnsi="Arial" w:cs="Arial"/>
          <w:spacing w:val="5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центральных</w:t>
      </w:r>
      <w:r w:rsidRPr="008B1B43">
        <w:rPr>
          <w:rFonts w:ascii="Arial" w:hAnsi="Arial" w:cs="Arial"/>
          <w:spacing w:val="54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магистральных</w:t>
      </w:r>
      <w:r w:rsidRPr="008B1B43">
        <w:rPr>
          <w:rFonts w:ascii="Arial" w:hAnsi="Arial" w:cs="Arial"/>
          <w:spacing w:val="54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труб</w:t>
      </w:r>
      <w:r w:rsidRPr="008B1B43">
        <w:rPr>
          <w:rFonts w:ascii="Arial" w:hAnsi="Arial" w:cs="Arial"/>
          <w:spacing w:val="54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требует замены</w:t>
      </w:r>
      <w:r w:rsidRPr="008B1B43">
        <w:rPr>
          <w:rFonts w:ascii="Arial" w:hAnsi="Arial" w:cs="Arial"/>
          <w:spacing w:val="-1"/>
          <w:lang w:eastAsia="en-US"/>
        </w:rPr>
        <w:t>.</w:t>
      </w:r>
      <w:r w:rsidRPr="008B1B43">
        <w:rPr>
          <w:rFonts w:ascii="Arial" w:hAnsi="Arial" w:cs="Arial"/>
          <w:spacing w:val="46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При</w:t>
      </w:r>
      <w:r w:rsidRPr="008B1B43">
        <w:rPr>
          <w:rFonts w:ascii="Arial" w:hAnsi="Arial" w:cs="Arial"/>
          <w:spacing w:val="4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аварии</w:t>
      </w:r>
      <w:r w:rsidRPr="008B1B43">
        <w:rPr>
          <w:rFonts w:ascii="Arial" w:hAnsi="Arial" w:cs="Arial"/>
          <w:spacing w:val="45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на</w:t>
      </w:r>
      <w:r w:rsidRPr="008B1B43">
        <w:rPr>
          <w:rFonts w:ascii="Arial" w:hAnsi="Arial" w:cs="Arial"/>
          <w:spacing w:val="47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водопроводах</w:t>
      </w:r>
      <w:r w:rsidRPr="008B1B43">
        <w:rPr>
          <w:rFonts w:ascii="Arial" w:hAnsi="Arial" w:cs="Arial"/>
          <w:spacing w:val="46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происходит</w:t>
      </w:r>
      <w:r w:rsidRPr="008B1B43">
        <w:rPr>
          <w:rFonts w:ascii="Arial" w:hAnsi="Arial" w:cs="Arial"/>
          <w:spacing w:val="7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потеря</w:t>
      </w:r>
      <w:r w:rsidRPr="008B1B43">
        <w:rPr>
          <w:rFonts w:ascii="Arial" w:hAnsi="Arial" w:cs="Arial"/>
          <w:spacing w:val="4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воды</w:t>
      </w:r>
      <w:r w:rsidRPr="008B1B43">
        <w:rPr>
          <w:rFonts w:ascii="Arial" w:hAnsi="Arial" w:cs="Arial"/>
          <w:spacing w:val="4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(слив</w:t>
      </w:r>
      <w:r w:rsidRPr="008B1B43">
        <w:rPr>
          <w:rFonts w:ascii="Arial" w:hAnsi="Arial" w:cs="Arial"/>
          <w:spacing w:val="4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воды</w:t>
      </w:r>
      <w:r w:rsidRPr="008B1B43">
        <w:rPr>
          <w:rFonts w:ascii="Arial" w:hAnsi="Arial" w:cs="Arial"/>
          <w:spacing w:val="46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со</w:t>
      </w:r>
      <w:r w:rsidRPr="008B1B43">
        <w:rPr>
          <w:rFonts w:ascii="Arial" w:hAnsi="Arial" w:cs="Arial"/>
          <w:spacing w:val="4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всей</w:t>
      </w:r>
      <w:r w:rsidRPr="008B1B43">
        <w:rPr>
          <w:rFonts w:ascii="Arial" w:hAnsi="Arial" w:cs="Arial"/>
          <w:spacing w:val="4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системы),</w:t>
      </w:r>
      <w:r w:rsidRPr="008B1B43">
        <w:rPr>
          <w:rFonts w:ascii="Arial" w:hAnsi="Arial" w:cs="Arial"/>
          <w:spacing w:val="4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что</w:t>
      </w:r>
      <w:r w:rsidRPr="008B1B43">
        <w:rPr>
          <w:rFonts w:ascii="Arial" w:hAnsi="Arial" w:cs="Arial"/>
          <w:spacing w:val="45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в</w:t>
      </w:r>
      <w:r w:rsidRPr="008B1B43">
        <w:rPr>
          <w:rFonts w:ascii="Arial" w:hAnsi="Arial" w:cs="Arial"/>
          <w:spacing w:val="43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свою</w:t>
      </w:r>
      <w:r w:rsidRPr="008B1B43">
        <w:rPr>
          <w:rFonts w:ascii="Arial" w:hAnsi="Arial" w:cs="Arial"/>
          <w:spacing w:val="4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очередь</w:t>
      </w:r>
      <w:r w:rsidRPr="008B1B43">
        <w:rPr>
          <w:rFonts w:ascii="Arial" w:hAnsi="Arial" w:cs="Arial"/>
          <w:spacing w:val="4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ведет</w:t>
      </w:r>
      <w:r w:rsidRPr="008B1B43">
        <w:rPr>
          <w:rFonts w:ascii="Arial" w:hAnsi="Arial" w:cs="Arial"/>
          <w:spacing w:val="41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к</w:t>
      </w:r>
      <w:r w:rsidRPr="008B1B43">
        <w:rPr>
          <w:rFonts w:ascii="Arial" w:hAnsi="Arial" w:cs="Arial"/>
          <w:spacing w:val="3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ухудшению качества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воды.</w:t>
      </w:r>
    </w:p>
    <w:p w:rsidR="008B1B43" w:rsidRPr="008B1B43" w:rsidRDefault="008B1B43" w:rsidP="008B1B43">
      <w:pPr>
        <w:widowControl w:val="0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1"/>
          <w:lang w:eastAsia="en-US"/>
        </w:rPr>
        <w:t>На</w:t>
      </w:r>
      <w:r w:rsidRPr="008B1B43">
        <w:rPr>
          <w:rFonts w:ascii="Arial" w:hAnsi="Arial" w:cs="Arial"/>
          <w:spacing w:val="4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конец</w:t>
      </w:r>
      <w:r w:rsidRPr="008B1B43">
        <w:rPr>
          <w:rFonts w:ascii="Arial" w:hAnsi="Arial" w:cs="Arial"/>
          <w:spacing w:val="4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расчетного</w:t>
      </w:r>
      <w:r w:rsidRPr="008B1B43">
        <w:rPr>
          <w:rFonts w:ascii="Arial" w:hAnsi="Arial" w:cs="Arial"/>
          <w:spacing w:val="4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периода</w:t>
      </w:r>
      <w:r w:rsidRPr="008B1B43">
        <w:rPr>
          <w:rFonts w:ascii="Arial" w:hAnsi="Arial" w:cs="Arial"/>
          <w:spacing w:val="4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планируется</w:t>
      </w:r>
      <w:r w:rsidRPr="008B1B43">
        <w:rPr>
          <w:rFonts w:ascii="Arial" w:hAnsi="Arial" w:cs="Arial"/>
          <w:spacing w:val="4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100%</w:t>
      </w:r>
      <w:r w:rsidRPr="008B1B43">
        <w:rPr>
          <w:rFonts w:ascii="Arial" w:hAnsi="Arial" w:cs="Arial"/>
          <w:spacing w:val="4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обеспечение</w:t>
      </w:r>
      <w:r w:rsidRPr="008B1B43">
        <w:rPr>
          <w:rFonts w:ascii="Arial" w:hAnsi="Arial" w:cs="Arial"/>
          <w:spacing w:val="4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населения</w:t>
      </w:r>
      <w:r w:rsidRPr="008B1B43">
        <w:rPr>
          <w:rFonts w:ascii="Arial" w:hAnsi="Arial" w:cs="Arial"/>
          <w:spacing w:val="3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коммерческими</w:t>
      </w:r>
      <w:r w:rsidRPr="008B1B43">
        <w:rPr>
          <w:rFonts w:ascii="Arial" w:hAnsi="Arial" w:cs="Arial"/>
          <w:spacing w:val="1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приборами</w:t>
      </w:r>
      <w:r w:rsidRPr="008B1B43">
        <w:rPr>
          <w:rFonts w:ascii="Arial" w:hAnsi="Arial" w:cs="Arial"/>
          <w:spacing w:val="1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учета</w:t>
      </w:r>
      <w:r w:rsidRPr="008B1B43">
        <w:rPr>
          <w:rFonts w:ascii="Arial" w:hAnsi="Arial" w:cs="Arial"/>
          <w:spacing w:val="11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воды,</w:t>
      </w:r>
      <w:r w:rsidRPr="008B1B43">
        <w:rPr>
          <w:rFonts w:ascii="Arial" w:hAnsi="Arial" w:cs="Arial"/>
          <w:spacing w:val="10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установка</w:t>
      </w:r>
      <w:r w:rsidRPr="008B1B43">
        <w:rPr>
          <w:rFonts w:ascii="Arial" w:hAnsi="Arial" w:cs="Arial"/>
          <w:spacing w:val="10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измерительных</w:t>
      </w:r>
      <w:r w:rsidRPr="008B1B43">
        <w:rPr>
          <w:rFonts w:ascii="Arial" w:hAnsi="Arial" w:cs="Arial"/>
          <w:spacing w:val="11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приборов,</w:t>
      </w:r>
      <w:r w:rsidRPr="008B1B43">
        <w:rPr>
          <w:rFonts w:ascii="Arial" w:hAnsi="Arial" w:cs="Arial"/>
          <w:spacing w:val="47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приборов</w:t>
      </w:r>
      <w:r w:rsidRPr="008B1B43">
        <w:rPr>
          <w:rFonts w:ascii="Arial" w:hAnsi="Arial" w:cs="Arial"/>
          <w:spacing w:val="29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контроля</w:t>
      </w:r>
      <w:r w:rsidRPr="008B1B43">
        <w:rPr>
          <w:rFonts w:ascii="Arial" w:hAnsi="Arial" w:cs="Arial"/>
          <w:spacing w:val="28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на</w:t>
      </w:r>
      <w:r w:rsidRPr="008B1B43">
        <w:rPr>
          <w:rFonts w:ascii="Arial" w:hAnsi="Arial" w:cs="Arial"/>
          <w:spacing w:val="30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водопроводных</w:t>
      </w:r>
      <w:r w:rsidRPr="008B1B43">
        <w:rPr>
          <w:rFonts w:ascii="Arial" w:hAnsi="Arial" w:cs="Arial"/>
          <w:spacing w:val="28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сетях</w:t>
      </w:r>
      <w:r w:rsidRPr="008B1B43">
        <w:rPr>
          <w:rFonts w:ascii="Arial" w:hAnsi="Arial" w:cs="Arial"/>
          <w:spacing w:val="62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и</w:t>
      </w:r>
      <w:r w:rsidRPr="008B1B43">
        <w:rPr>
          <w:rFonts w:ascii="Arial" w:hAnsi="Arial" w:cs="Arial"/>
          <w:spacing w:val="31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замена</w:t>
      </w:r>
      <w:r w:rsidRPr="008B1B43">
        <w:rPr>
          <w:rFonts w:ascii="Arial" w:hAnsi="Arial" w:cs="Arial"/>
          <w:spacing w:val="28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изношенных</w:t>
      </w:r>
      <w:r w:rsidRPr="008B1B43">
        <w:rPr>
          <w:rFonts w:ascii="Arial" w:hAnsi="Arial" w:cs="Arial"/>
          <w:spacing w:val="2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участков</w:t>
      </w:r>
      <w:r w:rsidRPr="008B1B43">
        <w:rPr>
          <w:rFonts w:ascii="Arial" w:hAnsi="Arial" w:cs="Arial"/>
          <w:spacing w:val="34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водопровода,</w:t>
      </w:r>
      <w:r w:rsidRPr="008B1B43">
        <w:rPr>
          <w:rFonts w:ascii="Arial" w:hAnsi="Arial" w:cs="Arial"/>
          <w:spacing w:val="34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для</w:t>
      </w:r>
      <w:r w:rsidRPr="008B1B43">
        <w:rPr>
          <w:rFonts w:ascii="Arial" w:hAnsi="Arial" w:cs="Arial"/>
          <w:spacing w:val="3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уменьшения</w:t>
      </w:r>
      <w:r w:rsidRPr="008B1B43">
        <w:rPr>
          <w:rFonts w:ascii="Arial" w:hAnsi="Arial" w:cs="Arial"/>
          <w:spacing w:val="3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потерь</w:t>
      </w:r>
      <w:r w:rsidRPr="008B1B43">
        <w:rPr>
          <w:rFonts w:ascii="Arial" w:hAnsi="Arial" w:cs="Arial"/>
          <w:spacing w:val="34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в</w:t>
      </w:r>
      <w:r w:rsidRPr="008B1B43">
        <w:rPr>
          <w:rFonts w:ascii="Arial" w:hAnsi="Arial" w:cs="Arial"/>
          <w:spacing w:val="34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сетях</w:t>
      </w:r>
      <w:r w:rsidRPr="008B1B43">
        <w:rPr>
          <w:rFonts w:ascii="Arial" w:hAnsi="Arial" w:cs="Arial"/>
          <w:spacing w:val="34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>и</w:t>
      </w:r>
      <w:r w:rsidRPr="008B1B43">
        <w:rPr>
          <w:rFonts w:ascii="Arial" w:hAnsi="Arial" w:cs="Arial"/>
          <w:spacing w:val="3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более</w:t>
      </w:r>
      <w:r w:rsidRPr="008B1B43">
        <w:rPr>
          <w:rFonts w:ascii="Arial" w:hAnsi="Arial" w:cs="Arial"/>
          <w:spacing w:val="3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рационального</w:t>
      </w:r>
      <w:r w:rsidRPr="008B1B43">
        <w:rPr>
          <w:rFonts w:ascii="Arial" w:hAnsi="Arial" w:cs="Arial"/>
          <w:spacing w:val="35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использования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водных</w:t>
      </w:r>
      <w:r w:rsidRPr="008B1B43">
        <w:rPr>
          <w:rFonts w:ascii="Arial" w:hAnsi="Arial" w:cs="Arial"/>
          <w:spacing w:val="-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ресурсов.</w:t>
      </w:r>
    </w:p>
    <w:p w:rsidR="008B1B43" w:rsidRPr="008B1B43" w:rsidRDefault="008B1B43" w:rsidP="008B1B43">
      <w:pPr>
        <w:widowControl w:val="0"/>
        <w:jc w:val="both"/>
        <w:rPr>
          <w:rFonts w:ascii="Arial" w:eastAsiaTheme="minorHAnsi" w:hAnsi="Arial" w:cs="Arial"/>
          <w:color w:val="FF0000"/>
          <w:lang w:eastAsia="en-US"/>
        </w:rPr>
      </w:pPr>
    </w:p>
    <w:p w:rsidR="008B1B43" w:rsidRPr="008B1B43" w:rsidRDefault="008B1B43" w:rsidP="008B1B43">
      <w:pPr>
        <w:widowControl w:val="0"/>
        <w:numPr>
          <w:ilvl w:val="2"/>
          <w:numId w:val="39"/>
        </w:numPr>
        <w:tabs>
          <w:tab w:val="left" w:pos="810"/>
        </w:tabs>
        <w:ind w:firstLine="709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b/>
          <w:bCs/>
          <w:spacing w:val="-1"/>
          <w:lang w:eastAsia="en-US"/>
        </w:rPr>
        <w:t>Соотношение</w:t>
      </w:r>
      <w:r w:rsidRPr="008B1B43">
        <w:rPr>
          <w:rFonts w:ascii="Arial" w:hAnsi="Arial" w:cs="Arial"/>
          <w:b/>
          <w:bCs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цены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реализации мероприятий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инвестиционной</w:t>
      </w:r>
      <w:r w:rsidRPr="008B1B43">
        <w:rPr>
          <w:rFonts w:ascii="Arial" w:hAnsi="Arial" w:cs="Arial"/>
          <w:b/>
          <w:bCs/>
          <w:spacing w:val="45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 xml:space="preserve">программы </w:t>
      </w:r>
      <w:r w:rsidRPr="008B1B43">
        <w:rPr>
          <w:rFonts w:ascii="Arial" w:hAnsi="Arial" w:cs="Arial"/>
          <w:b/>
          <w:bCs/>
          <w:lang w:eastAsia="en-US"/>
        </w:rPr>
        <w:t>и</w:t>
      </w:r>
      <w:r w:rsidRPr="008B1B43">
        <w:rPr>
          <w:rFonts w:ascii="Arial" w:hAnsi="Arial" w:cs="Arial"/>
          <w:b/>
          <w:bCs/>
          <w:spacing w:val="-2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их</w:t>
      </w:r>
      <w:r w:rsidRPr="008B1B43">
        <w:rPr>
          <w:rFonts w:ascii="Arial" w:hAnsi="Arial" w:cs="Arial"/>
          <w:b/>
          <w:bCs/>
          <w:spacing w:val="-3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эффективности</w:t>
      </w:r>
      <w:r w:rsidRPr="008B1B43">
        <w:rPr>
          <w:rFonts w:ascii="Arial" w:hAnsi="Arial" w:cs="Arial"/>
          <w:b/>
          <w:bCs/>
          <w:lang w:eastAsia="en-US"/>
        </w:rPr>
        <w:t xml:space="preserve"> – </w:t>
      </w:r>
      <w:r w:rsidRPr="008B1B43">
        <w:rPr>
          <w:rFonts w:ascii="Arial" w:hAnsi="Arial" w:cs="Arial"/>
          <w:b/>
          <w:bCs/>
          <w:spacing w:val="-1"/>
          <w:lang w:eastAsia="en-US"/>
        </w:rPr>
        <w:t>улучшение</w:t>
      </w:r>
      <w:r w:rsidRPr="008B1B43">
        <w:rPr>
          <w:rFonts w:ascii="Arial" w:hAnsi="Arial" w:cs="Arial"/>
          <w:b/>
          <w:bCs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качества</w:t>
      </w:r>
      <w:r w:rsidRPr="008B1B43">
        <w:rPr>
          <w:rFonts w:ascii="Arial" w:hAnsi="Arial" w:cs="Arial"/>
          <w:b/>
          <w:bCs/>
          <w:spacing w:val="1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воды.</w:t>
      </w:r>
    </w:p>
    <w:p w:rsidR="008B1B43" w:rsidRPr="008B1B43" w:rsidRDefault="008B1B43" w:rsidP="008B1B43">
      <w:pPr>
        <w:widowControl w:val="0"/>
        <w:numPr>
          <w:ilvl w:val="0"/>
          <w:numId w:val="11"/>
        </w:numPr>
        <w:tabs>
          <w:tab w:val="left" w:pos="382"/>
        </w:tabs>
        <w:ind w:firstLine="709"/>
        <w:jc w:val="both"/>
        <w:rPr>
          <w:rFonts w:ascii="Arial" w:hAnsi="Arial" w:cs="Arial"/>
          <w:lang w:eastAsia="en-US"/>
        </w:rPr>
      </w:pPr>
      <w:r w:rsidRPr="008B1B43">
        <w:rPr>
          <w:rFonts w:ascii="Arial" w:hAnsi="Arial" w:cs="Arial"/>
          <w:spacing w:val="-2"/>
          <w:lang w:eastAsia="en-US"/>
        </w:rPr>
        <w:t xml:space="preserve">На </w:t>
      </w:r>
      <w:r w:rsidRPr="008B1B43">
        <w:rPr>
          <w:rFonts w:ascii="Arial" w:hAnsi="Arial" w:cs="Arial"/>
          <w:spacing w:val="-1"/>
          <w:lang w:eastAsia="en-US"/>
        </w:rPr>
        <w:t>реконструкцию</w:t>
      </w:r>
      <w:r w:rsidRPr="008B1B43">
        <w:rPr>
          <w:rFonts w:ascii="Arial" w:hAnsi="Arial" w:cs="Arial"/>
          <w:lang w:eastAsia="en-US"/>
        </w:rPr>
        <w:t xml:space="preserve"> и капитальный </w:t>
      </w:r>
      <w:r w:rsidRPr="008B1B43">
        <w:rPr>
          <w:rFonts w:ascii="Arial" w:hAnsi="Arial" w:cs="Arial"/>
          <w:spacing w:val="-1"/>
          <w:lang w:eastAsia="en-US"/>
        </w:rPr>
        <w:t>ремонт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2"/>
          <w:lang w:eastAsia="en-US"/>
        </w:rPr>
        <w:t>системы водоснабжения</w:t>
      </w:r>
      <w:r w:rsidRPr="008B1B43">
        <w:rPr>
          <w:rFonts w:ascii="Arial" w:hAnsi="Arial" w:cs="Arial"/>
          <w:spacing w:val="-1"/>
          <w:lang w:eastAsia="en-US"/>
        </w:rPr>
        <w:t xml:space="preserve">, </w:t>
      </w:r>
      <w:r w:rsidRPr="008B1B43">
        <w:rPr>
          <w:rFonts w:ascii="Arial" w:hAnsi="Arial" w:cs="Arial"/>
          <w:lang w:eastAsia="en-US"/>
        </w:rPr>
        <w:t>в</w:t>
      </w:r>
      <w:r w:rsidRPr="008B1B43">
        <w:rPr>
          <w:rFonts w:ascii="Arial" w:hAnsi="Arial" w:cs="Arial"/>
          <w:spacing w:val="-1"/>
          <w:lang w:eastAsia="en-US"/>
        </w:rPr>
        <w:t xml:space="preserve"> </w:t>
      </w:r>
      <w:r w:rsidRPr="008B1B43">
        <w:rPr>
          <w:rFonts w:ascii="Arial" w:hAnsi="Arial" w:cs="Arial"/>
          <w:lang w:eastAsia="en-US"/>
        </w:rPr>
        <w:t xml:space="preserve">связи с </w:t>
      </w:r>
      <w:r w:rsidRPr="008B1B43">
        <w:rPr>
          <w:rFonts w:ascii="Arial" w:hAnsi="Arial" w:cs="Arial"/>
          <w:spacing w:val="-1"/>
          <w:lang w:eastAsia="en-US"/>
        </w:rPr>
        <w:t>высокой</w:t>
      </w:r>
      <w:r w:rsidRPr="008B1B43">
        <w:rPr>
          <w:rFonts w:ascii="Arial" w:hAnsi="Arial" w:cs="Arial"/>
          <w:spacing w:val="-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степенью износа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существующих систем</w:t>
      </w:r>
      <w:r w:rsidRPr="008B1B43">
        <w:rPr>
          <w:rFonts w:ascii="Arial" w:hAnsi="Arial" w:cs="Arial"/>
          <w:spacing w:val="1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водопровода и для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повышения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качества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предоставляемых</w:t>
      </w:r>
      <w:r w:rsidRPr="008B1B43">
        <w:rPr>
          <w:rFonts w:ascii="Arial" w:hAnsi="Arial" w:cs="Arial"/>
          <w:spacing w:val="-2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коммунальных</w:t>
      </w:r>
      <w:r w:rsidRPr="008B1B43">
        <w:rPr>
          <w:rFonts w:ascii="Arial" w:hAnsi="Arial" w:cs="Arial"/>
          <w:spacing w:val="-3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услуг</w:t>
      </w:r>
      <w:r w:rsidRPr="008B1B43">
        <w:rPr>
          <w:rFonts w:ascii="Arial" w:hAnsi="Arial" w:cs="Arial"/>
          <w:lang w:eastAsia="en-US"/>
        </w:rPr>
        <w:t xml:space="preserve"> </w:t>
      </w:r>
      <w:r w:rsidRPr="008B1B43">
        <w:rPr>
          <w:rFonts w:ascii="Arial" w:hAnsi="Arial" w:cs="Arial"/>
          <w:spacing w:val="-1"/>
          <w:lang w:eastAsia="en-US"/>
        </w:rPr>
        <w:t>потребителям необходимо 3,744 млн. рублей.</w:t>
      </w:r>
    </w:p>
    <w:p w:rsidR="008B1B43" w:rsidRPr="008B1B43" w:rsidRDefault="008B1B43" w:rsidP="008B1B43">
      <w:pPr>
        <w:widowControl w:val="0"/>
        <w:numPr>
          <w:ilvl w:val="2"/>
          <w:numId w:val="39"/>
        </w:numPr>
        <w:spacing w:before="240"/>
        <w:ind w:firstLine="709"/>
        <w:jc w:val="both"/>
        <w:rPr>
          <w:rFonts w:ascii="Arial" w:hAnsi="Arial" w:cs="Arial"/>
          <w:b/>
          <w:bCs/>
          <w:spacing w:val="-1"/>
          <w:lang w:eastAsia="en-US"/>
        </w:rPr>
      </w:pPr>
      <w:r w:rsidRPr="008B1B43">
        <w:rPr>
          <w:rFonts w:ascii="Arial" w:hAnsi="Arial" w:cs="Arial"/>
          <w:b/>
          <w:bCs/>
          <w:spacing w:val="-1"/>
          <w:lang w:eastAsia="en-US"/>
        </w:rPr>
        <w:t>Иные</w:t>
      </w:r>
      <w:r w:rsidRPr="008B1B43">
        <w:rPr>
          <w:rFonts w:ascii="Arial" w:hAnsi="Arial" w:cs="Arial"/>
          <w:b/>
          <w:bCs/>
          <w:spacing w:val="7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показатели,</w:t>
      </w:r>
      <w:r w:rsidRPr="008B1B43">
        <w:rPr>
          <w:rFonts w:ascii="Arial" w:hAnsi="Arial" w:cs="Arial"/>
          <w:b/>
          <w:bCs/>
          <w:spacing w:val="6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установленные</w:t>
      </w:r>
      <w:r w:rsidRPr="008B1B43">
        <w:rPr>
          <w:rFonts w:ascii="Arial" w:hAnsi="Arial" w:cs="Arial"/>
          <w:b/>
          <w:bCs/>
          <w:spacing w:val="7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федеральным</w:t>
      </w:r>
      <w:r w:rsidRPr="008B1B43">
        <w:rPr>
          <w:rFonts w:ascii="Arial" w:hAnsi="Arial" w:cs="Arial"/>
          <w:b/>
          <w:bCs/>
          <w:spacing w:val="8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органом</w:t>
      </w:r>
      <w:r w:rsidRPr="008B1B43">
        <w:rPr>
          <w:rFonts w:ascii="Arial" w:hAnsi="Arial" w:cs="Arial"/>
          <w:b/>
          <w:bCs/>
          <w:spacing w:val="29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исполнительной</w:t>
      </w:r>
      <w:r w:rsidRPr="008B1B43">
        <w:rPr>
          <w:rFonts w:ascii="Arial" w:hAnsi="Arial" w:cs="Arial"/>
          <w:b/>
          <w:bCs/>
          <w:spacing w:val="28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власти,</w:t>
      </w:r>
      <w:r w:rsidRPr="008B1B43">
        <w:rPr>
          <w:rFonts w:ascii="Arial" w:hAnsi="Arial" w:cs="Arial"/>
          <w:b/>
          <w:bCs/>
          <w:spacing w:val="28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2"/>
          <w:lang w:eastAsia="en-US"/>
        </w:rPr>
        <w:t>осуществляющим</w:t>
      </w:r>
      <w:r w:rsidRPr="008B1B43">
        <w:rPr>
          <w:rFonts w:ascii="Arial" w:hAnsi="Arial" w:cs="Arial"/>
          <w:b/>
          <w:bCs/>
          <w:spacing w:val="30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функции</w:t>
      </w:r>
      <w:r w:rsidRPr="008B1B43">
        <w:rPr>
          <w:rFonts w:ascii="Arial" w:hAnsi="Arial" w:cs="Arial"/>
          <w:b/>
          <w:bCs/>
          <w:spacing w:val="28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по</w:t>
      </w:r>
      <w:r w:rsidRPr="008B1B43">
        <w:rPr>
          <w:rFonts w:ascii="Arial" w:hAnsi="Arial" w:cs="Arial"/>
          <w:b/>
          <w:bCs/>
          <w:spacing w:val="30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выработке</w:t>
      </w:r>
      <w:r w:rsidRPr="008B1B43">
        <w:rPr>
          <w:rFonts w:ascii="Arial" w:hAnsi="Arial" w:cs="Arial"/>
          <w:b/>
          <w:bCs/>
          <w:spacing w:val="63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государственной</w:t>
      </w:r>
      <w:r w:rsidRPr="008B1B43">
        <w:rPr>
          <w:rFonts w:ascii="Arial" w:hAnsi="Arial" w:cs="Arial"/>
          <w:b/>
          <w:bCs/>
          <w:spacing w:val="60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политики</w:t>
      </w:r>
      <w:r w:rsidRPr="008B1B43">
        <w:rPr>
          <w:rFonts w:ascii="Arial" w:hAnsi="Arial" w:cs="Arial"/>
          <w:b/>
          <w:bCs/>
          <w:spacing w:val="60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lang w:eastAsia="en-US"/>
        </w:rPr>
        <w:t>и</w:t>
      </w:r>
      <w:r w:rsidRPr="008B1B43">
        <w:rPr>
          <w:rFonts w:ascii="Arial" w:hAnsi="Arial" w:cs="Arial"/>
          <w:b/>
          <w:bCs/>
          <w:spacing w:val="60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нормативно-правовому</w:t>
      </w:r>
      <w:r w:rsidRPr="008B1B43">
        <w:rPr>
          <w:rFonts w:ascii="Arial" w:hAnsi="Arial" w:cs="Arial"/>
          <w:b/>
          <w:bCs/>
          <w:spacing w:val="60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регулированию</w:t>
      </w:r>
      <w:r w:rsidRPr="008B1B43">
        <w:rPr>
          <w:rFonts w:ascii="Arial" w:hAnsi="Arial" w:cs="Arial"/>
          <w:b/>
          <w:bCs/>
          <w:spacing w:val="60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lang w:eastAsia="en-US"/>
        </w:rPr>
        <w:t>в</w:t>
      </w:r>
      <w:r w:rsidRPr="008B1B43">
        <w:rPr>
          <w:rFonts w:ascii="Arial" w:hAnsi="Arial" w:cs="Arial"/>
          <w:b/>
          <w:bCs/>
          <w:spacing w:val="53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сфере</w:t>
      </w:r>
      <w:r w:rsidRPr="008B1B43">
        <w:rPr>
          <w:rFonts w:ascii="Arial" w:hAnsi="Arial" w:cs="Arial"/>
          <w:b/>
          <w:bCs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жилищно-коммунального</w:t>
      </w:r>
      <w:r w:rsidRPr="008B1B43">
        <w:rPr>
          <w:rFonts w:ascii="Arial" w:hAnsi="Arial" w:cs="Arial"/>
          <w:b/>
          <w:bCs/>
          <w:spacing w:val="-3"/>
          <w:lang w:eastAsia="en-US"/>
        </w:rPr>
        <w:t xml:space="preserve"> </w:t>
      </w:r>
      <w:r w:rsidRPr="008B1B43">
        <w:rPr>
          <w:rFonts w:ascii="Arial" w:hAnsi="Arial" w:cs="Arial"/>
          <w:b/>
          <w:bCs/>
          <w:spacing w:val="-1"/>
          <w:lang w:eastAsia="en-US"/>
        </w:rPr>
        <w:t>хозяйства.</w:t>
      </w:r>
    </w:p>
    <w:p w:rsidR="008B1B43" w:rsidRPr="008B1B43" w:rsidRDefault="008B1B43" w:rsidP="008B1B43">
      <w:pPr>
        <w:widowControl w:val="0"/>
        <w:spacing w:after="240"/>
        <w:jc w:val="both"/>
        <w:rPr>
          <w:rFonts w:ascii="Arial" w:eastAsiaTheme="minorHAnsi" w:hAnsi="Arial" w:cs="Arial"/>
          <w:lang w:eastAsia="en-US"/>
        </w:rPr>
      </w:pPr>
      <w:r w:rsidRPr="008B1B43">
        <w:rPr>
          <w:rFonts w:ascii="Arial" w:hAnsi="Arial" w:cs="Arial"/>
          <w:lang w:eastAsia="en-US"/>
        </w:rPr>
        <w:lastRenderedPageBreak/>
        <w:t xml:space="preserve"> </w:t>
      </w:r>
      <w:r w:rsidRPr="008B1B43">
        <w:rPr>
          <w:rFonts w:ascii="Arial" w:eastAsiaTheme="minorHAnsi" w:hAnsi="Arial" w:cs="Arial"/>
          <w:spacing w:val="-1"/>
          <w:lang w:eastAsia="en-US"/>
        </w:rPr>
        <w:t>Иные</w:t>
      </w:r>
      <w:r w:rsidRPr="008B1B43">
        <w:rPr>
          <w:rFonts w:ascii="Arial" w:eastAsiaTheme="minorHAnsi" w:hAnsi="Arial" w:cs="Arial"/>
          <w:spacing w:val="-3"/>
          <w:lang w:eastAsia="en-US"/>
        </w:rPr>
        <w:t xml:space="preserve"> </w:t>
      </w:r>
      <w:r w:rsidRPr="008B1B43">
        <w:rPr>
          <w:rFonts w:ascii="Arial" w:eastAsiaTheme="minorHAnsi" w:hAnsi="Arial" w:cs="Arial"/>
          <w:spacing w:val="-1"/>
          <w:lang w:eastAsia="en-US"/>
        </w:rPr>
        <w:t>показатели</w:t>
      </w:r>
      <w:r w:rsidRPr="008B1B43">
        <w:rPr>
          <w:rFonts w:ascii="Arial" w:eastAsiaTheme="minorHAnsi" w:hAnsi="Arial" w:cs="Arial"/>
          <w:spacing w:val="-3"/>
          <w:lang w:eastAsia="en-US"/>
        </w:rPr>
        <w:t xml:space="preserve"> </w:t>
      </w:r>
      <w:r w:rsidRPr="008B1B43">
        <w:rPr>
          <w:rFonts w:ascii="Arial" w:eastAsiaTheme="minorHAnsi" w:hAnsi="Arial" w:cs="Arial"/>
          <w:spacing w:val="-1"/>
          <w:lang w:eastAsia="en-US"/>
        </w:rPr>
        <w:t>отсутствуют.</w:t>
      </w:r>
    </w:p>
    <w:p w:rsidR="008B1B43" w:rsidRPr="008B1B43" w:rsidRDefault="008B1B43" w:rsidP="008B1B43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8B1B43">
        <w:rPr>
          <w:rFonts w:ascii="Arial" w:eastAsiaTheme="minorHAnsi" w:hAnsi="Arial" w:cs="Arial"/>
          <w:b/>
          <w:bCs/>
          <w:lang w:eastAsia="en-US"/>
        </w:rPr>
        <w:t>1.8 Перечень выявленных бесхозяйных объектов централизованных систем водоснабжения.</w:t>
      </w:r>
    </w:p>
    <w:p w:rsidR="008B1B43" w:rsidRPr="008B1B43" w:rsidRDefault="008B1B43" w:rsidP="008B1B43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8B1B43">
        <w:rPr>
          <w:rFonts w:ascii="Arial" w:eastAsiaTheme="minorHAnsi" w:hAnsi="Arial" w:cs="Arial"/>
          <w:bCs/>
          <w:lang w:eastAsia="en-US"/>
        </w:rPr>
        <w:t xml:space="preserve">В </w:t>
      </w:r>
      <w:r w:rsidRPr="008B1B43">
        <w:rPr>
          <w:rFonts w:ascii="Arial" w:eastAsiaTheme="minorHAnsi" w:hAnsi="Arial" w:cs="Arial"/>
          <w:spacing w:val="1"/>
          <w:lang w:eastAsia="en-US"/>
        </w:rPr>
        <w:t>с. Григорьевка</w:t>
      </w:r>
      <w:r w:rsidRPr="008B1B43">
        <w:rPr>
          <w:rFonts w:ascii="Arial" w:eastAsiaTheme="minorHAnsi" w:hAnsi="Arial" w:cs="Arial"/>
          <w:bCs/>
          <w:lang w:eastAsia="en-US"/>
        </w:rPr>
        <w:t xml:space="preserve"> бесхозные объекты централизованного водоснабжения отсутствуют.</w:t>
      </w:r>
      <w:proofErr w:type="gramEnd"/>
    </w:p>
    <w:p w:rsidR="008B1B43" w:rsidRPr="008B1B43" w:rsidRDefault="008B1B43" w:rsidP="008B1B43">
      <w:pPr>
        <w:tabs>
          <w:tab w:val="left" w:pos="1380"/>
        </w:tabs>
        <w:rPr>
          <w:rFonts w:ascii="Arial" w:hAnsi="Arial" w:cs="Arial"/>
        </w:rPr>
      </w:pPr>
    </w:p>
    <w:sectPr w:rsidR="008B1B43" w:rsidRPr="008B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57" w:rsidRDefault="003C5C57">
      <w:r>
        <w:separator/>
      </w:r>
    </w:p>
  </w:endnote>
  <w:endnote w:type="continuationSeparator" w:id="0">
    <w:p w:rsidR="003C5C57" w:rsidRDefault="003C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43" w:rsidRDefault="008B1B43" w:rsidP="008F4F75">
    <w:pPr>
      <w:spacing w:line="200" w:lineRule="exact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5BB82F" wp14:editId="32B59BF2">
              <wp:simplePos x="0" y="0"/>
              <wp:positionH relativeFrom="page">
                <wp:posOffset>7138670</wp:posOffset>
              </wp:positionH>
              <wp:positionV relativeFrom="page">
                <wp:posOffset>9274810</wp:posOffset>
              </wp:positionV>
              <wp:extent cx="121920" cy="165735"/>
              <wp:effectExtent l="0" t="0" r="11430" b="5715"/>
              <wp:wrapNone/>
              <wp:docPr id="30" name="Поле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B43" w:rsidRDefault="008B1B43">
                          <w:pPr>
                            <w:spacing w:line="245" w:lineRule="exact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0" o:spid="_x0000_s1026" type="#_x0000_t202" style="position:absolute;left:0;text-align:left;margin-left:562.1pt;margin-top:730.3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leuQIAAKo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" filled="f" stroked="f">
              <v:textbox inset="0,0,0,0">
                <w:txbxContent>
                  <w:p w:rsidR="008B1B43" w:rsidRDefault="008B1B43">
                    <w:pPr>
                      <w:spacing w:line="245" w:lineRule="exact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57" w:rsidRDefault="003C5C57">
      <w:r>
        <w:separator/>
      </w:r>
    </w:p>
  </w:footnote>
  <w:footnote w:type="continuationSeparator" w:id="0">
    <w:p w:rsidR="003C5C57" w:rsidRDefault="003C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811"/>
    <w:multiLevelType w:val="multilevel"/>
    <w:tmpl w:val="14A0C48E"/>
    <w:lvl w:ilvl="0">
      <w:start w:val="1"/>
      <w:numFmt w:val="decimal"/>
      <w:lvlText w:val="%1"/>
      <w:lvlJc w:val="left"/>
      <w:pPr>
        <w:ind w:hanging="631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6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3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31C03FD"/>
    <w:multiLevelType w:val="multilevel"/>
    <w:tmpl w:val="32845A60"/>
    <w:lvl w:ilvl="0">
      <w:start w:val="2"/>
      <w:numFmt w:val="decimal"/>
      <w:lvlText w:val="%1"/>
      <w:lvlJc w:val="left"/>
      <w:pPr>
        <w:ind w:hanging="631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6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3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5D27859"/>
    <w:multiLevelType w:val="multilevel"/>
    <w:tmpl w:val="768E9E8E"/>
    <w:lvl w:ilvl="0">
      <w:start w:val="1"/>
      <w:numFmt w:val="decimal"/>
      <w:lvlText w:val="%1"/>
      <w:lvlJc w:val="left"/>
      <w:pPr>
        <w:ind w:hanging="701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0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9D42D40"/>
    <w:multiLevelType w:val="hybridMultilevel"/>
    <w:tmpl w:val="11CC369A"/>
    <w:lvl w:ilvl="0" w:tplc="B106E1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C8038E8"/>
    <w:multiLevelType w:val="multilevel"/>
    <w:tmpl w:val="22C65796"/>
    <w:lvl w:ilvl="0">
      <w:start w:val="1"/>
      <w:numFmt w:val="decimal"/>
      <w:lvlText w:val="%1"/>
      <w:lvlJc w:val="left"/>
      <w:pPr>
        <w:ind w:left="0" w:hanging="77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0" w:hanging="773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0" w:hanging="773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5">
    <w:nsid w:val="16213425"/>
    <w:multiLevelType w:val="hybridMultilevel"/>
    <w:tmpl w:val="477EFC06"/>
    <w:lvl w:ilvl="0" w:tplc="23F86BB2">
      <w:start w:val="6"/>
      <w:numFmt w:val="decimal"/>
      <w:lvlText w:val="%1."/>
      <w:lvlJc w:val="left"/>
      <w:pPr>
        <w:ind w:hanging="49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2065F6A">
      <w:start w:val="1"/>
      <w:numFmt w:val="decimal"/>
      <w:lvlText w:val="%2."/>
      <w:lvlJc w:val="left"/>
      <w:pPr>
        <w:ind w:hanging="49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D5E2CF14">
      <w:start w:val="1"/>
      <w:numFmt w:val="bullet"/>
      <w:lvlText w:val="•"/>
      <w:lvlJc w:val="left"/>
      <w:rPr>
        <w:rFonts w:hint="default"/>
      </w:rPr>
    </w:lvl>
    <w:lvl w:ilvl="3" w:tplc="E652984E">
      <w:start w:val="1"/>
      <w:numFmt w:val="bullet"/>
      <w:lvlText w:val="•"/>
      <w:lvlJc w:val="left"/>
      <w:rPr>
        <w:rFonts w:hint="default"/>
      </w:rPr>
    </w:lvl>
    <w:lvl w:ilvl="4" w:tplc="6B5AE246">
      <w:start w:val="1"/>
      <w:numFmt w:val="bullet"/>
      <w:lvlText w:val="•"/>
      <w:lvlJc w:val="left"/>
      <w:rPr>
        <w:rFonts w:hint="default"/>
      </w:rPr>
    </w:lvl>
    <w:lvl w:ilvl="5" w:tplc="5DA4E0CA">
      <w:start w:val="1"/>
      <w:numFmt w:val="bullet"/>
      <w:lvlText w:val="•"/>
      <w:lvlJc w:val="left"/>
      <w:rPr>
        <w:rFonts w:hint="default"/>
      </w:rPr>
    </w:lvl>
    <w:lvl w:ilvl="6" w:tplc="469C2770">
      <w:start w:val="1"/>
      <w:numFmt w:val="bullet"/>
      <w:lvlText w:val="•"/>
      <w:lvlJc w:val="left"/>
      <w:rPr>
        <w:rFonts w:hint="default"/>
      </w:rPr>
    </w:lvl>
    <w:lvl w:ilvl="7" w:tplc="456CD638">
      <w:start w:val="1"/>
      <w:numFmt w:val="bullet"/>
      <w:lvlText w:val="•"/>
      <w:lvlJc w:val="left"/>
      <w:rPr>
        <w:rFonts w:hint="default"/>
      </w:rPr>
    </w:lvl>
    <w:lvl w:ilvl="8" w:tplc="DD92E4A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7E14A59"/>
    <w:multiLevelType w:val="multilevel"/>
    <w:tmpl w:val="489CEE8A"/>
    <w:lvl w:ilvl="0">
      <w:start w:val="2"/>
      <w:numFmt w:val="decimal"/>
      <w:lvlText w:val="%1"/>
      <w:lvlJc w:val="left"/>
      <w:pPr>
        <w:ind w:hanging="492"/>
      </w:pPr>
      <w:rPr>
        <w:rFonts w:hint="default"/>
      </w:rPr>
    </w:lvl>
    <w:lvl w:ilvl="1">
      <w:start w:val="6"/>
      <w:numFmt w:val="decimal"/>
      <w:lvlText w:val="%1.%2."/>
      <w:lvlJc w:val="left"/>
      <w:pPr>
        <w:ind w:hanging="49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81C245B"/>
    <w:multiLevelType w:val="multilevel"/>
    <w:tmpl w:val="D038AC1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18257B70"/>
    <w:multiLevelType w:val="hybridMultilevel"/>
    <w:tmpl w:val="878A47F6"/>
    <w:lvl w:ilvl="0" w:tplc="FEFCC616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EC728532">
      <w:start w:val="1"/>
      <w:numFmt w:val="bullet"/>
      <w:lvlText w:val="•"/>
      <w:lvlJc w:val="left"/>
      <w:rPr>
        <w:rFonts w:hint="default"/>
      </w:rPr>
    </w:lvl>
    <w:lvl w:ilvl="2" w:tplc="6E38E03C">
      <w:start w:val="1"/>
      <w:numFmt w:val="bullet"/>
      <w:lvlText w:val="•"/>
      <w:lvlJc w:val="left"/>
      <w:rPr>
        <w:rFonts w:hint="default"/>
      </w:rPr>
    </w:lvl>
    <w:lvl w:ilvl="3" w:tplc="1DBE6212">
      <w:start w:val="1"/>
      <w:numFmt w:val="bullet"/>
      <w:lvlText w:val="•"/>
      <w:lvlJc w:val="left"/>
      <w:rPr>
        <w:rFonts w:hint="default"/>
      </w:rPr>
    </w:lvl>
    <w:lvl w:ilvl="4" w:tplc="CC241E04">
      <w:start w:val="1"/>
      <w:numFmt w:val="bullet"/>
      <w:lvlText w:val="•"/>
      <w:lvlJc w:val="left"/>
      <w:rPr>
        <w:rFonts w:hint="default"/>
      </w:rPr>
    </w:lvl>
    <w:lvl w:ilvl="5" w:tplc="031479D2">
      <w:start w:val="1"/>
      <w:numFmt w:val="bullet"/>
      <w:lvlText w:val="•"/>
      <w:lvlJc w:val="left"/>
      <w:rPr>
        <w:rFonts w:hint="default"/>
      </w:rPr>
    </w:lvl>
    <w:lvl w:ilvl="6" w:tplc="FCAAAFFC">
      <w:start w:val="1"/>
      <w:numFmt w:val="bullet"/>
      <w:lvlText w:val="•"/>
      <w:lvlJc w:val="left"/>
      <w:rPr>
        <w:rFonts w:hint="default"/>
      </w:rPr>
    </w:lvl>
    <w:lvl w:ilvl="7" w:tplc="FD8EC6DA">
      <w:start w:val="1"/>
      <w:numFmt w:val="bullet"/>
      <w:lvlText w:val="•"/>
      <w:lvlJc w:val="left"/>
      <w:rPr>
        <w:rFonts w:hint="default"/>
      </w:rPr>
    </w:lvl>
    <w:lvl w:ilvl="8" w:tplc="11AC73E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D1A1BE6"/>
    <w:multiLevelType w:val="multilevel"/>
    <w:tmpl w:val="DC18341E"/>
    <w:lvl w:ilvl="0">
      <w:start w:val="1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70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hanging="708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-"/>
      <w:lvlJc w:val="left"/>
      <w:pPr>
        <w:ind w:hanging="209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3523119"/>
    <w:multiLevelType w:val="hybridMultilevel"/>
    <w:tmpl w:val="9F843778"/>
    <w:lvl w:ilvl="0" w:tplc="4760888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A320BFC">
      <w:start w:val="1"/>
      <w:numFmt w:val="bullet"/>
      <w:lvlText w:val="•"/>
      <w:lvlJc w:val="left"/>
      <w:rPr>
        <w:rFonts w:hint="default"/>
      </w:rPr>
    </w:lvl>
    <w:lvl w:ilvl="2" w:tplc="3B30FF58">
      <w:start w:val="1"/>
      <w:numFmt w:val="bullet"/>
      <w:lvlText w:val="•"/>
      <w:lvlJc w:val="left"/>
      <w:rPr>
        <w:rFonts w:hint="default"/>
      </w:rPr>
    </w:lvl>
    <w:lvl w:ilvl="3" w:tplc="73EA57D0">
      <w:start w:val="1"/>
      <w:numFmt w:val="bullet"/>
      <w:lvlText w:val="•"/>
      <w:lvlJc w:val="left"/>
      <w:rPr>
        <w:rFonts w:hint="default"/>
      </w:rPr>
    </w:lvl>
    <w:lvl w:ilvl="4" w:tplc="48DA5E62">
      <w:start w:val="1"/>
      <w:numFmt w:val="bullet"/>
      <w:lvlText w:val="•"/>
      <w:lvlJc w:val="left"/>
      <w:rPr>
        <w:rFonts w:hint="default"/>
      </w:rPr>
    </w:lvl>
    <w:lvl w:ilvl="5" w:tplc="3EE8B1F0">
      <w:start w:val="1"/>
      <w:numFmt w:val="bullet"/>
      <w:lvlText w:val="•"/>
      <w:lvlJc w:val="left"/>
      <w:rPr>
        <w:rFonts w:hint="default"/>
      </w:rPr>
    </w:lvl>
    <w:lvl w:ilvl="6" w:tplc="C324F754">
      <w:start w:val="1"/>
      <w:numFmt w:val="bullet"/>
      <w:lvlText w:val="•"/>
      <w:lvlJc w:val="left"/>
      <w:rPr>
        <w:rFonts w:hint="default"/>
      </w:rPr>
    </w:lvl>
    <w:lvl w:ilvl="7" w:tplc="DAF2006A">
      <w:start w:val="1"/>
      <w:numFmt w:val="bullet"/>
      <w:lvlText w:val="•"/>
      <w:lvlJc w:val="left"/>
      <w:rPr>
        <w:rFonts w:hint="default"/>
      </w:rPr>
    </w:lvl>
    <w:lvl w:ilvl="8" w:tplc="3548911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37446DF"/>
    <w:multiLevelType w:val="multilevel"/>
    <w:tmpl w:val="F07A0232"/>
    <w:lvl w:ilvl="0">
      <w:start w:val="2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70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hanging="708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3F94AC5"/>
    <w:multiLevelType w:val="multilevel"/>
    <w:tmpl w:val="954ACECE"/>
    <w:lvl w:ilvl="0">
      <w:start w:val="1"/>
      <w:numFmt w:val="decimal"/>
      <w:lvlText w:val="%1"/>
      <w:lvlJc w:val="left"/>
      <w:pPr>
        <w:ind w:hanging="701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01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hanging="70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8FC7D4C"/>
    <w:multiLevelType w:val="multilevel"/>
    <w:tmpl w:val="64C67204"/>
    <w:lvl w:ilvl="0">
      <w:start w:val="2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hanging="42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27A27DA"/>
    <w:multiLevelType w:val="multilevel"/>
    <w:tmpl w:val="5F62B852"/>
    <w:lvl w:ilvl="0">
      <w:start w:val="1"/>
      <w:numFmt w:val="decimal"/>
      <w:lvlText w:val="%1"/>
      <w:lvlJc w:val="left"/>
      <w:pPr>
        <w:ind w:hanging="701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0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hanging="701"/>
      </w:pPr>
      <w:rPr>
        <w:rFonts w:ascii="Times New Roman" w:eastAsia="Times New Roman" w:hAnsi="Times New Roman" w:hint="default"/>
        <w:b/>
        <w:bCs/>
        <w:sz w:val="28"/>
        <w:szCs w:val="28"/>
        <w:lang w:val="en-US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2B50F42"/>
    <w:multiLevelType w:val="multilevel"/>
    <w:tmpl w:val="735ADE0E"/>
    <w:lvl w:ilvl="0">
      <w:start w:val="2"/>
      <w:numFmt w:val="decimal"/>
      <w:lvlText w:val="%1"/>
      <w:lvlJc w:val="left"/>
      <w:pPr>
        <w:ind w:hanging="771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77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hanging="77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4567286"/>
    <w:multiLevelType w:val="multilevel"/>
    <w:tmpl w:val="79DEA3EE"/>
    <w:lvl w:ilvl="0">
      <w:start w:val="2"/>
      <w:numFmt w:val="decimal"/>
      <w:lvlText w:val="%1"/>
      <w:lvlJc w:val="left"/>
      <w:pPr>
        <w:ind w:hanging="771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7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7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7044FD6"/>
    <w:multiLevelType w:val="multilevel"/>
    <w:tmpl w:val="7658953A"/>
    <w:lvl w:ilvl="0">
      <w:start w:val="2"/>
      <w:numFmt w:val="decimal"/>
      <w:lvlText w:val="%1"/>
      <w:lvlJc w:val="left"/>
      <w:pPr>
        <w:ind w:hanging="771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771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hanging="77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8EC654D"/>
    <w:multiLevelType w:val="hybridMultilevel"/>
    <w:tmpl w:val="F058EE36"/>
    <w:lvl w:ilvl="0" w:tplc="3EC46192">
      <w:start w:val="1"/>
      <w:numFmt w:val="bullet"/>
      <w:lvlText w:val="-"/>
      <w:lvlJc w:val="left"/>
      <w:pPr>
        <w:ind w:hanging="166"/>
      </w:pPr>
      <w:rPr>
        <w:rFonts w:ascii="Times New Roman" w:eastAsia="Times New Roman" w:hAnsi="Times New Roman" w:hint="default"/>
        <w:sz w:val="28"/>
        <w:szCs w:val="28"/>
      </w:rPr>
    </w:lvl>
    <w:lvl w:ilvl="1" w:tplc="95D231DA">
      <w:start w:val="1"/>
      <w:numFmt w:val="bullet"/>
      <w:lvlText w:val="-"/>
      <w:lvlJc w:val="left"/>
      <w:pPr>
        <w:ind w:hanging="219"/>
      </w:pPr>
      <w:rPr>
        <w:rFonts w:ascii="Times New Roman" w:eastAsia="Times New Roman" w:hAnsi="Times New Roman" w:hint="default"/>
        <w:sz w:val="28"/>
        <w:szCs w:val="28"/>
      </w:rPr>
    </w:lvl>
    <w:lvl w:ilvl="2" w:tplc="C7A20728">
      <w:start w:val="1"/>
      <w:numFmt w:val="bullet"/>
      <w:lvlText w:val="•"/>
      <w:lvlJc w:val="left"/>
      <w:rPr>
        <w:rFonts w:hint="default"/>
      </w:rPr>
    </w:lvl>
    <w:lvl w:ilvl="3" w:tplc="05B0B296">
      <w:start w:val="1"/>
      <w:numFmt w:val="bullet"/>
      <w:lvlText w:val="•"/>
      <w:lvlJc w:val="left"/>
      <w:rPr>
        <w:rFonts w:hint="default"/>
      </w:rPr>
    </w:lvl>
    <w:lvl w:ilvl="4" w:tplc="971206F8">
      <w:start w:val="1"/>
      <w:numFmt w:val="bullet"/>
      <w:lvlText w:val="•"/>
      <w:lvlJc w:val="left"/>
      <w:rPr>
        <w:rFonts w:hint="default"/>
      </w:rPr>
    </w:lvl>
    <w:lvl w:ilvl="5" w:tplc="D1F64096">
      <w:start w:val="1"/>
      <w:numFmt w:val="bullet"/>
      <w:lvlText w:val="•"/>
      <w:lvlJc w:val="left"/>
      <w:rPr>
        <w:rFonts w:hint="default"/>
      </w:rPr>
    </w:lvl>
    <w:lvl w:ilvl="6" w:tplc="0E4AA25E">
      <w:start w:val="1"/>
      <w:numFmt w:val="bullet"/>
      <w:lvlText w:val="•"/>
      <w:lvlJc w:val="left"/>
      <w:rPr>
        <w:rFonts w:hint="default"/>
      </w:rPr>
    </w:lvl>
    <w:lvl w:ilvl="7" w:tplc="6D80417E">
      <w:start w:val="1"/>
      <w:numFmt w:val="bullet"/>
      <w:lvlText w:val="•"/>
      <w:lvlJc w:val="left"/>
      <w:rPr>
        <w:rFonts w:hint="default"/>
      </w:rPr>
    </w:lvl>
    <w:lvl w:ilvl="8" w:tplc="023ACF14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E17492D"/>
    <w:multiLevelType w:val="multilevel"/>
    <w:tmpl w:val="5F641634"/>
    <w:lvl w:ilvl="0">
      <w:start w:val="1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0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0483F15"/>
    <w:multiLevelType w:val="multilevel"/>
    <w:tmpl w:val="15F229C8"/>
    <w:lvl w:ilvl="0">
      <w:start w:val="1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70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hanging="708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11F0963"/>
    <w:multiLevelType w:val="multilevel"/>
    <w:tmpl w:val="5B368C9C"/>
    <w:lvl w:ilvl="0">
      <w:start w:val="2"/>
      <w:numFmt w:val="decimal"/>
      <w:lvlText w:val="%1"/>
      <w:lvlJc w:val="left"/>
      <w:pPr>
        <w:ind w:hanging="631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6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3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hanging="468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97F4879"/>
    <w:multiLevelType w:val="hybridMultilevel"/>
    <w:tmpl w:val="0682F47A"/>
    <w:lvl w:ilvl="0" w:tplc="82B866D8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5F6A8E4">
      <w:start w:val="1"/>
      <w:numFmt w:val="bullet"/>
      <w:lvlText w:val="•"/>
      <w:lvlJc w:val="left"/>
      <w:rPr>
        <w:rFonts w:hint="default"/>
      </w:rPr>
    </w:lvl>
    <w:lvl w:ilvl="2" w:tplc="BF3ABA62">
      <w:start w:val="1"/>
      <w:numFmt w:val="bullet"/>
      <w:lvlText w:val="•"/>
      <w:lvlJc w:val="left"/>
      <w:rPr>
        <w:rFonts w:hint="default"/>
      </w:rPr>
    </w:lvl>
    <w:lvl w:ilvl="3" w:tplc="EA566354">
      <w:start w:val="1"/>
      <w:numFmt w:val="bullet"/>
      <w:lvlText w:val="•"/>
      <w:lvlJc w:val="left"/>
      <w:rPr>
        <w:rFonts w:hint="default"/>
      </w:rPr>
    </w:lvl>
    <w:lvl w:ilvl="4" w:tplc="0D96A366">
      <w:start w:val="1"/>
      <w:numFmt w:val="bullet"/>
      <w:lvlText w:val="•"/>
      <w:lvlJc w:val="left"/>
      <w:rPr>
        <w:rFonts w:hint="default"/>
      </w:rPr>
    </w:lvl>
    <w:lvl w:ilvl="5" w:tplc="300A6774">
      <w:start w:val="1"/>
      <w:numFmt w:val="bullet"/>
      <w:lvlText w:val="•"/>
      <w:lvlJc w:val="left"/>
      <w:rPr>
        <w:rFonts w:hint="default"/>
      </w:rPr>
    </w:lvl>
    <w:lvl w:ilvl="6" w:tplc="33B05C5C">
      <w:start w:val="1"/>
      <w:numFmt w:val="bullet"/>
      <w:lvlText w:val="•"/>
      <w:lvlJc w:val="left"/>
      <w:rPr>
        <w:rFonts w:hint="default"/>
      </w:rPr>
    </w:lvl>
    <w:lvl w:ilvl="7" w:tplc="A83C966C">
      <w:start w:val="1"/>
      <w:numFmt w:val="bullet"/>
      <w:lvlText w:val="•"/>
      <w:lvlJc w:val="left"/>
      <w:rPr>
        <w:rFonts w:hint="default"/>
      </w:rPr>
    </w:lvl>
    <w:lvl w:ilvl="8" w:tplc="3904A74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A3A5F02"/>
    <w:multiLevelType w:val="multilevel"/>
    <w:tmpl w:val="4336F6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4">
    <w:nsid w:val="4D7F4C43"/>
    <w:multiLevelType w:val="multilevel"/>
    <w:tmpl w:val="BC36EED4"/>
    <w:lvl w:ilvl="0">
      <w:start w:val="1"/>
      <w:numFmt w:val="decimal"/>
      <w:lvlText w:val="%1"/>
      <w:lvlJc w:val="left"/>
      <w:pPr>
        <w:ind w:hanging="778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7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hanging="778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139326A"/>
    <w:multiLevelType w:val="multilevel"/>
    <w:tmpl w:val="E1AC2038"/>
    <w:lvl w:ilvl="0">
      <w:start w:val="1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08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5EA34A6"/>
    <w:multiLevelType w:val="hybridMultilevel"/>
    <w:tmpl w:val="FA203F66"/>
    <w:lvl w:ilvl="0" w:tplc="C1C2E5AA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554A8EE">
      <w:start w:val="1"/>
      <w:numFmt w:val="bullet"/>
      <w:lvlText w:val="•"/>
      <w:lvlJc w:val="left"/>
      <w:rPr>
        <w:rFonts w:hint="default"/>
      </w:rPr>
    </w:lvl>
    <w:lvl w:ilvl="2" w:tplc="54E6589A">
      <w:start w:val="1"/>
      <w:numFmt w:val="bullet"/>
      <w:lvlText w:val="•"/>
      <w:lvlJc w:val="left"/>
      <w:rPr>
        <w:rFonts w:hint="default"/>
      </w:rPr>
    </w:lvl>
    <w:lvl w:ilvl="3" w:tplc="A0C2D3A2">
      <w:start w:val="1"/>
      <w:numFmt w:val="bullet"/>
      <w:lvlText w:val="•"/>
      <w:lvlJc w:val="left"/>
      <w:rPr>
        <w:rFonts w:hint="default"/>
      </w:rPr>
    </w:lvl>
    <w:lvl w:ilvl="4" w:tplc="9DCC358E">
      <w:start w:val="1"/>
      <w:numFmt w:val="bullet"/>
      <w:lvlText w:val="•"/>
      <w:lvlJc w:val="left"/>
      <w:rPr>
        <w:rFonts w:hint="default"/>
      </w:rPr>
    </w:lvl>
    <w:lvl w:ilvl="5" w:tplc="13A871D6">
      <w:start w:val="1"/>
      <w:numFmt w:val="bullet"/>
      <w:lvlText w:val="•"/>
      <w:lvlJc w:val="left"/>
      <w:rPr>
        <w:rFonts w:hint="default"/>
      </w:rPr>
    </w:lvl>
    <w:lvl w:ilvl="6" w:tplc="9B64BC50">
      <w:start w:val="1"/>
      <w:numFmt w:val="bullet"/>
      <w:lvlText w:val="•"/>
      <w:lvlJc w:val="left"/>
      <w:rPr>
        <w:rFonts w:hint="default"/>
      </w:rPr>
    </w:lvl>
    <w:lvl w:ilvl="7" w:tplc="EC841FCC">
      <w:start w:val="1"/>
      <w:numFmt w:val="bullet"/>
      <w:lvlText w:val="•"/>
      <w:lvlJc w:val="left"/>
      <w:rPr>
        <w:rFonts w:hint="default"/>
      </w:rPr>
    </w:lvl>
    <w:lvl w:ilvl="8" w:tplc="19FE7992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C101871"/>
    <w:multiLevelType w:val="multilevel"/>
    <w:tmpl w:val="75189458"/>
    <w:lvl w:ilvl="0">
      <w:start w:val="1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70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hanging="708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60695DBC"/>
    <w:multiLevelType w:val="multilevel"/>
    <w:tmpl w:val="9A9E44C2"/>
    <w:lvl w:ilvl="0">
      <w:start w:val="1"/>
      <w:numFmt w:val="decimal"/>
      <w:lvlText w:val="%1"/>
      <w:lvlJc w:val="left"/>
      <w:pPr>
        <w:ind w:left="600" w:hanging="600"/>
      </w:pPr>
      <w:rPr>
        <w:rFonts w:eastAsia="Times New Roman" w:hint="default"/>
        <w:b/>
      </w:rPr>
    </w:lvl>
    <w:lvl w:ilvl="1">
      <w:start w:val="3"/>
      <w:numFmt w:val="decimal"/>
      <w:lvlText w:val="%1.%2"/>
      <w:lvlJc w:val="left"/>
      <w:pPr>
        <w:ind w:left="214" w:hanging="600"/>
      </w:pPr>
      <w:rPr>
        <w:rFonts w:eastAsia="Times New Roman" w:hint="default"/>
        <w:b/>
      </w:rPr>
    </w:lvl>
    <w:lvl w:ilvl="2">
      <w:start w:val="4"/>
      <w:numFmt w:val="decimal"/>
      <w:lvlText w:val="%1.%2.%3"/>
      <w:lvlJc w:val="left"/>
      <w:pPr>
        <w:ind w:left="-52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-78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-46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-49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-87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-902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-928" w:hanging="2160"/>
      </w:pPr>
      <w:rPr>
        <w:rFonts w:eastAsia="Times New Roman" w:hint="default"/>
        <w:b/>
      </w:rPr>
    </w:lvl>
  </w:abstractNum>
  <w:abstractNum w:abstractNumId="29">
    <w:nsid w:val="60F855E0"/>
    <w:multiLevelType w:val="hybridMultilevel"/>
    <w:tmpl w:val="72989526"/>
    <w:lvl w:ilvl="0" w:tplc="6CE643C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7E42D66">
      <w:start w:val="1"/>
      <w:numFmt w:val="bullet"/>
      <w:lvlText w:val="•"/>
      <w:lvlJc w:val="left"/>
      <w:rPr>
        <w:rFonts w:hint="default"/>
      </w:rPr>
    </w:lvl>
    <w:lvl w:ilvl="2" w:tplc="2D64CCFE">
      <w:start w:val="1"/>
      <w:numFmt w:val="bullet"/>
      <w:lvlText w:val="•"/>
      <w:lvlJc w:val="left"/>
      <w:rPr>
        <w:rFonts w:hint="default"/>
      </w:rPr>
    </w:lvl>
    <w:lvl w:ilvl="3" w:tplc="BAE8CB2C">
      <w:start w:val="1"/>
      <w:numFmt w:val="bullet"/>
      <w:lvlText w:val="•"/>
      <w:lvlJc w:val="left"/>
      <w:rPr>
        <w:rFonts w:hint="default"/>
      </w:rPr>
    </w:lvl>
    <w:lvl w:ilvl="4" w:tplc="078E319C">
      <w:start w:val="1"/>
      <w:numFmt w:val="bullet"/>
      <w:lvlText w:val="•"/>
      <w:lvlJc w:val="left"/>
      <w:rPr>
        <w:rFonts w:hint="default"/>
      </w:rPr>
    </w:lvl>
    <w:lvl w:ilvl="5" w:tplc="B9488F74">
      <w:start w:val="1"/>
      <w:numFmt w:val="bullet"/>
      <w:lvlText w:val="•"/>
      <w:lvlJc w:val="left"/>
      <w:rPr>
        <w:rFonts w:hint="default"/>
      </w:rPr>
    </w:lvl>
    <w:lvl w:ilvl="6" w:tplc="F9B66532">
      <w:start w:val="1"/>
      <w:numFmt w:val="bullet"/>
      <w:lvlText w:val="•"/>
      <w:lvlJc w:val="left"/>
      <w:rPr>
        <w:rFonts w:hint="default"/>
      </w:rPr>
    </w:lvl>
    <w:lvl w:ilvl="7" w:tplc="B6347698">
      <w:start w:val="1"/>
      <w:numFmt w:val="bullet"/>
      <w:lvlText w:val="•"/>
      <w:lvlJc w:val="left"/>
      <w:rPr>
        <w:rFonts w:hint="default"/>
      </w:rPr>
    </w:lvl>
    <w:lvl w:ilvl="8" w:tplc="07DE4AD0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42642A9"/>
    <w:multiLevelType w:val="multilevel"/>
    <w:tmpl w:val="9F04FE1E"/>
    <w:lvl w:ilvl="0">
      <w:start w:val="1"/>
      <w:numFmt w:val="decimal"/>
      <w:lvlText w:val="%1"/>
      <w:lvlJc w:val="left"/>
      <w:pPr>
        <w:ind w:hanging="77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71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hanging="77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6C272CD"/>
    <w:multiLevelType w:val="multilevel"/>
    <w:tmpl w:val="49304A8C"/>
    <w:lvl w:ilvl="0">
      <w:start w:val="1"/>
      <w:numFmt w:val="decimal"/>
      <w:lvlText w:val="%1"/>
      <w:lvlJc w:val="left"/>
      <w:pPr>
        <w:ind w:hanging="771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771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hanging="77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A790054"/>
    <w:multiLevelType w:val="hybridMultilevel"/>
    <w:tmpl w:val="63FE93A8"/>
    <w:lvl w:ilvl="0" w:tplc="41FE0652">
      <w:start w:val="1"/>
      <w:numFmt w:val="bullet"/>
      <w:lvlText w:val="–"/>
      <w:lvlJc w:val="left"/>
      <w:pPr>
        <w:ind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B6101434">
      <w:start w:val="1"/>
      <w:numFmt w:val="bullet"/>
      <w:lvlText w:val="•"/>
      <w:lvlJc w:val="left"/>
      <w:rPr>
        <w:rFonts w:hint="default"/>
      </w:rPr>
    </w:lvl>
    <w:lvl w:ilvl="2" w:tplc="66CCFBC0">
      <w:start w:val="1"/>
      <w:numFmt w:val="bullet"/>
      <w:lvlText w:val="•"/>
      <w:lvlJc w:val="left"/>
      <w:rPr>
        <w:rFonts w:hint="default"/>
      </w:rPr>
    </w:lvl>
    <w:lvl w:ilvl="3" w:tplc="78748D0A">
      <w:start w:val="1"/>
      <w:numFmt w:val="bullet"/>
      <w:lvlText w:val="•"/>
      <w:lvlJc w:val="left"/>
      <w:rPr>
        <w:rFonts w:hint="default"/>
      </w:rPr>
    </w:lvl>
    <w:lvl w:ilvl="4" w:tplc="1BE800F2">
      <w:start w:val="1"/>
      <w:numFmt w:val="bullet"/>
      <w:lvlText w:val="•"/>
      <w:lvlJc w:val="left"/>
      <w:rPr>
        <w:rFonts w:hint="default"/>
      </w:rPr>
    </w:lvl>
    <w:lvl w:ilvl="5" w:tplc="B614B1F4">
      <w:start w:val="1"/>
      <w:numFmt w:val="bullet"/>
      <w:lvlText w:val="•"/>
      <w:lvlJc w:val="left"/>
      <w:rPr>
        <w:rFonts w:hint="default"/>
      </w:rPr>
    </w:lvl>
    <w:lvl w:ilvl="6" w:tplc="59684492">
      <w:start w:val="1"/>
      <w:numFmt w:val="bullet"/>
      <w:lvlText w:val="•"/>
      <w:lvlJc w:val="left"/>
      <w:rPr>
        <w:rFonts w:hint="default"/>
      </w:rPr>
    </w:lvl>
    <w:lvl w:ilvl="7" w:tplc="F9EA22D4">
      <w:start w:val="1"/>
      <w:numFmt w:val="bullet"/>
      <w:lvlText w:val="•"/>
      <w:lvlJc w:val="left"/>
      <w:rPr>
        <w:rFonts w:hint="default"/>
      </w:rPr>
    </w:lvl>
    <w:lvl w:ilvl="8" w:tplc="A3383896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D080E6D"/>
    <w:multiLevelType w:val="hybridMultilevel"/>
    <w:tmpl w:val="490C9F6C"/>
    <w:lvl w:ilvl="0" w:tplc="5B1801C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3628B80">
      <w:start w:val="1"/>
      <w:numFmt w:val="bullet"/>
      <w:lvlText w:val="•"/>
      <w:lvlJc w:val="left"/>
      <w:rPr>
        <w:rFonts w:hint="default"/>
      </w:rPr>
    </w:lvl>
    <w:lvl w:ilvl="2" w:tplc="59FEC706">
      <w:start w:val="1"/>
      <w:numFmt w:val="bullet"/>
      <w:lvlText w:val="•"/>
      <w:lvlJc w:val="left"/>
      <w:rPr>
        <w:rFonts w:hint="default"/>
      </w:rPr>
    </w:lvl>
    <w:lvl w:ilvl="3" w:tplc="B5C006A2">
      <w:start w:val="1"/>
      <w:numFmt w:val="bullet"/>
      <w:lvlText w:val="•"/>
      <w:lvlJc w:val="left"/>
      <w:rPr>
        <w:rFonts w:hint="default"/>
      </w:rPr>
    </w:lvl>
    <w:lvl w:ilvl="4" w:tplc="F26005E2">
      <w:start w:val="1"/>
      <w:numFmt w:val="bullet"/>
      <w:lvlText w:val="•"/>
      <w:lvlJc w:val="left"/>
      <w:rPr>
        <w:rFonts w:hint="default"/>
      </w:rPr>
    </w:lvl>
    <w:lvl w:ilvl="5" w:tplc="F7E8159E">
      <w:start w:val="1"/>
      <w:numFmt w:val="bullet"/>
      <w:lvlText w:val="•"/>
      <w:lvlJc w:val="left"/>
      <w:rPr>
        <w:rFonts w:hint="default"/>
      </w:rPr>
    </w:lvl>
    <w:lvl w:ilvl="6" w:tplc="A45A8442">
      <w:start w:val="1"/>
      <w:numFmt w:val="bullet"/>
      <w:lvlText w:val="•"/>
      <w:lvlJc w:val="left"/>
      <w:rPr>
        <w:rFonts w:hint="default"/>
      </w:rPr>
    </w:lvl>
    <w:lvl w:ilvl="7" w:tplc="3BE66D5A">
      <w:start w:val="1"/>
      <w:numFmt w:val="bullet"/>
      <w:lvlText w:val="•"/>
      <w:lvlJc w:val="left"/>
      <w:rPr>
        <w:rFonts w:hint="default"/>
      </w:rPr>
    </w:lvl>
    <w:lvl w:ilvl="8" w:tplc="8BDAAC56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6DEB19C6"/>
    <w:multiLevelType w:val="multilevel"/>
    <w:tmpl w:val="4B848516"/>
    <w:lvl w:ilvl="0">
      <w:start w:val="1"/>
      <w:numFmt w:val="decimal"/>
      <w:lvlText w:val="%1"/>
      <w:lvlJc w:val="left"/>
      <w:pPr>
        <w:ind w:hanging="492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92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53133AE"/>
    <w:multiLevelType w:val="multilevel"/>
    <w:tmpl w:val="03FE63F8"/>
    <w:lvl w:ilvl="0">
      <w:start w:val="1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2"/>
      <w:numFmt w:val="decimal"/>
      <w:lvlText w:val="%1.%2.%3."/>
      <w:lvlJc w:val="left"/>
      <w:pPr>
        <w:ind w:hanging="708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5E23CCC"/>
    <w:multiLevelType w:val="hybridMultilevel"/>
    <w:tmpl w:val="31501C24"/>
    <w:lvl w:ilvl="0" w:tplc="0344AB98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896B070">
      <w:start w:val="1"/>
      <w:numFmt w:val="bullet"/>
      <w:lvlText w:val="•"/>
      <w:lvlJc w:val="left"/>
      <w:rPr>
        <w:rFonts w:hint="default"/>
      </w:rPr>
    </w:lvl>
    <w:lvl w:ilvl="2" w:tplc="53D0CE82">
      <w:start w:val="1"/>
      <w:numFmt w:val="bullet"/>
      <w:lvlText w:val="•"/>
      <w:lvlJc w:val="left"/>
      <w:rPr>
        <w:rFonts w:hint="default"/>
      </w:rPr>
    </w:lvl>
    <w:lvl w:ilvl="3" w:tplc="ECAE6032">
      <w:start w:val="1"/>
      <w:numFmt w:val="bullet"/>
      <w:lvlText w:val="•"/>
      <w:lvlJc w:val="left"/>
      <w:rPr>
        <w:rFonts w:hint="default"/>
      </w:rPr>
    </w:lvl>
    <w:lvl w:ilvl="4" w:tplc="E91EB61E">
      <w:start w:val="1"/>
      <w:numFmt w:val="bullet"/>
      <w:lvlText w:val="•"/>
      <w:lvlJc w:val="left"/>
      <w:rPr>
        <w:rFonts w:hint="default"/>
      </w:rPr>
    </w:lvl>
    <w:lvl w:ilvl="5" w:tplc="20222B40">
      <w:start w:val="1"/>
      <w:numFmt w:val="bullet"/>
      <w:lvlText w:val="•"/>
      <w:lvlJc w:val="left"/>
      <w:rPr>
        <w:rFonts w:hint="default"/>
      </w:rPr>
    </w:lvl>
    <w:lvl w:ilvl="6" w:tplc="92343FFC">
      <w:start w:val="1"/>
      <w:numFmt w:val="bullet"/>
      <w:lvlText w:val="•"/>
      <w:lvlJc w:val="left"/>
      <w:rPr>
        <w:rFonts w:hint="default"/>
      </w:rPr>
    </w:lvl>
    <w:lvl w:ilvl="7" w:tplc="142643EC">
      <w:start w:val="1"/>
      <w:numFmt w:val="bullet"/>
      <w:lvlText w:val="•"/>
      <w:lvlJc w:val="left"/>
      <w:rPr>
        <w:rFonts w:hint="default"/>
      </w:rPr>
    </w:lvl>
    <w:lvl w:ilvl="8" w:tplc="3F5C38F8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9563769"/>
    <w:multiLevelType w:val="hybridMultilevel"/>
    <w:tmpl w:val="08BEC334"/>
    <w:lvl w:ilvl="0" w:tplc="34ECCAD0">
      <w:start w:val="1"/>
      <w:numFmt w:val="decimal"/>
      <w:lvlText w:val="%1."/>
      <w:lvlJc w:val="left"/>
      <w:pPr>
        <w:ind w:hanging="351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C5CF12C">
      <w:start w:val="1"/>
      <w:numFmt w:val="bullet"/>
      <w:lvlText w:val="-"/>
      <w:lvlJc w:val="left"/>
      <w:pPr>
        <w:ind w:hanging="260"/>
      </w:pPr>
      <w:rPr>
        <w:rFonts w:ascii="Times New Roman" w:eastAsia="Times New Roman" w:hAnsi="Times New Roman" w:hint="default"/>
        <w:sz w:val="28"/>
        <w:szCs w:val="28"/>
      </w:rPr>
    </w:lvl>
    <w:lvl w:ilvl="2" w:tplc="CA048A36">
      <w:start w:val="1"/>
      <w:numFmt w:val="bullet"/>
      <w:lvlText w:val="•"/>
      <w:lvlJc w:val="left"/>
      <w:rPr>
        <w:rFonts w:hint="default"/>
      </w:rPr>
    </w:lvl>
    <w:lvl w:ilvl="3" w:tplc="DFD0C446">
      <w:start w:val="1"/>
      <w:numFmt w:val="bullet"/>
      <w:lvlText w:val="•"/>
      <w:lvlJc w:val="left"/>
      <w:rPr>
        <w:rFonts w:hint="default"/>
      </w:rPr>
    </w:lvl>
    <w:lvl w:ilvl="4" w:tplc="47E6D5D4">
      <w:start w:val="1"/>
      <w:numFmt w:val="bullet"/>
      <w:lvlText w:val="•"/>
      <w:lvlJc w:val="left"/>
      <w:rPr>
        <w:rFonts w:hint="default"/>
      </w:rPr>
    </w:lvl>
    <w:lvl w:ilvl="5" w:tplc="C4CC7BC6">
      <w:start w:val="1"/>
      <w:numFmt w:val="bullet"/>
      <w:lvlText w:val="•"/>
      <w:lvlJc w:val="left"/>
      <w:rPr>
        <w:rFonts w:hint="default"/>
      </w:rPr>
    </w:lvl>
    <w:lvl w:ilvl="6" w:tplc="D4B6E316">
      <w:start w:val="1"/>
      <w:numFmt w:val="bullet"/>
      <w:lvlText w:val="•"/>
      <w:lvlJc w:val="left"/>
      <w:rPr>
        <w:rFonts w:hint="default"/>
      </w:rPr>
    </w:lvl>
    <w:lvl w:ilvl="7" w:tplc="433A6292">
      <w:start w:val="1"/>
      <w:numFmt w:val="bullet"/>
      <w:lvlText w:val="•"/>
      <w:lvlJc w:val="left"/>
      <w:rPr>
        <w:rFonts w:hint="default"/>
      </w:rPr>
    </w:lvl>
    <w:lvl w:ilvl="8" w:tplc="D3AA9DBE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D3E16EB"/>
    <w:multiLevelType w:val="hybridMultilevel"/>
    <w:tmpl w:val="BB5681DA"/>
    <w:lvl w:ilvl="0" w:tplc="E6E6A888">
      <w:start w:val="1"/>
      <w:numFmt w:val="decimal"/>
      <w:lvlText w:val="%1."/>
      <w:lvlJc w:val="left"/>
      <w:pPr>
        <w:ind w:hanging="465"/>
      </w:pPr>
      <w:rPr>
        <w:rFonts w:ascii="Times New Roman" w:eastAsia="Times New Roman" w:hAnsi="Times New Roman" w:hint="default"/>
        <w:sz w:val="28"/>
        <w:szCs w:val="28"/>
      </w:rPr>
    </w:lvl>
    <w:lvl w:ilvl="1" w:tplc="0C22D672">
      <w:start w:val="1"/>
      <w:numFmt w:val="bullet"/>
      <w:lvlText w:val="•"/>
      <w:lvlJc w:val="left"/>
      <w:rPr>
        <w:rFonts w:hint="default"/>
      </w:rPr>
    </w:lvl>
    <w:lvl w:ilvl="2" w:tplc="73B67E3C">
      <w:start w:val="1"/>
      <w:numFmt w:val="bullet"/>
      <w:lvlText w:val="•"/>
      <w:lvlJc w:val="left"/>
      <w:rPr>
        <w:rFonts w:hint="default"/>
      </w:rPr>
    </w:lvl>
    <w:lvl w:ilvl="3" w:tplc="267CCE2C">
      <w:start w:val="1"/>
      <w:numFmt w:val="bullet"/>
      <w:lvlText w:val="•"/>
      <w:lvlJc w:val="left"/>
      <w:rPr>
        <w:rFonts w:hint="default"/>
      </w:rPr>
    </w:lvl>
    <w:lvl w:ilvl="4" w:tplc="F3D84DC0">
      <w:start w:val="1"/>
      <w:numFmt w:val="bullet"/>
      <w:lvlText w:val="•"/>
      <w:lvlJc w:val="left"/>
      <w:rPr>
        <w:rFonts w:hint="default"/>
      </w:rPr>
    </w:lvl>
    <w:lvl w:ilvl="5" w:tplc="40440652">
      <w:start w:val="1"/>
      <w:numFmt w:val="bullet"/>
      <w:lvlText w:val="•"/>
      <w:lvlJc w:val="left"/>
      <w:rPr>
        <w:rFonts w:hint="default"/>
      </w:rPr>
    </w:lvl>
    <w:lvl w:ilvl="6" w:tplc="E228B1D8">
      <w:start w:val="1"/>
      <w:numFmt w:val="bullet"/>
      <w:lvlText w:val="•"/>
      <w:lvlJc w:val="left"/>
      <w:rPr>
        <w:rFonts w:hint="default"/>
      </w:rPr>
    </w:lvl>
    <w:lvl w:ilvl="7" w:tplc="5286315C">
      <w:start w:val="1"/>
      <w:numFmt w:val="bullet"/>
      <w:lvlText w:val="•"/>
      <w:lvlJc w:val="left"/>
      <w:rPr>
        <w:rFonts w:hint="default"/>
      </w:rPr>
    </w:lvl>
    <w:lvl w:ilvl="8" w:tplc="085623FA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6"/>
  </w:num>
  <w:num w:numId="5">
    <w:abstractNumId w:val="16"/>
  </w:num>
  <w:num w:numId="6">
    <w:abstractNumId w:val="17"/>
  </w:num>
  <w:num w:numId="7">
    <w:abstractNumId w:val="21"/>
  </w:num>
  <w:num w:numId="8">
    <w:abstractNumId w:val="1"/>
  </w:num>
  <w:num w:numId="9">
    <w:abstractNumId w:val="27"/>
  </w:num>
  <w:num w:numId="10">
    <w:abstractNumId w:val="20"/>
  </w:num>
  <w:num w:numId="11">
    <w:abstractNumId w:val="26"/>
  </w:num>
  <w:num w:numId="12">
    <w:abstractNumId w:val="9"/>
  </w:num>
  <w:num w:numId="13">
    <w:abstractNumId w:val="2"/>
  </w:num>
  <w:num w:numId="14">
    <w:abstractNumId w:val="34"/>
  </w:num>
  <w:num w:numId="15">
    <w:abstractNumId w:val="31"/>
  </w:num>
  <w:num w:numId="16">
    <w:abstractNumId w:val="33"/>
  </w:num>
  <w:num w:numId="17">
    <w:abstractNumId w:val="37"/>
  </w:num>
  <w:num w:numId="18">
    <w:abstractNumId w:val="0"/>
  </w:num>
  <w:num w:numId="19">
    <w:abstractNumId w:val="4"/>
  </w:num>
  <w:num w:numId="20">
    <w:abstractNumId w:val="12"/>
  </w:num>
  <w:num w:numId="21">
    <w:abstractNumId w:val="10"/>
  </w:num>
  <w:num w:numId="22">
    <w:abstractNumId w:val="29"/>
  </w:num>
  <w:num w:numId="23">
    <w:abstractNumId w:val="14"/>
  </w:num>
  <w:num w:numId="24">
    <w:abstractNumId w:val="24"/>
  </w:num>
  <w:num w:numId="25">
    <w:abstractNumId w:val="18"/>
  </w:num>
  <w:num w:numId="26">
    <w:abstractNumId w:val="30"/>
  </w:num>
  <w:num w:numId="27">
    <w:abstractNumId w:val="25"/>
  </w:num>
  <w:num w:numId="28">
    <w:abstractNumId w:val="35"/>
  </w:num>
  <w:num w:numId="29">
    <w:abstractNumId w:val="5"/>
  </w:num>
  <w:num w:numId="30">
    <w:abstractNumId w:val="38"/>
  </w:num>
  <w:num w:numId="31">
    <w:abstractNumId w:val="22"/>
  </w:num>
  <w:num w:numId="32">
    <w:abstractNumId w:val="36"/>
  </w:num>
  <w:num w:numId="33">
    <w:abstractNumId w:val="32"/>
  </w:num>
  <w:num w:numId="34">
    <w:abstractNumId w:val="8"/>
  </w:num>
  <w:num w:numId="35">
    <w:abstractNumId w:val="13"/>
  </w:num>
  <w:num w:numId="36">
    <w:abstractNumId w:val="19"/>
  </w:num>
  <w:num w:numId="37">
    <w:abstractNumId w:val="28"/>
  </w:num>
  <w:num w:numId="38">
    <w:abstractNumId w:val="2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00"/>
    <w:rsid w:val="00147100"/>
    <w:rsid w:val="001505C0"/>
    <w:rsid w:val="00241358"/>
    <w:rsid w:val="00256708"/>
    <w:rsid w:val="002E5ADC"/>
    <w:rsid w:val="003C5C57"/>
    <w:rsid w:val="004837F9"/>
    <w:rsid w:val="00813777"/>
    <w:rsid w:val="008B1B43"/>
    <w:rsid w:val="009735A2"/>
    <w:rsid w:val="00AB59E2"/>
    <w:rsid w:val="00BD7043"/>
    <w:rsid w:val="00C23CB6"/>
    <w:rsid w:val="00C377E7"/>
    <w:rsid w:val="00CB6E3A"/>
    <w:rsid w:val="00D17453"/>
    <w:rsid w:val="00EF6252"/>
    <w:rsid w:val="00F0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B1B43"/>
    <w:pPr>
      <w:widowControl w:val="0"/>
      <w:ind w:left="102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59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8B1B43"/>
    <w:rPr>
      <w:rFonts w:ascii="Times New Roman" w:eastAsia="Times New Roman" w:hAnsi="Times New Roman"/>
      <w:b/>
      <w:bCs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8B1B43"/>
  </w:style>
  <w:style w:type="table" w:customStyle="1" w:styleId="TableNormal">
    <w:name w:val="Table Normal"/>
    <w:uiPriority w:val="2"/>
    <w:semiHidden/>
    <w:unhideWhenUsed/>
    <w:qFormat/>
    <w:rsid w:val="008B1B4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8B1B43"/>
    <w:pPr>
      <w:widowControl w:val="0"/>
      <w:ind w:left="102" w:hanging="708"/>
    </w:pPr>
    <w:rPr>
      <w:rFonts w:cstheme="minorBidi"/>
      <w:sz w:val="28"/>
      <w:szCs w:val="28"/>
      <w:lang w:val="en-US" w:eastAsia="en-US"/>
    </w:rPr>
  </w:style>
  <w:style w:type="paragraph" w:styleId="a4">
    <w:name w:val="Body Text"/>
    <w:basedOn w:val="a"/>
    <w:link w:val="a5"/>
    <w:uiPriority w:val="1"/>
    <w:qFormat/>
    <w:rsid w:val="008B1B43"/>
    <w:pPr>
      <w:widowControl w:val="0"/>
      <w:ind w:left="102"/>
    </w:pPr>
    <w:rPr>
      <w:rFonts w:cstheme="minorBidi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8B1B43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8B1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B1B43"/>
    <w:pPr>
      <w:widowControl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B1B43"/>
    <w:rPr>
      <w:rFonts w:ascii="Tahoma" w:hAnsi="Tahoma" w:cs="Tahoma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8B1B43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B1B43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B1B43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B1B43"/>
    <w:rPr>
      <w:lang w:val="en-US"/>
    </w:rPr>
  </w:style>
  <w:style w:type="paragraph" w:styleId="ac">
    <w:name w:val="footer"/>
    <w:basedOn w:val="a"/>
    <w:link w:val="ad"/>
    <w:uiPriority w:val="99"/>
    <w:unhideWhenUsed/>
    <w:rsid w:val="008B1B43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B1B4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B1B43"/>
    <w:pPr>
      <w:widowControl w:val="0"/>
      <w:ind w:left="102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59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8B1B43"/>
    <w:rPr>
      <w:rFonts w:ascii="Times New Roman" w:eastAsia="Times New Roman" w:hAnsi="Times New Roman"/>
      <w:b/>
      <w:bCs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8B1B43"/>
  </w:style>
  <w:style w:type="table" w:customStyle="1" w:styleId="TableNormal">
    <w:name w:val="Table Normal"/>
    <w:uiPriority w:val="2"/>
    <w:semiHidden/>
    <w:unhideWhenUsed/>
    <w:qFormat/>
    <w:rsid w:val="008B1B4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8B1B43"/>
    <w:pPr>
      <w:widowControl w:val="0"/>
      <w:ind w:left="102" w:hanging="708"/>
    </w:pPr>
    <w:rPr>
      <w:rFonts w:cstheme="minorBidi"/>
      <w:sz w:val="28"/>
      <w:szCs w:val="28"/>
      <w:lang w:val="en-US" w:eastAsia="en-US"/>
    </w:rPr>
  </w:style>
  <w:style w:type="paragraph" w:styleId="a4">
    <w:name w:val="Body Text"/>
    <w:basedOn w:val="a"/>
    <w:link w:val="a5"/>
    <w:uiPriority w:val="1"/>
    <w:qFormat/>
    <w:rsid w:val="008B1B43"/>
    <w:pPr>
      <w:widowControl w:val="0"/>
      <w:ind w:left="102"/>
    </w:pPr>
    <w:rPr>
      <w:rFonts w:cstheme="minorBidi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8B1B43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8B1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B1B43"/>
    <w:pPr>
      <w:widowControl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B1B43"/>
    <w:rPr>
      <w:rFonts w:ascii="Tahoma" w:hAnsi="Tahoma" w:cs="Tahoma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8B1B43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B1B43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B1B43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B1B43"/>
    <w:rPr>
      <w:lang w:val="en-US"/>
    </w:rPr>
  </w:style>
  <w:style w:type="paragraph" w:styleId="ac">
    <w:name w:val="footer"/>
    <w:basedOn w:val="a"/>
    <w:link w:val="ad"/>
    <w:uiPriority w:val="99"/>
    <w:unhideWhenUsed/>
    <w:rsid w:val="008B1B43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B1B4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3317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Специалист</cp:lastModifiedBy>
  <cp:revision>7</cp:revision>
  <cp:lastPrinted>2016-09-30T03:17:00Z</cp:lastPrinted>
  <dcterms:created xsi:type="dcterms:W3CDTF">2016-09-30T03:18:00Z</dcterms:created>
  <dcterms:modified xsi:type="dcterms:W3CDTF">2023-11-29T06:14:00Z</dcterms:modified>
</cp:coreProperties>
</file>